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b800972ae4719" w:history="1">
              <w:r>
                <w:rPr>
                  <w:rStyle w:val="Hyperlink"/>
                </w:rPr>
                <w:t>2025年版中国风冷柴油发电机组行业调查研究及发展趋势分析报告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b800972ae4719" w:history="1">
              <w:r>
                <w:rPr>
                  <w:rStyle w:val="Hyperlink"/>
                </w:rPr>
                <w:t>2025年版中国风冷柴油发电机组行业调查研究及发展趋势分析报告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b800972ae4719" w:history="1">
                <w:r>
                  <w:rPr>
                    <w:rStyle w:val="Hyperlink"/>
                  </w:rPr>
                  <w:t>https://www.20087.com/A/93/FengLengChaiYouFaDianJiZuDiaoYanBaoGao.html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柴油发电机组是一种便携式的应急电源设备，广泛应用于野外作业、临时供电等场景。近年来，随着环保法规的趋严和技术的进步，风冷柴油发电机组的设计和性能也在不断提升。目前，风冷柴油发电机组多采用低排放发动机和高效冷却系统，不仅降低了噪音和排放，还提高了燃料经济性和运行稳定性。此外，一些高端产品还集成了智能控制系统，实现了远程监控和自动启停功能。</w:t>
      </w:r>
      <w:r>
        <w:rPr>
          <w:rFonts w:hint="eastAsia"/>
        </w:rPr>
        <w:br/>
      </w:r>
      <w:r>
        <w:rPr>
          <w:rFonts w:hint="eastAsia"/>
        </w:rPr>
        <w:t>　　未来，风冷柴油发电机组的发展将更加注重环保与多功能化。一方面，通过引入更先进的燃烧技术和尾气处理装置，未来的风冷柴油发电机组将能够进一步降低污染物排放，满足更严格的环保标准。另一方面，随着物联网技术的应用，发电机组将集成更多功能，如智能负载分配、故障预警等，提升设备的智能化水平。此外，通过优化设计，提高设备的移动性和操作便捷性，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b800972ae4719" w:history="1">
        <w:r>
          <w:rPr>
            <w:rStyle w:val="Hyperlink"/>
          </w:rPr>
          <w:t>2025年版中国风冷柴油发电机组行业调查研究及发展趋势分析报告</w:t>
        </w:r>
      </w:hyperlink>
      <w:r>
        <w:rPr>
          <w:rFonts w:hint="eastAsia"/>
        </w:rPr>
        <w:t>》深入剖析了风冷柴油发电机组产业链的整体状况。风冷柴油发电机组报告基于详实数据，全面分析了风冷柴油发电机组市场规模与需求，探讨了价格走势，客观展现了行业现状，并对风冷柴油发电机组市场前景及发展趋势进行了科学预测。同时，风冷柴油发电机组报告聚焦于风冷柴油发电机组重点企业，评估了市场竞争格局、集中度以及品牌影响力，对不同细分市场进行了深入研究。风冷柴油发电机组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风冷柴油发电机组行业概述</w:t>
      </w:r>
      <w:r>
        <w:rPr>
          <w:rFonts w:hint="eastAsia"/>
        </w:rPr>
        <w:br/>
      </w:r>
      <w:r>
        <w:rPr>
          <w:rFonts w:hint="eastAsia"/>
        </w:rPr>
        <w:t>　　第一节 风冷柴油发电机组行业界定</w:t>
      </w:r>
      <w:r>
        <w:rPr>
          <w:rFonts w:hint="eastAsia"/>
        </w:rPr>
        <w:br/>
      </w:r>
      <w:r>
        <w:rPr>
          <w:rFonts w:hint="eastAsia"/>
        </w:rPr>
        <w:t>　　第二节 风冷柴油发电机组行业发展历程</w:t>
      </w:r>
      <w:r>
        <w:rPr>
          <w:rFonts w:hint="eastAsia"/>
        </w:rPr>
        <w:br/>
      </w:r>
      <w:r>
        <w:rPr>
          <w:rFonts w:hint="eastAsia"/>
        </w:rPr>
        <w:t>　　第三节 风冷柴油发电机组产业链分析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二、风冷柴油发电机组产业链模型分析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2024-2025年中国风冷柴油发电机组行业发展环境分析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风冷柴油发电机组行业经济环境分析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风冷柴油发电机组行业政策环境分析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二、相关风冷柴油发电机组行业标准分析</w:t>
      </w:r>
      <w:r>
        <w:rPr>
          <w:rFonts w:hint="eastAsia"/>
        </w:rPr>
        <w:br/>
      </w:r>
      <w:r>
        <w:rPr>
          <w:rFonts w:hint="eastAsia"/>
        </w:rPr>
        <w:t>　　第三节 风冷柴油发电机组行业社会环境分析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2024-2025年风冷柴油发电机组行业技术发展现状及趋势分析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风冷柴油发电机组行业技术发展现状分析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国内外风冷柴油发电机组行业技术差异与原因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风冷柴油发电机组行业技术发展方向、趋势预测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提升风冷柴油发电机组行业技术能力策略建议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中国风冷柴油发电机组行业市场供需状况分析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中国风冷柴油发电机组市场规模情况</w:t>
      </w:r>
      <w:r>
        <w:rPr>
          <w:rFonts w:hint="eastAsia"/>
        </w:rPr>
        <w:br/>
      </w:r>
      <w:r>
        <w:rPr>
          <w:rFonts w:hint="eastAsia"/>
        </w:rPr>
        <w:t>　　第二节 中国风冷柴油发电机组行业盈利情况分析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中国风冷柴油发电机组市场需求状况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一、2019-2024年风冷柴油发电机组市场需求情况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二、2024-2025年风冷柴油发电机组市场需求特点分析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三、2025-2031年风冷柴油发电机组市场需求预测</w:t>
      </w:r>
      <w:r>
        <w:rPr>
          <w:rFonts w:hint="eastAsia"/>
        </w:rPr>
        <w:br/>
      </w:r>
      <w:r>
        <w:rPr>
          <w:rFonts w:hint="eastAsia"/>
        </w:rPr>
        <w:t>　　第四节 中国风冷柴油发电机组行业产量情况分析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一、2019-2024年风冷柴油发电机组行业产量统计分析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二、风冷柴油发电机组行业区域产量分析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三、2025-2031年风冷柴油发电机组行业产量预测分析</w:t>
      </w:r>
      <w:r>
        <w:rPr>
          <w:rFonts w:hint="eastAsia"/>
        </w:rPr>
        <w:br/>
      </w:r>
      <w:r>
        <w:rPr>
          <w:rFonts w:hint="eastAsia"/>
        </w:rPr>
        <w:t>　　第五节 风冷柴油发电机组行业市场供需平衡状况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风冷柴油发电机组细分市场深度分析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风冷柴油发电机组细分市场（一）发展研究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风冷柴油发电机组细分市场（二）发展研究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2019-2024年中国风冷柴油发电机组行业总体发展状况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中国风冷柴油发电机组行业规模情况分析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二、风冷柴油发电机组行业人员规模状况分析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三、风冷柴油发电机组行业资产规模状况分析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四、风冷柴油发电机组行业市场规模状况分析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五、风冷柴油发电机组行业敏感性分析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中国风冷柴油发电机组行业财务能力分析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二、风冷柴油发电机组行业偿债能力分析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三、风冷柴油发电机组行业营运能力分析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四、风冷柴油发电机组行业发展能力分析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2019-2024年中国风冷柴油发电机组行业区域市场分析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中国风冷柴油发电机组行业区域市场结构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重点地区风冷柴油发电机组行业调研分析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一、重点地区（一）风冷柴油发电机组市场分析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二、重点地区（二）风冷柴油发电机组市场分析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三、重点地区（三）风冷柴油发电机组市场分析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四、重点地区（四）风冷柴油发电机组市场分析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五、重点地区（五）风冷柴油发电机组市场分析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2024-2025年风冷柴油发电机组行业市场竞争策略分析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风冷柴油发电机组行业竞争结构分析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风冷柴油发电机组市场竞争策略分析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二、风冷柴油发电机组产品竞争策略分析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三、风冷柴油发电机组典型企业产品竞争策略分析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2025-2031年风冷柴油发电机组行业竞争格局与展望</w:t>
      </w:r>
      <w:r>
        <w:rPr>
          <w:rFonts w:hint="eastAsia"/>
        </w:rPr>
        <w:br/>
      </w:r>
      <w:r>
        <w:rPr>
          <w:rFonts w:hint="eastAsia"/>
        </w:rPr>
        <w:t>　　　　一、风冷柴油发电机组行业竞争策略分析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二、风冷柴油发电机组行业竞争格局展望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三、我国风冷柴油发电机组市场竞争趋势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风冷柴油发电机组行业重点企业竞争力分析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二、企业风冷柴油发电机组业务分析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二、企业风冷柴油发电机组业务分析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二、企业风冷柴油发电机组业务分析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二、企业风冷柴油发电机组业务分析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二、企业风冷柴油发电机组业务分析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二、企业风冷柴油发电机组业务分析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2024-2025年风冷柴油发电机组行业企业经营策略研究分析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风冷柴油发电机组企业多样化经营策略分析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二、现行风冷柴油发电机组行业多样化经营的方向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大型风冷柴油发电机组企业集团未来发展策略分析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对中小风冷柴油发电机组企业生产经营的建议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2024-2025年风冷柴油发电机组行业投资风险与控制策略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2024-2025年风冷柴油发电机组行业SWOT模型分析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二、风冷柴油发电机组行业劣势分析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三、风冷柴油发电机组行业机会分析</w:t>
      </w:r>
      <w:r>
        <w:rPr>
          <w:rFonts w:hint="eastAsia"/>
        </w:rPr>
        <w:br/>
      </w:r>
      <w:r>
        <w:rPr>
          <w:rFonts w:hint="eastAsia"/>
        </w:rPr>
        <w:t>　　　　四、风冷柴油发电机组行业风险分析</w:t>
      </w:r>
      <w:r>
        <w:rPr>
          <w:rFonts w:hint="eastAsia"/>
        </w:rPr>
        <w:br/>
      </w:r>
      <w:r>
        <w:rPr>
          <w:rFonts w:hint="eastAsia"/>
        </w:rPr>
        <w:t>　　第二节 2024-2025年风冷柴油发电机组行业风险分析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二、风冷柴油发电机组原材料压力风险分析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三、风冷柴油发电机组技术风险分析</w:t>
      </w:r>
      <w:r>
        <w:rPr>
          <w:rFonts w:hint="eastAsia"/>
        </w:rPr>
        <w:br/>
      </w:r>
      <w:r>
        <w:rPr>
          <w:rFonts w:hint="eastAsia"/>
        </w:rPr>
        <w:t>　　　　四、风冷柴油发电机组政策和体制风险</w:t>
      </w:r>
      <w:r>
        <w:rPr>
          <w:rFonts w:hint="eastAsia"/>
        </w:rPr>
        <w:br/>
      </w:r>
      <w:r>
        <w:rPr>
          <w:rFonts w:hint="eastAsia"/>
        </w:rPr>
        <w:t>　　　　五、风冷柴油发电机组行业进入退出风险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2025-2031年风冷柴油发电机组行业投资风险及控制策略分析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二、风冷柴油发电机组行业政策风险及控制策略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三、风冷柴油发电机组行业经营风险及控制策略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四、风冷柴油发电机组同业竞争风险及控制策略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五、风冷柴油发电机组行业其他风险及控制策略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风冷柴油发电机组行业投资情况与发展前景分析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2025年风冷柴油发电机组行业投资情况分析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一、2025年风冷柴油发电机组总体投资结构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二、2019-2024年风冷柴油发电机组投资规模情况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三、2019-2024年风冷柴油发电机组投资增速情况</w:t>
      </w:r>
      <w:r>
        <w:rPr>
          <w:rFonts w:hint="eastAsia"/>
        </w:rPr>
        <w:br/>
      </w:r>
      <w:r>
        <w:rPr>
          <w:rFonts w:hint="eastAsia"/>
        </w:rPr>
        <w:t>　　　　四、2025年风冷柴油发电机组分地区投资分析</w:t>
      </w:r>
      <w:r>
        <w:rPr>
          <w:rFonts w:hint="eastAsia"/>
        </w:rPr>
        <w:br/>
      </w:r>
      <w:r>
        <w:rPr>
          <w:rFonts w:hint="eastAsia"/>
        </w:rPr>
        <w:t>　　第二节 风冷柴油发电机组行业投资机会分析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一、风冷柴油发电机组投资项目分析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二、可以投资的风冷柴油发电机组模式</w:t>
      </w:r>
      <w:r>
        <w:rPr>
          <w:rFonts w:hint="eastAsia"/>
        </w:rPr>
        <w:br/>
      </w:r>
      <w:r>
        <w:rPr>
          <w:rFonts w:hint="eastAsia"/>
        </w:rPr>
        <w:t>　　　　三、2025年风冷柴油发电机组投资机会分析</w:t>
      </w:r>
      <w:r>
        <w:rPr>
          <w:rFonts w:hint="eastAsia"/>
        </w:rPr>
        <w:br/>
      </w:r>
      <w:r>
        <w:rPr>
          <w:rFonts w:hint="eastAsia"/>
        </w:rPr>
        <w:t>　　　　四、2025年风冷柴油发电机组投资新方向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中⋅智林⋅：风冷柴油发电机组行业发展前景分析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一、2025年风冷柴油发电机组市场发展前景</w:t>
      </w:r>
      <w:r>
        <w:rPr>
          <w:rFonts w:hint="eastAsia"/>
        </w:rPr>
        <w:br/>
      </w:r>
      <w:r>
        <w:rPr>
          <w:rFonts w:hint="eastAsia"/>
        </w:rPr>
        <w:t>　　　　二、2025年风冷柴油发电机组市场面临的发展商机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风冷柴油发电机组行业专家观点与结论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风冷柴油发电机组行业历程</w:t>
      </w:r>
      <w:r>
        <w:rPr>
          <w:rFonts w:hint="eastAsia"/>
        </w:rPr>
        <w:br/>
      </w:r>
      <w:r>
        <w:rPr>
          <w:rFonts w:hint="eastAsia"/>
        </w:rPr>
        <w:t>　　图表 风冷柴油发电机组行业生命周期</w:t>
      </w:r>
      <w:r>
        <w:rPr>
          <w:rFonts w:hint="eastAsia"/>
        </w:rPr>
        <w:br/>
      </w:r>
      <w:r>
        <w:rPr>
          <w:rFonts w:hint="eastAsia"/>
        </w:rPr>
        <w:t>　　图表 风冷柴油发电机组行业产业链分析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2019-2024年风冷柴油发电机组行业市场容量分析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2024年中国风冷柴油发电机组行业需求领域分布格局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2024年中国风冷柴油发电机组进口国家及地区分析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2024年中国风冷柴油发电机组出口国家及地区分析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2019-2024年中国风冷柴油发电机组行业企业平均规模情况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2025-2031年中国风冷柴油发电机组行业市场容量预测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2025年中国风冷柴油发电机组市场前景分析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2025年中国风冷柴油发电机组发展趋势预测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b800972ae4719" w:history="1">
        <w:r>
          <w:rPr>
            <w:rStyle w:val="Hyperlink"/>
          </w:rPr>
          <w:t>2025年版中国风冷柴油发电机组行业调查研究及发展趋势分析报告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b800972ae4719" w:history="1">
        <w:r>
          <w:rPr>
            <w:rStyle w:val="Hyperlink"/>
          </w:rPr>
          <w:t>https://www.20087.com/A/93/FengLengChaiYouFaDianJiZuDiaoYanBaoGao.html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热点：风冷柴油发电机组图解、风冷柴油发电机组十五千瓦、风冷柴油发电机组CSDG9500E说明书、风冷柴油发电机组7000千瓦、风冷柴油发电机组需要激磁吗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c58781de84cdb" w:history="1">
      <w:r>
        <w:rPr>
          <w:rStyle w:val="Hyperlink"/>
        </w:rPr>
        <w:t>2025年版中国风冷柴油发电机组行业调查研究及发展趋势分析报告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FengLengChaiYouFaDianJiZuDiaoYanBaoGao.html" TargetMode="External" Id="Raecb800972a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FengLengChaiYouFaDianJiZuDiaoYanBaoGao.html" TargetMode="External" Id="R31dc58781de8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2024-09-20T04:06:00Z</dcterms:created>
  <dcterms:modified xsi:type="dcterms:W3CDTF">2024-09-20T05:06:00Z</dcterms:modified>
  <dc:subject>2025年版中国风冷柴油发电机组行业调查研究及发展趋势分析报告</dc:subject>
  <dc:title>2025年版中国风冷柴油发电机组行业调查研究及发展趋势分析报告</dc:title>
  <cp:keywords>2025年版中国风冷柴油发电机组行业调查研究及发展趋势分析报告</cp:keywords>
  <dc:description>2025年版中国风冷柴油发电机组行业调查研究及发展趋势分析报告</dc:description>
</cp:coreProperties>
</file>