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41bd76c1e4812" w:history="1">
              <w:r>
                <w:rPr>
                  <w:rStyle w:val="Hyperlink"/>
                </w:rPr>
                <w:t>2026-2032年中国缝合机市场调研及投资前景分析报告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41bd76c1e4812" w:history="1">
              <w:r>
                <w:rPr>
                  <w:rStyle w:val="Hyperlink"/>
                </w:rPr>
                <w:t>2026-2032年中国缝合机市场调研及投资前景分析报告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41bd76c1e4812" w:history="1">
                <w:r>
                  <w:rPr>
                    <w:rStyle w:val="Hyperlink"/>
                  </w:rPr>
                  <w:t>https://www.20087.com/8/16/FengHeJiShiChangFenXiBaoGao.html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合机是服装、箱包、家具等制造行业的必备设备，经历了从手动到全自动的转变。现代缝合机集成了电脑控制、自动剪线、缝边等功能，大幅提高了生产效率和缝制精度。随着物联网技术的应用，远程监控、故障诊断成为可能，减少了停机时间和维护成本。同时，缝合机也向更加专业化、定制化方向发展，以适应不同材质和复杂设计的缝制需求。</w:t>
      </w:r>
      <w:r>
        <w:rPr>
          <w:rFonts w:hint="eastAsia"/>
        </w:rPr>
        <w:br/>
      </w:r>
      <w:r>
        <w:rPr>
          <w:rFonts w:hint="eastAsia"/>
        </w:rPr>
        <w:t>　　缝合机的未来趋势将侧重于智能化和灵活性的提升。利用人工智能技术，缝合机将能够自动识别布料类型和缝制要求，实现更高效的自动调整和优化缝制方案。模块化设计将使得设备更加灵活，易于根据生产需求快速更换功能模块。此外，随着环保意识的增强，节能降噪、减少废弃物的环保型缝合机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41bd76c1e4812" w:history="1">
        <w:r>
          <w:rPr>
            <w:rStyle w:val="Hyperlink"/>
          </w:rPr>
          <w:t>2026-2032年中国缝合机市场调研及投资前景分析报告</w:t>
        </w:r>
      </w:hyperlink>
      <w:r>
        <w:rPr>
          <w:rFonts w:hint="eastAsia"/>
        </w:rPr>
        <w:t>》从市场规模、需求变化及价格动态等维度，系统解析了缝合机行业的现状与发展趋势。报告深入分析了缝合机产业链各环节，科学预测了市场前景与技术发展方向，同时聚焦缝合机细分市场特点及重点企业的经营表现，揭示了缝合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缝合机行业概况</w:t>
      </w:r>
      <w:r>
        <w:rPr>
          <w:rFonts w:hint="eastAsia"/>
        </w:rPr>
        <w:br/>
      </w:r>
      <w:r>
        <w:rPr>
          <w:rFonts w:hint="eastAsia"/>
        </w:rPr>
        <w:t>　　第一节 缝合机行业定义与特征</w:t>
      </w:r>
      <w:r>
        <w:rPr>
          <w:rFonts w:hint="eastAsia"/>
        </w:rPr>
        <w:br/>
      </w:r>
      <w:r>
        <w:rPr>
          <w:rFonts w:hint="eastAsia"/>
        </w:rPr>
        <w:t>　　第二节 缝合机行业发展历程</w:t>
      </w:r>
      <w:r>
        <w:rPr>
          <w:rFonts w:hint="eastAsia"/>
        </w:rPr>
        <w:br/>
      </w:r>
      <w:r>
        <w:rPr>
          <w:rFonts w:hint="eastAsia"/>
        </w:rPr>
        <w:t>　　第三节 缝合机产业链分析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2025-2026年中国缝合机行业发展环境分析</w:t>
      </w:r>
      <w:r>
        <w:rPr>
          <w:rFonts w:hint="eastAsia"/>
        </w:rPr>
        <w:br/>
      </w:r>
      <w:r>
        <w:rPr>
          <w:rFonts w:hint="eastAsia"/>
        </w:rPr>
        <w:t>　　第一节 缝合机行业经济环境分析</w:t>
      </w:r>
      <w:r>
        <w:rPr>
          <w:rFonts w:hint="eastAsia"/>
        </w:rPr>
        <w:br/>
      </w:r>
      <w:r>
        <w:rPr>
          <w:rFonts w:hint="eastAsia"/>
        </w:rPr>
        <w:t>　　第二节 缝合机行业政策环境分析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一、缝合机行业政策影响分析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二、相关缝合机行业标准分析</w:t>
      </w:r>
      <w:r>
        <w:rPr>
          <w:rFonts w:hint="eastAsia"/>
        </w:rPr>
        <w:br/>
      </w:r>
      <w:r>
        <w:rPr>
          <w:rFonts w:hint="eastAsia"/>
        </w:rPr>
        <w:t>　　第三节 缝合机行业社会环境分析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2025-2026年缝合机行业技术发展现状及趋势分析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缝合机行业技术发展方向、趋势预测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2025-2026年中国缝合机行业发展概况</w:t>
      </w:r>
      <w:r>
        <w:rPr>
          <w:rFonts w:hint="eastAsia"/>
        </w:rPr>
        <w:br/>
      </w:r>
      <w:r>
        <w:rPr>
          <w:rFonts w:hint="eastAsia"/>
        </w:rPr>
        <w:t>　　第一节 缝合机行业发展态势分析</w:t>
      </w:r>
      <w:r>
        <w:rPr>
          <w:rFonts w:hint="eastAsia"/>
        </w:rPr>
        <w:br/>
      </w:r>
      <w:r>
        <w:rPr>
          <w:rFonts w:hint="eastAsia"/>
        </w:rPr>
        <w:t>　　第二节 缝合机行业发展特点分析</w:t>
      </w:r>
      <w:r>
        <w:rPr>
          <w:rFonts w:hint="eastAsia"/>
        </w:rPr>
        <w:br/>
      </w:r>
      <w:r>
        <w:rPr>
          <w:rFonts w:hint="eastAsia"/>
        </w:rPr>
        <w:t>　　第三节 缝合机行业市场供需分析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2025-2026年中国缝合机行业供给与需求情况分析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中国缝合机行业总体规模</w:t>
      </w:r>
      <w:r>
        <w:rPr>
          <w:rFonts w:hint="eastAsia"/>
        </w:rPr>
        <w:br/>
      </w:r>
      <w:r>
        <w:rPr>
          <w:rFonts w:hint="eastAsia"/>
        </w:rPr>
        <w:t>　　第二节 中国缝合机行业盈利情况分析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中国缝合机行业产量情况分析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一、2020-2025年中国缝合机行业产量统计分析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二、缝合机行业区域产量分析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三、2026-2032年中国缝合机行业产量预测分析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中国缝合机行业需求概况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一、2020-2025年中国缝合机行业需求情况分析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二、2025-2026年中国缝合机行业市场需求特点分析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三、2026-2032年中国缝合机市场需求预测分析分析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缝合机产业供需平衡状况分析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缝合机细分市场深度分析</w:t>
      </w:r>
      <w:r>
        <w:rPr>
          <w:rFonts w:hint="eastAsia"/>
        </w:rPr>
        <w:br/>
      </w:r>
      <w:r>
        <w:rPr>
          <w:rFonts w:hint="eastAsia"/>
        </w:rPr>
        <w:t>　　第一节 缝合机细分市场（一）发展研究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缝合机细分市场（二）发展研究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中国缝合机行业进出口情况分析</w:t>
      </w:r>
      <w:r>
        <w:rPr>
          <w:rFonts w:hint="eastAsia"/>
        </w:rPr>
        <w:br/>
      </w:r>
      <w:r>
        <w:rPr>
          <w:rFonts w:hint="eastAsia"/>
        </w:rPr>
        <w:t>　　第一节 缝合机行业出口情况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一、2020-2025年缝合机行业出口情况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三、2026-2032年缝合机行业出口情况预测</w:t>
      </w:r>
      <w:r>
        <w:rPr>
          <w:rFonts w:hint="eastAsia"/>
        </w:rPr>
        <w:br/>
      </w:r>
      <w:r>
        <w:rPr>
          <w:rFonts w:hint="eastAsia"/>
        </w:rPr>
        <w:t>　　第二节 缝合机行业进口情况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一、2020-2025年缝合机行业进口情况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三、2026-2032年缝合机行业进口情况预测</w:t>
      </w:r>
      <w:r>
        <w:rPr>
          <w:rFonts w:hint="eastAsia"/>
        </w:rPr>
        <w:br/>
      </w:r>
      <w:r>
        <w:rPr>
          <w:rFonts w:hint="eastAsia"/>
        </w:rPr>
        <w:t>　　第三节 缝合机行业进出口面临的挑战及对策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2020-2025年中国缝合机行业区域市场分析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中国缝合机行业区域市场结构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重点地区缝合机行业调研分析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一、重点地区（一）缝合机市场分析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二、重点地区（二）缝合机市场分析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三、重点地区（三）缝合机市场分析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四、重点地区（四）缝合机市场分析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五、重点地区（五）缝合机市场分析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缝合机行业竞争格局分析</w:t>
      </w:r>
      <w:r>
        <w:rPr>
          <w:rFonts w:hint="eastAsia"/>
        </w:rPr>
        <w:br/>
      </w:r>
      <w:r>
        <w:rPr>
          <w:rFonts w:hint="eastAsia"/>
        </w:rPr>
        <w:t>　　第一节 缝合机行业集中度分析</w:t>
      </w:r>
      <w:r>
        <w:rPr>
          <w:rFonts w:hint="eastAsia"/>
        </w:rPr>
        <w:br/>
      </w:r>
      <w:r>
        <w:rPr>
          <w:rFonts w:hint="eastAsia"/>
        </w:rPr>
        <w:t>　　　　一、缝合机市场集中度分析</w:t>
      </w:r>
      <w:r>
        <w:rPr>
          <w:rFonts w:hint="eastAsia"/>
        </w:rPr>
        <w:br/>
      </w:r>
      <w:r>
        <w:rPr>
          <w:rFonts w:hint="eastAsia"/>
        </w:rPr>
        <w:t>　　　　二、缝合机企业集中度分析</w:t>
      </w:r>
      <w:r>
        <w:rPr>
          <w:rFonts w:hint="eastAsia"/>
        </w:rPr>
        <w:br/>
      </w:r>
      <w:r>
        <w:rPr>
          <w:rFonts w:hint="eastAsia"/>
        </w:rPr>
        <w:t>　　　　三、缝合机区域集中度分析</w:t>
      </w:r>
      <w:r>
        <w:rPr>
          <w:rFonts w:hint="eastAsia"/>
        </w:rPr>
        <w:br/>
      </w:r>
      <w:r>
        <w:rPr>
          <w:rFonts w:hint="eastAsia"/>
        </w:rPr>
        <w:t>　　第二节 缝合机行业竞争格局分析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一、2025-2026年缝合机行业竞争分析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二、2025-2026年中外缝合机产品竞争分析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三、2025-2026年中国缝合机市场竞争分析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四、2026-2032年国内主要缝合机企业动向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三、缝合机企业经营情况分析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三、缝合机企业经营情况分析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三、缝合机企业经营情况分析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三、缝合机企业经营情况分析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三、缝合机企业经营情况分析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三、缝合机企业经营情况分析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三、缝合机企业经营情况分析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缝合机重点企业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三、缝合机企业经营情况分析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缝合机企业制定“十五五”发展战略研究分析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中国缝合机行业营销策略分析</w:t>
      </w:r>
      <w:r>
        <w:rPr>
          <w:rFonts w:hint="eastAsia"/>
        </w:rPr>
        <w:br/>
      </w:r>
      <w:r>
        <w:rPr>
          <w:rFonts w:hint="eastAsia"/>
        </w:rPr>
        <w:t>　　第一节 缝合机市场推广策略研究分析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一、做好缝合机产品导入</w:t>
      </w:r>
      <w:r>
        <w:rPr>
          <w:rFonts w:hint="eastAsia"/>
        </w:rPr>
        <w:br/>
      </w:r>
      <w:r>
        <w:rPr>
          <w:rFonts w:hint="eastAsia"/>
        </w:rPr>
        <w:t>　　　　二、做好缝合机产品组合和产品线决策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三、缝合机行业城市市场推广策略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缝合机行业渠道营销研究分析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一、缝合机行业营销环境分析</w:t>
      </w:r>
      <w:r>
        <w:rPr>
          <w:rFonts w:hint="eastAsia"/>
        </w:rPr>
        <w:br/>
      </w:r>
      <w:r>
        <w:rPr>
          <w:rFonts w:hint="eastAsia"/>
        </w:rPr>
        <w:t>　　　　二、缝合机行业现存的营销渠道分析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三、缝合机行业终端市场营销管理策略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缝合机行业营销战略研究分析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一、中国缝合机行业有效整合营销策略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二、建立缝合机行业厂商的双嬴模式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缝合机行业投资效益及风险分析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缝合机行业投资效益分析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一、2020-2025年缝合机行业投资状况分析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二、2020-2025年缝合机行业投资效益分析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三、2026-2026年缝合机行业投资趋势预测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四、2026-2032年缝合机行业投资方向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五、2026-2032年缝合机行业投资建议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2026-2032年缝合机行业投资风险及控制策略分析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一、缝合机市场风险及控制策略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二、缝合机行业政策风险及控制策略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三、缝合机经营风险及控制策略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四、缝合机同业竞争风险及控制策略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五、缝合机行业其他风险及控制策略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缝合机市场预测及项目投资建议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中国缝合机行业生产、营销企业投资运作模式分析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缝合机行业外销与内销优势分析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2026-2032年中国缝合机行业市场规模及增长趋势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2026-2032年中国缝合机行业投资规模预测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2026-2032年缝合机行业市场盈利预测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缝合机行业项目投资建议</w:t>
      </w:r>
      <w:r>
        <w:rPr>
          <w:rFonts w:hint="eastAsia"/>
        </w:rPr>
        <w:br/>
      </w:r>
      <w:r>
        <w:rPr>
          <w:rFonts w:hint="eastAsia"/>
        </w:rPr>
        <w:t>　　　　一、缝合机技术应用注意事项</w:t>
      </w:r>
      <w:r>
        <w:rPr>
          <w:rFonts w:hint="eastAsia"/>
        </w:rPr>
        <w:br/>
      </w:r>
      <w:r>
        <w:rPr>
          <w:rFonts w:hint="eastAsia"/>
        </w:rPr>
        <w:t>　　　　二、缝合机项目投资注意事项</w:t>
      </w:r>
      <w:r>
        <w:rPr>
          <w:rFonts w:hint="eastAsia"/>
        </w:rPr>
        <w:br/>
      </w:r>
      <w:r>
        <w:rPr>
          <w:rFonts w:hint="eastAsia"/>
        </w:rPr>
        <w:t>　　　　三、缝合机生产开发注意事项</w:t>
      </w:r>
      <w:r>
        <w:rPr>
          <w:rFonts w:hint="eastAsia"/>
        </w:rPr>
        <w:br/>
      </w:r>
      <w:r>
        <w:rPr>
          <w:rFonts w:hint="eastAsia"/>
        </w:rPr>
        <w:t>　　　　四、缝合机销售注意事项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缝合机行业历程</w:t>
      </w:r>
      <w:r>
        <w:rPr>
          <w:rFonts w:hint="eastAsia"/>
        </w:rPr>
        <w:br/>
      </w:r>
      <w:r>
        <w:rPr>
          <w:rFonts w:hint="eastAsia"/>
        </w:rPr>
        <w:t>　　图表 缝合机行业生命周期</w:t>
      </w:r>
      <w:r>
        <w:rPr>
          <w:rFonts w:hint="eastAsia"/>
        </w:rPr>
        <w:br/>
      </w:r>
      <w:r>
        <w:rPr>
          <w:rFonts w:hint="eastAsia"/>
        </w:rPr>
        <w:t>　　图表 缝合机行业产业链分析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2020-2025年缝合机行业市场容量分析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2020-2025年中国缝合机行业产能统计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2020-2025年中国缝合机行业产量及增长趋势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2020-2025年中国缝合机市场需求量及增速统计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2026年中国缝合机行业需求领域分布格局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2020-2025年中国缝合机进口数量分析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2020-2025年中国缝合机进口金额分析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2020-2025年中国缝合机出口数量分析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2020-2025年中国缝合机出口金额分析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2026年中国缝合机进口国家及地区分析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2026年中国缝合机出口国家及地区分析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2026-2032年中国缝合机行业产量预测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2026-2032年中国缝合机市场需求量预测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2026-2032年中国缝合机行业供需平衡预测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2026-2032年中国缝合机行业市场容量预测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2026-2032年中国缝合机行业市场规模预测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2026-2032年中国缝合机市场前景分析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2026-2032年中国缝合机行业发展趋势预测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41bd76c1e4812" w:history="1">
        <w:r>
          <w:rPr>
            <w:rStyle w:val="Hyperlink"/>
          </w:rPr>
          <w:t>2026-2032年中国缝合机市场调研及投资前景分析报告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41bd76c1e4812" w:history="1">
        <w:r>
          <w:rPr>
            <w:rStyle w:val="Hyperlink"/>
          </w:rPr>
          <w:t>https://www.20087.com/8/16/FengHeJiShiChangFenXiBaoGao.html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热点：伤口缝合机、缝合机图片、合缝机视频、缝合机老断线该怎么办啊、全自动绗缝机、缝合机不结辫怎么修、圆盘毛衣缝合机的维修、缝合机跳针怎么办、缝合机图片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04643125a4d99" w:history="1">
      <w:r>
        <w:rPr>
          <w:rStyle w:val="Hyperlink"/>
        </w:rPr>
        <w:t>2026-2032年中国缝合机市场调研及投资前景分析报告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FengHeJiShiChangFenXiBaoGao.html" TargetMode="External" Id="R3da41bd76c1e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FengHeJiShiChangFenXiBaoGao.html" TargetMode="External" Id="Rabb04643125a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2025-11-04T00:42:00Z</dcterms:created>
  <dcterms:modified xsi:type="dcterms:W3CDTF">2025-11-04T01:42:00Z</dcterms:modified>
  <dc:subject>2026-2032年中国缝合机市场调研及投资前景分析报告</dc:subject>
  <dc:title>2026-2032年中国缝合机市场调研及投资前景分析报告</dc:title>
  <cp:keywords>2026-2032年中国缝合机市场调研及投资前景分析报告</cp:keywords>
  <dc:description>2026-2032年中国缝合机市场调研及投资前景分析报告</dc:description>
</cp:coreProperties>
</file>