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ac0495dec4fe7" w:history="1">
              <w:r>
                <w:rPr>
                  <w:rStyle w:val="Hyperlink"/>
                </w:rPr>
                <w:t>2026-2032年中国掘进机发展现状及市场前景预测报告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ac0495dec4fe7" w:history="1">
              <w:r>
                <w:rPr>
                  <w:rStyle w:val="Hyperlink"/>
                </w:rPr>
                <w:t>2026-2032年中国掘进机发展现状及市场前景预测报告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ac0495dec4fe7" w:history="1">
                <w:r>
                  <w:rPr>
                    <w:rStyle w:val="Hyperlink"/>
                  </w:rPr>
                  <w:t>https://www.20087.com/5/78/JueJinJiDeXianZhuangYuFaZhanQianJing.html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是一种用于隧道挖掘和地下工程建设的重型机械设备，广泛应用于矿山开采、地铁建设及水利设施等领域。其主要功能是通过旋转刀盘切割岩石或土壤，并通过输送系统将碎石排出，实现高效、安全的掘进作业。近年来，随着基础设施建设的推进和施工技术的进步，掘进机市场需求稳步增长。然而，部分设备的操作复杂度高，维护成本较大，且对地质条件适应性有限。</w:t>
      </w:r>
      <w:r>
        <w:rPr>
          <w:rFonts w:hint="eastAsia"/>
        </w:rPr>
        <w:br/>
      </w:r>
      <w:r>
        <w:rPr>
          <w:rFonts w:hint="eastAsia"/>
        </w:rPr>
        <w:t>　　未来，掘进机行业将更加注重智能化和高效化发展。一方面，通过引入物联网和人工智能技术，实现掘进机的远程监控和智能控制，提高施工效率和安全性。例如，利用激光雷达和视觉识别技术实现自主导航和避障功能，减少人工干预。另一方面，随着绿色施工理念的推广，掘进机的设计将更加注重节能减排和环境保护。例如，采用电动驱动系统替代传统液压系统，减少噪音和废气排放。此外，加强国际间的合作与标准制定，推动行业的健康发展，确保设备的安全性和环保性。同时，推动相关政策和法规的制定，规范市场秩序，保障用户权益，并提升设备的可靠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ac0495dec4fe7" w:history="1">
        <w:r>
          <w:rPr>
            <w:rStyle w:val="Hyperlink"/>
          </w:rPr>
          <w:t>2026-2032年中国掘进机发展现状及市场前景预测报告</w:t>
        </w:r>
      </w:hyperlink>
      <w:r>
        <w:rPr>
          <w:rFonts w:hint="eastAsia"/>
        </w:rPr>
        <w:t>》系统分析了掘进机行业的市场规模、供需动态及竞争格局，重点评估了主要掘进机企业的经营表现，并对掘进机行业未来发展趋势进行了科学预测。报告结合掘进机技术现状与SWOT分析，揭示了市场机遇与潜在风险。市场调研网发布的《</w:t>
      </w:r>
      <w:hyperlink r:id="R6f4ac0495dec4fe7" w:history="1">
        <w:r>
          <w:rPr>
            <w:rStyle w:val="Hyperlink"/>
          </w:rPr>
          <w:t>2026-2032年中国掘进机发展现状及市场前景预测报告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掘进机市场概述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按照不同切割功率，掘进机主要可以分为如下几个类别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中国不同切割功率掘进机增长趋势2021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小于100 kW</w:t>
      </w:r>
      <w:r>
        <w:rPr>
          <w:rFonts w:hint="eastAsia"/>
        </w:rPr>
        <w:br/>
      </w:r>
      <w:r>
        <w:rPr>
          <w:rFonts w:hint="eastAsia"/>
        </w:rPr>
        <w:t>　　　　1.2.3 100-300 kW</w:t>
      </w:r>
      <w:r>
        <w:rPr>
          <w:rFonts w:hint="eastAsia"/>
        </w:rPr>
        <w:br/>
      </w:r>
      <w:r>
        <w:rPr>
          <w:rFonts w:hint="eastAsia"/>
        </w:rPr>
        <w:t>　　　　1.2.4 大于300 kW</w:t>
      </w:r>
      <w:r>
        <w:rPr>
          <w:rFonts w:hint="eastAsia"/>
        </w:rPr>
        <w:br/>
      </w:r>
      <w:r>
        <w:rPr>
          <w:rFonts w:hint="eastAsia"/>
        </w:rPr>
        <w:t>　　1.3 从不同应用，掘进机主要包括如下几个方面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中国不同应用掘进机增长趋势2021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煤矿业</w:t>
      </w:r>
      <w:r>
        <w:rPr>
          <w:rFonts w:hint="eastAsia"/>
        </w:rPr>
        <w:br/>
      </w:r>
      <w:r>
        <w:rPr>
          <w:rFonts w:hint="eastAsia"/>
        </w:rPr>
        <w:t>　　　　1.3.3 修路</w:t>
      </w:r>
      <w:r>
        <w:rPr>
          <w:rFonts w:hint="eastAsia"/>
        </w:rPr>
        <w:br/>
      </w:r>
      <w:r>
        <w:rPr>
          <w:rFonts w:hint="eastAsia"/>
        </w:rPr>
        <w:t>　　　　1.3.4 采石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中国掘进机发展现状及未来趋势（2021-2032）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中国市场掘进机收入及增长率（2021-2032）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中国市场掘进机销量及增长率（2021-2032）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中国市场主要掘进机厂商分析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中国市场主要厂商掘进机销量及市场占有率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中国市场主要厂商掘进机销量（2021-2026）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中国市场主要厂商掘进机销量市场份额（2021-2026）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中国市场主要厂商掘进机收入及市场占有率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中国市场主要厂商掘进机收入（2021-2026）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中国市场主要厂商掘进机收入市场份额（2021-2026）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2025年中国市场主要厂商掘进机收入排名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中国市场主要厂商掘进机价格（2021-2026）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中国市场主要厂商掘进机总部及产地分布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中国市场主要厂商成立时间及掘进机商业化日期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中国市场主要厂商掘进机产品类型及应用</w:t>
      </w:r>
      <w:r>
        <w:rPr>
          <w:rFonts w:hint="eastAsia"/>
        </w:rPr>
        <w:br/>
      </w:r>
      <w:r>
        <w:rPr>
          <w:rFonts w:hint="eastAsia"/>
        </w:rPr>
        <w:t>　　2.7 掘进机行业集中度、竞争程度分析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掘进机行业集中度分析：2025年中国Top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中国市场掘进机第一梯队、第二梯队和第三梯队厂商（品牌）及2025年市场份额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不同切割功率掘进机分析</w:t>
      </w:r>
      <w:r>
        <w:rPr>
          <w:rFonts w:hint="eastAsia"/>
        </w:rPr>
        <w:br/>
      </w:r>
      <w:r>
        <w:rPr>
          <w:rFonts w:hint="eastAsia"/>
        </w:rPr>
        <w:t>　　4.1 中国市场不同切割功率掘进机销量（2021-2032）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中国市场不同切割功率掘进机销量及市场份额（2021-2026）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中国市场不同切割功率掘进机销量预测（2027-2032）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中国市场不同切割功率掘进机规模（2021-2032）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中国市场不同切割功率掘进机规模及市场份额（2021-2026）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中国市场不同切割功率掘进机规模预测（2027-2032）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中国市场不同切割功率掘进机价格走势（2021-2032）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不同应用掘进机分析</w:t>
      </w:r>
      <w:r>
        <w:rPr>
          <w:rFonts w:hint="eastAsia"/>
        </w:rPr>
        <w:br/>
      </w:r>
      <w:r>
        <w:rPr>
          <w:rFonts w:hint="eastAsia"/>
        </w:rPr>
        <w:t>　　5.1 中国市场不同应用掘进机销量（2021-2032）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中国市场不同应用掘进机销量及市场份额（2021-2026）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中国市场不同应用掘进机销量预测（2027-2032）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中国市场不同应用掘进机规模（2021-2032）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中国市场不同应用掘进机规模及市场份额（2021-2026）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中国市场不同应用掘进机规模预测（2027-2032）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中国市场不同应用掘进机价格走势（2021-2032）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掘进机行业发展分析---发展趋势</w:t>
      </w:r>
      <w:r>
        <w:rPr>
          <w:rFonts w:hint="eastAsia"/>
        </w:rPr>
        <w:br/>
      </w:r>
      <w:r>
        <w:rPr>
          <w:rFonts w:hint="eastAsia"/>
        </w:rPr>
        <w:t>　　6.2 掘进机行业发展分析---厂商壁垒</w:t>
      </w:r>
      <w:r>
        <w:rPr>
          <w:rFonts w:hint="eastAsia"/>
        </w:rPr>
        <w:br/>
      </w:r>
      <w:r>
        <w:rPr>
          <w:rFonts w:hint="eastAsia"/>
        </w:rPr>
        <w:t>　　6.3 掘进机行业发展分析---驱动因素</w:t>
      </w:r>
      <w:r>
        <w:rPr>
          <w:rFonts w:hint="eastAsia"/>
        </w:rPr>
        <w:br/>
      </w:r>
      <w:r>
        <w:rPr>
          <w:rFonts w:hint="eastAsia"/>
        </w:rPr>
        <w:t>　　6.4 掘进机行业发展分析---制约因素</w:t>
      </w:r>
      <w:r>
        <w:rPr>
          <w:rFonts w:hint="eastAsia"/>
        </w:rPr>
        <w:br/>
      </w:r>
      <w:r>
        <w:rPr>
          <w:rFonts w:hint="eastAsia"/>
        </w:rPr>
        <w:t>　　6.5 掘进机中国企业SWOT分析</w:t>
      </w:r>
      <w:r>
        <w:rPr>
          <w:rFonts w:hint="eastAsia"/>
        </w:rPr>
        <w:br/>
      </w:r>
      <w:r>
        <w:rPr>
          <w:rFonts w:hint="eastAsia"/>
        </w:rPr>
        <w:t>　　6.6 掘进机行业发展分析---行业政策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掘进机行业产业链简介</w:t>
      </w:r>
      <w:r>
        <w:rPr>
          <w:rFonts w:hint="eastAsia"/>
        </w:rPr>
        <w:br/>
      </w:r>
      <w:r>
        <w:rPr>
          <w:rFonts w:hint="eastAsia"/>
        </w:rPr>
        <w:t>　　7.2 掘进机产业链分析-上游</w:t>
      </w:r>
      <w:r>
        <w:rPr>
          <w:rFonts w:hint="eastAsia"/>
        </w:rPr>
        <w:br/>
      </w:r>
      <w:r>
        <w:rPr>
          <w:rFonts w:hint="eastAsia"/>
        </w:rPr>
        <w:t>　　7.3 掘进机产业链分析-中游</w:t>
      </w:r>
      <w:r>
        <w:rPr>
          <w:rFonts w:hint="eastAsia"/>
        </w:rPr>
        <w:br/>
      </w:r>
      <w:r>
        <w:rPr>
          <w:rFonts w:hint="eastAsia"/>
        </w:rPr>
        <w:t>　　7.4 掘进机产业链分析-下游</w:t>
      </w:r>
      <w:r>
        <w:rPr>
          <w:rFonts w:hint="eastAsia"/>
        </w:rPr>
        <w:br/>
      </w:r>
      <w:r>
        <w:rPr>
          <w:rFonts w:hint="eastAsia"/>
        </w:rPr>
        <w:t>　　7.5 掘进机行业采购模式</w:t>
      </w:r>
      <w:r>
        <w:rPr>
          <w:rFonts w:hint="eastAsia"/>
        </w:rPr>
        <w:br/>
      </w:r>
      <w:r>
        <w:rPr>
          <w:rFonts w:hint="eastAsia"/>
        </w:rPr>
        <w:t>　　7.6 掘进机行业生产模式</w:t>
      </w:r>
      <w:r>
        <w:rPr>
          <w:rFonts w:hint="eastAsia"/>
        </w:rPr>
        <w:br/>
      </w:r>
      <w:r>
        <w:rPr>
          <w:rFonts w:hint="eastAsia"/>
        </w:rPr>
        <w:t>　　7.7 掘进机行业销售模式及销售渠道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中国本土掘进机产能、产量分析</w:t>
      </w:r>
      <w:r>
        <w:rPr>
          <w:rFonts w:hint="eastAsia"/>
        </w:rPr>
        <w:br/>
      </w:r>
      <w:r>
        <w:rPr>
          <w:rFonts w:hint="eastAsia"/>
        </w:rPr>
        <w:t>　　8.1 中国掘进机供需现状及预测（2021-2032）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中国掘进机产能、产量、产能利用率及发展趋势（2021-2032）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中国掘进机产量、市场需求量及发展趋势（2021-2032）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中国掘进机进出口分析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中国市场掘进机主要进口来源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中国市场掘进机主要出口目的地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不同切割功率掘进机市场规模2021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不同应用掘进机市场规模2021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中国市场主要厂商掘进机销量（2021-2026）&amp;（台）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中国市场主要厂商掘进机销量市场份额（2021-2026）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中国市场主要厂商掘进机收入（2021-2026）&amp;（万元）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中国市场主要厂商掘进机收入份额（2021-2026）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2025年中国主要生产商掘进机收入排名（万元）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中国市场主要厂商掘进机价格（2021-2026）&amp;（元/台）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中国市场主要厂商掘进机总部及产地分布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中国市场主要厂商成立时间及掘进机商业化日期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中国市场主要厂商掘进机产品类型及应用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2025年中国市场掘进机主要厂商市场地位（第一梯队、第二梯队和第三梯队）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掘进机市场投资、并购等现状分析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掘进机销量（台）、收入（万元）、价格（元/台）及毛利率（2021-2026）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掘进机销量（台）、收入（万元）、价格（元/台）及毛利率（2021-2026）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掘进机销量（台）、收入（万元）、价格（元/台）及毛利率（2021-2026）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掘进机销量（台）、收入（万元）、价格（元/台）及毛利率（2021-2026）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掘进机销量（台）、收入（万元）、价格（元/台）及毛利率（2021-2026）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掘进机销量（台）、收入（万元）、价格（元/台）及毛利率（2021-2026）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掘进机销量（台）、收入（万元）、价格（元/台）及毛利率（2021-2026）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掘进机销量（台）、收入（万元）、价格（元/台）及毛利率（2021-2026）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掘进机销量（台）、收入（万元）、价格（元/台）及毛利率（2021-2026）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掘进机销量（台）、收入（万元）、价格（元/台）及毛利率（2021-2026）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中国市场不同切割功率掘进机销量（2021-2026）&amp;（台）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中国市场不同切割功率掘进机销量市场份额（2021-2026）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中国市场不同切割功率掘进机销量预测（2027-2032）&amp;（台）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中国市场不同切割功率掘进机销量市场份额预测（2027-2032）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中国市场不同切割功率掘进机规模（2021-2026）&amp;（万元）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中国市场不同切割功率掘进机规模市场份额（2021-2026）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中国市场不同切割功率掘进机规模预测（2027-2032）&amp;（万元）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中国市场不同切割功率掘进机规模市场份额预测（2027-2032）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中国市场不同应用掘进机销量（2021-2026）&amp;（台）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中国市场不同应用掘进机销量市场份额（2021-2026）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中国市场不同应用掘进机销量预测（2027-2032）&amp;（台）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中国市场不同应用掘进机销量市场份额预测（2027-2032）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中国市场不同应用掘进机规模（2021-2026）&amp;（万元）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中国市场不同应用掘进机规模市场份额（2021-2026）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中国市场不同应用掘进机规模预测（2027-2032）&amp;（万元）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中国市场不同应用掘进机规模市场份额预测（2027-2032）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掘进机行业发展分析---发展趋势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掘进机行业发展分析---厂商壁垒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掘进机行业发展分析---驱动因素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掘进机行业发展分析---制约因素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掘进机行业相关重点政策一览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掘进机行业供应链分析</w:t>
      </w:r>
      <w:r>
        <w:rPr>
          <w:rFonts w:hint="eastAsia"/>
        </w:rPr>
        <w:br/>
      </w:r>
      <w:r>
        <w:rPr>
          <w:rFonts w:hint="eastAsia"/>
        </w:rPr>
        <w:t>　　表 86： 掘进机上游原料供应商</w:t>
      </w:r>
      <w:r>
        <w:rPr>
          <w:rFonts w:hint="eastAsia"/>
        </w:rPr>
        <w:br/>
      </w:r>
      <w:r>
        <w:rPr>
          <w:rFonts w:hint="eastAsia"/>
        </w:rPr>
        <w:t>　　表 87： 掘进机行业主要下游客户</w:t>
      </w:r>
      <w:r>
        <w:rPr>
          <w:rFonts w:hint="eastAsia"/>
        </w:rPr>
        <w:br/>
      </w:r>
      <w:r>
        <w:rPr>
          <w:rFonts w:hint="eastAsia"/>
        </w:rPr>
        <w:t>　　表 88： 掘进机典型经销商</w:t>
      </w:r>
      <w:r>
        <w:rPr>
          <w:rFonts w:hint="eastAsia"/>
        </w:rPr>
        <w:br/>
      </w:r>
      <w:r>
        <w:rPr>
          <w:rFonts w:hint="eastAsia"/>
        </w:rPr>
        <w:t>　　表 89： 中国掘进机产量、销量、进口量及出口量（2021-2026）&amp;（台）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中国掘进机产量、销量、进口量及出口量预测（2027-2032）&amp;（台）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中国市场掘进机主要进口来源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中国市场掘进机主要出口目的地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掘进机产品图片</w:t>
      </w:r>
      <w:r>
        <w:rPr>
          <w:rFonts w:hint="eastAsia"/>
        </w:rPr>
        <w:br/>
      </w:r>
      <w:r>
        <w:rPr>
          <w:rFonts w:hint="eastAsia"/>
        </w:rPr>
        <w:t>　　图 2： 中国不同切割功率掘进机市场规模市场份额2025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小于100 kW产品图片</w:t>
      </w:r>
      <w:r>
        <w:rPr>
          <w:rFonts w:hint="eastAsia"/>
        </w:rPr>
        <w:br/>
      </w:r>
      <w:r>
        <w:rPr>
          <w:rFonts w:hint="eastAsia"/>
        </w:rPr>
        <w:t>　　图 4： 100-300 kW产品图片</w:t>
      </w:r>
      <w:r>
        <w:rPr>
          <w:rFonts w:hint="eastAsia"/>
        </w:rPr>
        <w:br/>
      </w:r>
      <w:r>
        <w:rPr>
          <w:rFonts w:hint="eastAsia"/>
        </w:rPr>
        <w:t>　　图 5： 大于300 kW产品图片</w:t>
      </w:r>
      <w:r>
        <w:rPr>
          <w:rFonts w:hint="eastAsia"/>
        </w:rPr>
        <w:br/>
      </w:r>
      <w:r>
        <w:rPr>
          <w:rFonts w:hint="eastAsia"/>
        </w:rPr>
        <w:t>　　图 6： 中国不同应用掘进机市场份额2025 &amp; 2032</w:t>
      </w:r>
      <w:r>
        <w:rPr>
          <w:rFonts w:hint="eastAsia"/>
        </w:rPr>
        <w:br/>
      </w:r>
      <w:r>
        <w:rPr>
          <w:rFonts w:hint="eastAsia"/>
        </w:rPr>
        <w:t>　　图 7： 煤矿业</w:t>
      </w:r>
      <w:r>
        <w:rPr>
          <w:rFonts w:hint="eastAsia"/>
        </w:rPr>
        <w:br/>
      </w:r>
      <w:r>
        <w:rPr>
          <w:rFonts w:hint="eastAsia"/>
        </w:rPr>
        <w:t>　　图 8： 修路</w:t>
      </w:r>
      <w:r>
        <w:rPr>
          <w:rFonts w:hint="eastAsia"/>
        </w:rPr>
        <w:br/>
      </w:r>
      <w:r>
        <w:rPr>
          <w:rFonts w:hint="eastAsia"/>
        </w:rPr>
        <w:t>　　图 9： 采石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中国市场掘进机市场规模，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中国市场掘进机收入及增长率（2021-2032）&amp;（万元）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中国市场掘进机销量及增长率（2021-2032）&amp;（台）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2025年中国市场主要厂商掘进机销量市场份额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2025年中国市场主要厂商掘进机收入市场份额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2025年中国市场前五大厂商掘进机市场份额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2025年中国市场掘进机第一梯队、第二梯队和第三梯队厂商（品牌）及市场份额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中国市场不同切割功率掘进机价格走势（2021-2032）&amp;（元/台）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中国市场不同应用掘进机价格走势（2021-2032）&amp;（元/台）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掘进机中国企业SWOT分析</w:t>
      </w:r>
      <w:r>
        <w:rPr>
          <w:rFonts w:hint="eastAsia"/>
        </w:rPr>
        <w:br/>
      </w:r>
      <w:r>
        <w:rPr>
          <w:rFonts w:hint="eastAsia"/>
        </w:rPr>
        <w:t>　　图 21： 掘进机产业链</w:t>
      </w:r>
      <w:r>
        <w:rPr>
          <w:rFonts w:hint="eastAsia"/>
        </w:rPr>
        <w:br/>
      </w:r>
      <w:r>
        <w:rPr>
          <w:rFonts w:hint="eastAsia"/>
        </w:rPr>
        <w:t>　　图 22： 掘进机行业采购模式分析</w:t>
      </w:r>
      <w:r>
        <w:rPr>
          <w:rFonts w:hint="eastAsia"/>
        </w:rPr>
        <w:br/>
      </w:r>
      <w:r>
        <w:rPr>
          <w:rFonts w:hint="eastAsia"/>
        </w:rPr>
        <w:t>　　图 23： 掘进机行业生产模式分析</w:t>
      </w:r>
      <w:r>
        <w:rPr>
          <w:rFonts w:hint="eastAsia"/>
        </w:rPr>
        <w:br/>
      </w:r>
      <w:r>
        <w:rPr>
          <w:rFonts w:hint="eastAsia"/>
        </w:rPr>
        <w:t>　　图 24： 掘进机行业销售模式分析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中国掘进机产能、产量、产能利用率及发展趋势（2021-2032）&amp;（台）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中国掘进机产量、市场需求量及发展趋势（2021-2032）&amp;（台）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ac0495dec4fe7" w:history="1">
        <w:r>
          <w:rPr>
            <w:rStyle w:val="Hyperlink"/>
          </w:rPr>
          <w:t>2026-2032年中国掘进机发展现状及市场前景预测报告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ac0495dec4fe7" w:history="1">
        <w:r>
          <w:rPr>
            <w:rStyle w:val="Hyperlink"/>
          </w:rPr>
          <w:t>https://www.20087.com/5/78/JueJinJiDeXianZhuangYuFaZhanQianJing.html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厂家电话、掘进机型号、采煤掘进机价格、掘进机和盾构机的区别、三一重工160掘进机价格、掘进机停止工作和检修以及交班时必须做到、凿岩台车十大排名、掘进机作业时应使用内外喷雾装置、小型移动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7c4126c1f41c5" w:history="1">
      <w:r>
        <w:rPr>
          <w:rStyle w:val="Hyperlink"/>
        </w:rPr>
        <w:t>2026-2032年中国掘进机发展现状及市场前景预测报告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ueJinJiDeXianZhuangYuFaZhanQianJing.html" TargetMode="External" Id="R6f4ac0495dec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ueJinJiDeXianZhuangYuFaZhanQianJing.html" TargetMode="External" Id="Rc207c4126c1f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2025-12-05T23:29:06Z</dcterms:created>
  <dcterms:modified xsi:type="dcterms:W3CDTF">2025-12-06T00:29:06Z</dcterms:modified>
  <dc:subject>2026-2032年中国掘进机发展现状及市场前景预测报告</dc:subject>
  <dc:title>2026-2032年中国掘进机发展现状及市场前景预测报告</dc:title>
  <cp:keywords>2026-2032年中国掘进机发展现状及市场前景预测报告</cp:keywords>
  <dc:description>2026-2032年中国掘进机发展现状及市场前景预测报告</dc:description>
</cp:coreProperties>
</file>