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367136de544b2" w:history="1">
              <w:r>
                <w:rPr>
                  <w:rStyle w:val="Hyperlink"/>
                </w:rPr>
                <w:t>2026-2032年中国管路接头市场调查研究与前景分析报告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367136de544b2" w:history="1">
              <w:r>
                <w:rPr>
                  <w:rStyle w:val="Hyperlink"/>
                </w:rPr>
                <w:t>2026-2032年中国管路接头市场调查研究与前景分析报告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367136de544b2" w:history="1">
                <w:r>
                  <w:rPr>
                    <w:rStyle w:val="Hyperlink"/>
                  </w:rPr>
                  <w:t>https://www.20087.com/0/55/GuanLuJieTouShiChangXianZhuangHeQianJing.html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路接头是流体传输系统中用于实现管道之间或管道与阀门、泵体等元件之间可靠连接的关键基础零部件。凭借优异的密封性能、极高的耐压强度以及出色的抗振动能力，该类产品在工程机械、航空航天、船舶制造及石油化工等高要求工况中得到了广泛应用。目前，面对下游装备制造业向高压化、大流量及微型化方向的快速迭代，管路接头的制造工艺与质量控制体系迎来了全面升级。精密数控车削与自动化焊接技术的普及，大幅提升了产品的尺寸精度与焊缝一致性。同时，为满足极端腐蚀环境与超高压传输的需求，采用双相不锈钢、钛合金及表面特种防腐涂层的新型接头不断涌现，有效解决了传统碳钢产品在恶劣工况下易泄漏与寿命短的痛点。</w:t>
      </w:r>
      <w:r>
        <w:rPr>
          <w:rFonts w:hint="eastAsia"/>
        </w:rPr>
        <w:br/>
      </w:r>
      <w:r>
        <w:rPr>
          <w:rFonts w:hint="eastAsia"/>
        </w:rPr>
        <w:t>　　未来，管路接头的发展将紧密围绕轻量化设计、数字孪生验证与零泄漏安全标准展开。市场调研网认为，在材料科学层面，碳纤维增强复合材料与高性能工程塑料的引入，将为航空航天及新能源汽车热管理系统提供极致的减重方案。在质量管控维度，基于无损检测技术与全生命周期追溯系统的建立，将使每一只接头都具备唯一的“数字身份证”，确保其在长期服役过程中的绝对安全。此外，配合管路系统集成化趋势，具备快插自锁功能与防错设计的免工具装配接头，将极大简化现场安装流程并降低人为操作风险。这种兼具高可靠性、高适配性与智能化的新型连接组件，将持续保障国家重大装备的安全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a367136de544b2" w:history="1">
        <w:r>
          <w:rPr>
            <w:rStyle w:val="Hyperlink"/>
          </w:rPr>
          <w:t>2026-2032年中国管路接头市场调查研究与前景分析报告</w:t>
        </w:r>
      </w:hyperlink>
      <w:r>
        <w:rPr>
          <w:rFonts w:hint="eastAsia"/>
        </w:rPr>
        <w:t>》，2025年管路接头行业市场规模达 亿元，预计2032年市场规模将达 亿元，期间年均复合增长率（CAGR）达 %。报告结合管路接头行业市场的发展现状，依托行业权威数据资源和长期市场监测数据库，系统分析了管路接头行业的市场规模、供需状况、竞争格局及主要企业经营情况，并对管路接头行业未来发展进行了科学预测。报告旨在帮助投资者准确把握管路接头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管路接头行业概述</w:t>
      </w:r>
      <w:r>
        <w:rPr>
          <w:rFonts w:hint="eastAsia"/>
        </w:rPr>
        <w:br/>
      </w:r>
      <w:r>
        <w:rPr>
          <w:rFonts w:hint="eastAsia"/>
        </w:rPr>
        <w:t>　　第一节 管路接头定义与分类</w:t>
      </w:r>
      <w:r>
        <w:rPr>
          <w:rFonts w:hint="eastAsia"/>
        </w:rPr>
        <w:br/>
      </w:r>
      <w:r>
        <w:rPr>
          <w:rFonts w:hint="eastAsia"/>
        </w:rPr>
        <w:t>　　第二节 管路接头应用领域</w:t>
      </w:r>
      <w:r>
        <w:rPr>
          <w:rFonts w:hint="eastAsia"/>
        </w:rPr>
        <w:br/>
      </w:r>
      <w:r>
        <w:rPr>
          <w:rFonts w:hint="eastAsia"/>
        </w:rPr>
        <w:t>　　第三节 管路接头行业经济指标分析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管路接头产业链及经营模式分析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三、管路接头销售模式及销售渠道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全球管路接头市场发展综述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2020-2025年全球管路接头市场规模与趋势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主要国家与地区管路接头市场分析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2026-2032年全球管路接头行业发展趋势与前景预测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中国管路接头行业市场分析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2025-2026年管路接头产能与投资动态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一、国内管路接头产能及利用情况</w:t>
      </w:r>
      <w:r>
        <w:rPr>
          <w:rFonts w:hint="eastAsia"/>
        </w:rPr>
        <w:br/>
      </w:r>
      <w:r>
        <w:rPr>
          <w:rFonts w:hint="eastAsia"/>
        </w:rPr>
        <w:t>　　　　二、管路接头产能扩张与投资动态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2026-2032年管路接头行业产量统计与趋势预测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一、2020-2025年管路接头行业产量数据统计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1、2020-2025年管路接头产量及增长趋势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2、2020-2025年管路接头细分产品产量及份额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二、影响管路接头产量的关键因素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三、2026-2032年管路接头产量预测</w:t>
      </w:r>
      <w:r>
        <w:rPr>
          <w:rFonts w:hint="eastAsia"/>
        </w:rPr>
        <w:br/>
      </w:r>
      <w:r>
        <w:rPr>
          <w:rFonts w:hint="eastAsia"/>
        </w:rPr>
        <w:t>　　第三节 2026-2032年管路接头市场需求与销售分析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一、2025-2026年管路接头行业需求现状</w:t>
      </w:r>
      <w:r>
        <w:rPr>
          <w:rFonts w:hint="eastAsia"/>
        </w:rPr>
        <w:br/>
      </w:r>
      <w:r>
        <w:rPr>
          <w:rFonts w:hint="eastAsia"/>
        </w:rPr>
        <w:t>　　　　二、管路接头客户群体与需求特点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三、2020-2025年管路接头行业销售规模分析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四、2026-2032年管路接头市场增长潜力与规模预测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中国管路接头细分市场与下游应用领域分析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管路接头细分市场分析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一、2025-2026年管路接头主要细分产品市场现状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管路接头下游应用与客户群体分析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一、2025-2026年管路接头各应用领域市场现状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2025-2026年管路接头行业技术发展现状及趋势分析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管路接头行业技术发展现状分析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国内外管路接头行业技术差异与原因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管路接头行业技术发展方向、趋势预测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提升管路接头行业技术能力策略建议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管路接头价格机制与竞争策略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一、2020-2025年管路接头市场价格走势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管路接头定价策略与方法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2026-2032年管路接头价格竞争态势与趋势预测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中国管路接头行业重点区域市场研究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2025-2026年重点区域管路接头市场发展概况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三、2026-2032年管路接头行业发展潜力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三、2026-2032年管路接头行业发展潜力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三、2026-2032年管路接头行业发展潜力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三、2026-2032年管路接头行业发展潜力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三、2026-2032年管路接头行业发展潜力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2020-2025年中国管路接头行业进出口情况分析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管路接头行业进口情况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一、2020-2025年管路接头进口规模及增长情况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二、管路接头主要进口来源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管路接头行业出口情况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一、2020-2025年管路接头出口规模及增长情况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二、管路接头主要出口目的地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2020-2025年中国管路接头行业总体发展与财务状况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2020-2025年中国管路接头行业规模情况</w:t>
      </w:r>
      <w:r>
        <w:rPr>
          <w:rFonts w:hint="eastAsia"/>
        </w:rPr>
        <w:br/>
      </w:r>
      <w:r>
        <w:rPr>
          <w:rFonts w:hint="eastAsia"/>
        </w:rPr>
        <w:t>　　　　一、管路接头行业企业数量规模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二、管路接头行业从业人员规模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三、管路接头行业市场敏感性分析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2020-2025年中国管路接头行业财务能力分析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一、管路接头行业盈利能力</w:t>
      </w:r>
      <w:r>
        <w:rPr>
          <w:rFonts w:hint="eastAsia"/>
        </w:rPr>
        <w:br/>
      </w:r>
      <w:r>
        <w:rPr>
          <w:rFonts w:hint="eastAsia"/>
        </w:rPr>
        <w:t>　　　　二、管路接头行业偿债能力</w:t>
      </w:r>
      <w:r>
        <w:rPr>
          <w:rFonts w:hint="eastAsia"/>
        </w:rPr>
        <w:br/>
      </w:r>
      <w:r>
        <w:rPr>
          <w:rFonts w:hint="eastAsia"/>
        </w:rPr>
        <w:t>　　　　三、管路接头行业营运能力</w:t>
      </w:r>
      <w:r>
        <w:rPr>
          <w:rFonts w:hint="eastAsia"/>
        </w:rPr>
        <w:br/>
      </w:r>
      <w:r>
        <w:rPr>
          <w:rFonts w:hint="eastAsia"/>
        </w:rPr>
        <w:t>　　　　四、管路接头行业发展能力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管路接头行业重点企业调研分析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中国管路接头行业竞争格局分析</w:t>
      </w:r>
      <w:r>
        <w:rPr>
          <w:rFonts w:hint="eastAsia"/>
        </w:rPr>
        <w:br/>
      </w:r>
      <w:r>
        <w:rPr>
          <w:rFonts w:hint="eastAsia"/>
        </w:rPr>
        <w:t>　　第一节 管路接头行业竞争格局总览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2025-2026年管路接头行业竞争力分析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2020-2025年管路接头行业企业并购活动分析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2025-2026年管路接头行业会展与招投标活动分析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一、管路接头行业会展活动及其市场影响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2026年中国管路接头企业发展企业发展策略与建议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管路接头销售模式与渠道策略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管路接头品牌与市场推广策略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管路接头研发投入与技术创新能力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管路接头合作联盟与资源整合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中国管路接头行业风险与对策</w:t>
      </w:r>
      <w:r>
        <w:rPr>
          <w:rFonts w:hint="eastAsia"/>
        </w:rPr>
        <w:br/>
      </w:r>
      <w:r>
        <w:rPr>
          <w:rFonts w:hint="eastAsia"/>
        </w:rPr>
        <w:t>　　第一节 管路接头行业SWOT分析</w:t>
      </w:r>
      <w:r>
        <w:rPr>
          <w:rFonts w:hint="eastAsia"/>
        </w:rPr>
        <w:br/>
      </w:r>
      <w:r>
        <w:rPr>
          <w:rFonts w:hint="eastAsia"/>
        </w:rPr>
        <w:t>　　　　一、管路接头行业优势</w:t>
      </w:r>
      <w:r>
        <w:rPr>
          <w:rFonts w:hint="eastAsia"/>
        </w:rPr>
        <w:br/>
      </w:r>
      <w:r>
        <w:rPr>
          <w:rFonts w:hint="eastAsia"/>
        </w:rPr>
        <w:t>　　　　二、管路接头行业劣势</w:t>
      </w:r>
      <w:r>
        <w:rPr>
          <w:rFonts w:hint="eastAsia"/>
        </w:rPr>
        <w:br/>
      </w:r>
      <w:r>
        <w:rPr>
          <w:rFonts w:hint="eastAsia"/>
        </w:rPr>
        <w:t>　　　　三、管路接头市场机会</w:t>
      </w:r>
      <w:r>
        <w:rPr>
          <w:rFonts w:hint="eastAsia"/>
        </w:rPr>
        <w:br/>
      </w:r>
      <w:r>
        <w:rPr>
          <w:rFonts w:hint="eastAsia"/>
        </w:rPr>
        <w:t>　　　　四、管路接头市场威胁</w:t>
      </w:r>
      <w:r>
        <w:rPr>
          <w:rFonts w:hint="eastAsia"/>
        </w:rPr>
        <w:br/>
      </w:r>
      <w:r>
        <w:rPr>
          <w:rFonts w:hint="eastAsia"/>
        </w:rPr>
        <w:t>　　第二节 管路接头行业风险及对策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2026-2032年中国管路接头行业前景与发展趋势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2025-2026年管路接头行业发展环境分析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一、管路接头行业主管部门与监管体制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二、管路接头行业主要法律法规及政策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三、管路接头行业标准与质量监管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2026-2032年管路接头行业发展趋势与方向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2026-2032年管路接头行业发展潜力与机遇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管路接头行业研究结论与建议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管路接头行业发展建议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管路接头行业类别</w:t>
      </w:r>
      <w:r>
        <w:rPr>
          <w:rFonts w:hint="eastAsia"/>
        </w:rPr>
        <w:br/>
      </w:r>
      <w:r>
        <w:rPr>
          <w:rFonts w:hint="eastAsia"/>
        </w:rPr>
        <w:t>　　图表 管路接头行业产业链调研</w:t>
      </w:r>
      <w:r>
        <w:rPr>
          <w:rFonts w:hint="eastAsia"/>
        </w:rPr>
        <w:br/>
      </w:r>
      <w:r>
        <w:rPr>
          <w:rFonts w:hint="eastAsia"/>
        </w:rPr>
        <w:t>　　图表 管路接头行业现状</w:t>
      </w:r>
      <w:r>
        <w:rPr>
          <w:rFonts w:hint="eastAsia"/>
        </w:rPr>
        <w:br/>
      </w:r>
      <w:r>
        <w:rPr>
          <w:rFonts w:hint="eastAsia"/>
        </w:rPr>
        <w:t>　　图表 管路接头行业标准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2020-2025年中国管路接头行业市场规模</w:t>
      </w:r>
      <w:r>
        <w:rPr>
          <w:rFonts w:hint="eastAsia"/>
        </w:rPr>
        <w:br/>
      </w:r>
      <w:r>
        <w:rPr>
          <w:rFonts w:hint="eastAsia"/>
        </w:rPr>
        <w:t>　　图表 2026年中国管路接头行业产能</w:t>
      </w:r>
      <w:r>
        <w:rPr>
          <w:rFonts w:hint="eastAsia"/>
        </w:rPr>
        <w:br/>
      </w:r>
      <w:r>
        <w:rPr>
          <w:rFonts w:hint="eastAsia"/>
        </w:rPr>
        <w:t>　　图表 2020-2025年中国管路接头行业产量统计</w:t>
      </w:r>
      <w:r>
        <w:rPr>
          <w:rFonts w:hint="eastAsia"/>
        </w:rPr>
        <w:br/>
      </w:r>
      <w:r>
        <w:rPr>
          <w:rFonts w:hint="eastAsia"/>
        </w:rPr>
        <w:t>　　图表 管路接头行业动态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2020-2025年中国管路接头市场需求量</w:t>
      </w:r>
      <w:r>
        <w:rPr>
          <w:rFonts w:hint="eastAsia"/>
        </w:rPr>
        <w:br/>
      </w:r>
      <w:r>
        <w:rPr>
          <w:rFonts w:hint="eastAsia"/>
        </w:rPr>
        <w:t>　　图表 2026年中国管路接头行业需求区域调研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2020-2025年中国管路接头行情</w:t>
      </w:r>
      <w:r>
        <w:rPr>
          <w:rFonts w:hint="eastAsia"/>
        </w:rPr>
        <w:br/>
      </w:r>
      <w:r>
        <w:rPr>
          <w:rFonts w:hint="eastAsia"/>
        </w:rPr>
        <w:t>　　图表 2020-2025年中国管路接头价格走势图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2020-2025年中国管路接头行业销售收入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2020-2025年中国管路接头行业盈利情况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2020-2025年中国管路接头行业利润总额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2020-2025年中国管路接头进口统计</w:t>
      </w:r>
      <w:r>
        <w:rPr>
          <w:rFonts w:hint="eastAsia"/>
        </w:rPr>
        <w:br/>
      </w:r>
      <w:r>
        <w:rPr>
          <w:rFonts w:hint="eastAsia"/>
        </w:rPr>
        <w:t>　　图表 2020-2025年中国管路接头出口统计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2020-2025年中国管路接头行业企业数量统计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**地区管路接头市场规模</w:t>
      </w:r>
      <w:r>
        <w:rPr>
          <w:rFonts w:hint="eastAsia"/>
        </w:rPr>
        <w:br/>
      </w:r>
      <w:r>
        <w:rPr>
          <w:rFonts w:hint="eastAsia"/>
        </w:rPr>
        <w:t>　　图表 **地区管路接头行业市场需求</w:t>
      </w:r>
      <w:r>
        <w:rPr>
          <w:rFonts w:hint="eastAsia"/>
        </w:rPr>
        <w:br/>
      </w:r>
      <w:r>
        <w:rPr>
          <w:rFonts w:hint="eastAsia"/>
        </w:rPr>
        <w:t>　　图表 **地区管路接头市场调研</w:t>
      </w:r>
      <w:r>
        <w:rPr>
          <w:rFonts w:hint="eastAsia"/>
        </w:rPr>
        <w:br/>
      </w:r>
      <w:r>
        <w:rPr>
          <w:rFonts w:hint="eastAsia"/>
        </w:rPr>
        <w:t>　　图表 **地区管路接头行业市场需求分析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**地区管路接头市场规模</w:t>
      </w:r>
      <w:r>
        <w:rPr>
          <w:rFonts w:hint="eastAsia"/>
        </w:rPr>
        <w:br/>
      </w:r>
      <w:r>
        <w:rPr>
          <w:rFonts w:hint="eastAsia"/>
        </w:rPr>
        <w:t>　　图表 **地区管路接头行业市场需求</w:t>
      </w:r>
      <w:r>
        <w:rPr>
          <w:rFonts w:hint="eastAsia"/>
        </w:rPr>
        <w:br/>
      </w:r>
      <w:r>
        <w:rPr>
          <w:rFonts w:hint="eastAsia"/>
        </w:rPr>
        <w:t>　　图表 **地区管路接头市场调研</w:t>
      </w:r>
      <w:r>
        <w:rPr>
          <w:rFonts w:hint="eastAsia"/>
        </w:rPr>
        <w:br/>
      </w:r>
      <w:r>
        <w:rPr>
          <w:rFonts w:hint="eastAsia"/>
        </w:rPr>
        <w:t>　　图表 **地区管路接头行业市场需求分析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管路接头行业竞争对手分析</w:t>
      </w:r>
      <w:r>
        <w:rPr>
          <w:rFonts w:hint="eastAsia"/>
        </w:rPr>
        <w:br/>
      </w:r>
      <w:r>
        <w:rPr>
          <w:rFonts w:hint="eastAsia"/>
        </w:rPr>
        <w:t>　　图表 管路接头重点企业（一）基本信息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管路接头重点企业（一）经营情况分析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管路接头重点企业（一）主要经济指标情况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管路接头重点企业（一）盈利能力情况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管路接头重点企业（一）偿债能力情况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管路接头重点企业（一）运营能力情况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管路接头重点企业（一）成长能力情况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管路接头重点企业（二）基本信息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管路接头重点企业（二）经营情况分析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管路接头重点企业（二）主要经济指标情况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管路接头重点企业（二）盈利能力情况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管路接头重点企业（二）偿债能力情况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管路接头重点企业（二）运营能力情况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管路接头重点企业（二）成长能力情况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管路接头重点企业（三）基本信息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管路接头重点企业（三）经营情况分析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管路接头重点企业（三）主要经济指标情况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管路接头重点企业（三）盈利能力情况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管路接头重点企业（三）偿债能力情况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管路接头重点企业（三）运营能力情况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管路接头重点企业（三）成长能力情况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2026-2032年中国管路接头行业产能预测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2026-2032年中国管路接头行业产量预测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2026-2032年中国管路接头市场需求预测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2026-2032年中国管路接头行业市场规模预测</w:t>
      </w:r>
      <w:r>
        <w:rPr>
          <w:rFonts w:hint="eastAsia"/>
        </w:rPr>
        <w:br/>
      </w:r>
      <w:r>
        <w:rPr>
          <w:rFonts w:hint="eastAsia"/>
        </w:rPr>
        <w:t>　　图表 管路接头行业准入条件</w:t>
      </w:r>
      <w:r>
        <w:rPr>
          <w:rFonts w:hint="eastAsia"/>
        </w:rPr>
        <w:br/>
      </w:r>
      <w:r>
        <w:rPr>
          <w:rFonts w:hint="eastAsia"/>
        </w:rPr>
        <w:t>　　图表 2026年中国管路接头市场前景</w:t>
      </w:r>
      <w:r>
        <w:rPr>
          <w:rFonts w:hint="eastAsia"/>
        </w:rPr>
        <w:br/>
      </w:r>
      <w:r>
        <w:rPr>
          <w:rFonts w:hint="eastAsia"/>
        </w:rPr>
        <w:t>　　图表 2026-2032年中国管路接头行业信息化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2026-2032年中国管路接头行业风险分析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2026-2032年中国管路接头行业发展趋势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367136de544b2" w:history="1">
        <w:r>
          <w:rPr>
            <w:rStyle w:val="Hyperlink"/>
          </w:rPr>
          <w:t>2026-2032年中国管路接头市场调查研究与前景分析报告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367136de544b2" w:history="1">
        <w:r>
          <w:rPr>
            <w:rStyle w:val="Hyperlink"/>
          </w:rPr>
          <w:t>https://www.20087.com/0/55/GuanLuJieTouShiChangXianZhuangHeQianJing.html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热点：管路接头尺寸怎样表示、管路接头厂家、管路接头压套机操作视频、管路接头密封方式、管路接头线缺陷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b6684d5b04077" w:history="1">
      <w:r>
        <w:rPr>
          <w:rStyle w:val="Hyperlink"/>
        </w:rPr>
        <w:t>2026-2032年中国管路接头市场调查研究与前景分析报告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uanLuJieTouShiChangXianZhuangHeQianJing.html" TargetMode="External" Id="Rb7a367136de5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uanLuJieTouShiChangXianZhuangHeQianJing.html" TargetMode="External" Id="R74eb6684d5b0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2026-06-03T00:24:50Z</dcterms:created>
  <dcterms:modified xsi:type="dcterms:W3CDTF">2026-06-03T01:24:50Z</dcterms:modified>
  <dc:subject>2026-2032年中国管路接头市场调查研究与前景分析报告</dc:subject>
  <dc:title>2026-2032年中国管路接头市场调查研究与前景分析报告</dc:title>
  <cp:keywords>2026-2032年中国管路接头市场调查研究与前景分析报告</cp:keywords>
  <dc:description>2026-2032年中国管路接头市场调查研究与前景分析报告</dc:description>
</cp:coreProperties>
</file>