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c4b17466b4386" w:history="1">
              <w:r>
                <w:rPr>
                  <w:rStyle w:val="Hyperlink"/>
                </w:rPr>
                <w:t>中国触控产品行业发展调研与市场前景预测报告（2023-2029年）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c4b17466b4386" w:history="1">
              <w:r>
                <w:rPr>
                  <w:rStyle w:val="Hyperlink"/>
                </w:rPr>
                <w:t>中国触控产品行业发展调研与市场前景预测报告（2023-2029年）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bc4b17466b4386" w:history="1">
                <w:r>
                  <w:rPr>
                    <w:rStyle w:val="Hyperlink"/>
                  </w:rPr>
                  <w:t>https://www.20087.com/0/55/ChuKongChanPinHangYeQianJingQuShi.html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触控技术已经成为现代电子设备中不可或缺的一部分，广泛应用于智能手机、平板电脑、智能手表等产品上。目前，触控技术不断创新，如采用柔性屏幕、压力感应等先进技术，提高了用户的交互体验。</w:t>
      </w:r>
      <w:r>
        <w:rPr>
          <w:rFonts w:hint="eastAsia"/>
        </w:rPr>
        <w:br/>
      </w:r>
      <w:r>
        <w:rPr>
          <w:rFonts w:hint="eastAsia"/>
        </w:rPr>
        <w:t>　　未来，触控产品的发展将更加注重技术创新和应用场景的拓展。一方面，随着材料科学的进步，更加耐用、轻薄的触控屏幕将被开发出来，进一步提高产品的耐用性和便携性。另一方面，随着人工智能和物联网技术的应用，触控产品将能够实现更加智能化的操作体验，例如通过手势识别、面部识别等非接触式交互方式。此外，随着虚拟现实（VR）、增强现实（AR）技术的发展，触控产品在这些新兴领域的应用也将成为新的研究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bc4b17466b4386" w:history="1">
        <w:r>
          <w:rPr>
            <w:rStyle w:val="Hyperlink"/>
          </w:rPr>
          <w:t>中国触控产品行业发展调研与市场前景预测报告（2023-2029年）</w:t>
        </w:r>
      </w:hyperlink>
      <w:r>
        <w:rPr>
          <w:rFonts w:hint="eastAsia"/>
        </w:rPr>
        <w:t>全面分析了触控产品行业的市场规模、需求和价格动态，同时对触控产品产业链进行了探讨。报告客观描述了触控产品行业现状，审慎预测了触控产品市场前景及发展趋势。此外，报告还聚焦于触控产品重点企业，剖析了市场竞争格局、集中度以及品牌影响力，并对触控产品细分市场进行了研究。触控产品报告以专业、科学的视角，为投资者和行业决策者提供了权威的市场洞察与决策参考，是触控产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触控产品行业概述</w:t>
      </w:r>
      <w:r>
        <w:rPr>
          <w:rFonts w:hint="eastAsia"/>
        </w:rPr>
        <w:br/>
      </w:r>
      <w:r>
        <w:rPr>
          <w:rFonts w:hint="eastAsia"/>
        </w:rPr>
        <w:t>　　第一节 触控产品定义</w:t>
      </w:r>
      <w:r>
        <w:rPr>
          <w:rFonts w:hint="eastAsia"/>
        </w:rPr>
        <w:br/>
      </w:r>
      <w:r>
        <w:rPr>
          <w:rFonts w:hint="eastAsia"/>
        </w:rPr>
        <w:t>　　第二节 触控产品行业发展历程</w:t>
      </w:r>
      <w:r>
        <w:rPr>
          <w:rFonts w:hint="eastAsia"/>
        </w:rPr>
        <w:br/>
      </w:r>
      <w:r>
        <w:rPr>
          <w:rFonts w:hint="eastAsia"/>
        </w:rPr>
        <w:t>　　第三节 触控产品行业分类情况</w:t>
      </w:r>
      <w:r>
        <w:rPr>
          <w:rFonts w:hint="eastAsia"/>
        </w:rPr>
        <w:br/>
      </w:r>
      <w:r>
        <w:rPr>
          <w:rFonts w:hint="eastAsia"/>
        </w:rPr>
        <w:t>　　第四节 触控产品产业链分析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二、触控产品产业链模型分析</w:t>
      </w:r>
      <w:r>
        <w:rPr>
          <w:rFonts w:hint="eastAsia"/>
        </w:rPr>
        <w:br/>
      </w:r>
      <w:r>
        <w:rPr>
          <w:rFonts w:hint="eastAsia"/>
        </w:rPr>
        <w:t>　　第五节 触控产品行业地位分析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中国触控产品行业宏观经济环境分析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2023-2029年全球宏观经济分析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2023-2029年中国宏观经济环境分析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2023-2029年我国触控产品行业发展分析及预测</w:t>
      </w:r>
      <w:r>
        <w:rPr>
          <w:rFonts w:hint="eastAsia"/>
        </w:rPr>
        <w:br/>
      </w:r>
      <w:r>
        <w:rPr>
          <w:rFonts w:hint="eastAsia"/>
        </w:rPr>
        <w:t>　　第一节 我国触控产品行业市场分析</w:t>
      </w:r>
      <w:r>
        <w:rPr>
          <w:rFonts w:hint="eastAsia"/>
        </w:rPr>
        <w:br/>
      </w:r>
      <w:r>
        <w:rPr>
          <w:rFonts w:hint="eastAsia"/>
        </w:rPr>
        <w:t>　　　　一、触控产品行业品牌发展现状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二、触控产品行业消费市场现状</w:t>
      </w:r>
      <w:r>
        <w:rPr>
          <w:rFonts w:hint="eastAsia"/>
        </w:rPr>
        <w:br/>
      </w:r>
      <w:r>
        <w:rPr>
          <w:rFonts w:hint="eastAsia"/>
        </w:rPr>
        <w:t>　　　　三、触控产品行业相关政策现状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2018-2023年中国触控产品行业供需分析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一、2018-2023年中国触控产品的供给分析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二、2018-2023年中国触控产品的需求分析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三、2018-2023年中国触控产品的供需平衡分析</w:t>
      </w:r>
      <w:r>
        <w:rPr>
          <w:rFonts w:hint="eastAsia"/>
        </w:rPr>
        <w:br/>
      </w:r>
      <w:r>
        <w:rPr>
          <w:rFonts w:hint="eastAsia"/>
        </w:rPr>
        <w:t>　　第四节 2023-2029年主要原材料价格及供应情况预测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2023-2029年中国触控产品行业供需预测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一、2023-2029年中国触控产品的供给预测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二、2023-2029年中国触控产品的需求预测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触控产品国内产品价格走势及影响因素分析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2018-2023年中国触控产品所属行业总体发展状况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中国触控产品行业规模情况分析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中国触控产品所属行业产销情况分析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中国触控产品所属行业财务能力分析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2023-2029年触控所属行业产品进出口分析及预测</w:t>
      </w:r>
      <w:r>
        <w:rPr>
          <w:rFonts w:hint="eastAsia"/>
        </w:rPr>
        <w:br/>
      </w:r>
      <w:r>
        <w:rPr>
          <w:rFonts w:hint="eastAsia"/>
        </w:rPr>
        <w:t>　　第一节 中国触控产品的进出口格局分析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2018-2023年中国触控所属行业产品进出口数据统计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第三节 2023-2029年中国触控产品的进口预测</w:t>
      </w:r>
      <w:r>
        <w:rPr>
          <w:rFonts w:hint="eastAsia"/>
        </w:rPr>
        <w:br/>
      </w:r>
      <w:r>
        <w:rPr>
          <w:rFonts w:hint="eastAsia"/>
        </w:rPr>
        <w:t>　　第四节 2023-2029年中国触控产品的出口预测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触控产品行业市场竞争策略分析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触控产品市场竞争策略分析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一、触控产品市场增长潜力分析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二、触控产品竞争策略分析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触控产品企业竞争策略分析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一、2023-2029年我国触控产品市场竞争趋势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二、2023-2029年触控产品行业竞争格局展望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三、2023-2029年触控产品行业竞争策略分析</w:t>
      </w:r>
      <w:r>
        <w:rPr>
          <w:rFonts w:hint="eastAsia"/>
        </w:rPr>
        <w:br/>
      </w:r>
      <w:r>
        <w:rPr>
          <w:rFonts w:hint="eastAsia"/>
        </w:rPr>
        <w:t>　　第四节 触控产品竞争力评价及构建分析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触控产品国内重点生产厂家分析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利达光电股份有限公司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触控产品行业发展趋势与投资战略研究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2023-2029年中国触控产品市场趋势分析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一、2018-2023年我国触控产品市场趋势总结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二、2023-2029年我国触控产品发展趋势预测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2023-2029年中国触控产品行业产品技术趋势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2023-2029年中国触控产品行业风险分析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触控产品行业的发展战略研究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触控产品行业前景分析及对策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三、行业十四五规划解读</w:t>
      </w:r>
      <w:r>
        <w:rPr>
          <w:rFonts w:hint="eastAsia"/>
        </w:rPr>
        <w:br/>
      </w:r>
      <w:r>
        <w:rPr>
          <w:rFonts w:hint="eastAsia"/>
        </w:rPr>
        <w:t>　　第二节 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中⋅智⋅林⋅－观点与结论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触控产品行业类别</w:t>
      </w:r>
      <w:r>
        <w:rPr>
          <w:rFonts w:hint="eastAsia"/>
        </w:rPr>
        <w:br/>
      </w:r>
      <w:r>
        <w:rPr>
          <w:rFonts w:hint="eastAsia"/>
        </w:rPr>
        <w:t>　　图表 触控产品行业产业链调研</w:t>
      </w:r>
      <w:r>
        <w:rPr>
          <w:rFonts w:hint="eastAsia"/>
        </w:rPr>
        <w:br/>
      </w:r>
      <w:r>
        <w:rPr>
          <w:rFonts w:hint="eastAsia"/>
        </w:rPr>
        <w:t>　　图表 触控产品行业现状</w:t>
      </w:r>
      <w:r>
        <w:rPr>
          <w:rFonts w:hint="eastAsia"/>
        </w:rPr>
        <w:br/>
      </w:r>
      <w:r>
        <w:rPr>
          <w:rFonts w:hint="eastAsia"/>
        </w:rPr>
        <w:t>　　图表 触控产品行业标准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2018-2023年中国触控产品行业市场规模</w:t>
      </w:r>
      <w:r>
        <w:rPr>
          <w:rFonts w:hint="eastAsia"/>
        </w:rPr>
        <w:br/>
      </w:r>
      <w:r>
        <w:rPr>
          <w:rFonts w:hint="eastAsia"/>
        </w:rPr>
        <w:t>　　图表 2023年中国触控产品行业产能</w:t>
      </w:r>
      <w:r>
        <w:rPr>
          <w:rFonts w:hint="eastAsia"/>
        </w:rPr>
        <w:br/>
      </w:r>
      <w:r>
        <w:rPr>
          <w:rFonts w:hint="eastAsia"/>
        </w:rPr>
        <w:t>　　图表 2018-2023年中国触控产品行业产量统计</w:t>
      </w:r>
      <w:r>
        <w:rPr>
          <w:rFonts w:hint="eastAsia"/>
        </w:rPr>
        <w:br/>
      </w:r>
      <w:r>
        <w:rPr>
          <w:rFonts w:hint="eastAsia"/>
        </w:rPr>
        <w:t>　　图表 触控产品行业动态</w:t>
      </w:r>
      <w:r>
        <w:rPr>
          <w:rFonts w:hint="eastAsia"/>
        </w:rPr>
        <w:br/>
      </w:r>
      <w:r>
        <w:rPr>
          <w:rFonts w:hint="eastAsia"/>
        </w:rPr>
        <w:t>　　图表 2018-2023年中国触控产品市场需求量</w:t>
      </w:r>
      <w:r>
        <w:rPr>
          <w:rFonts w:hint="eastAsia"/>
        </w:rPr>
        <w:br/>
      </w:r>
      <w:r>
        <w:rPr>
          <w:rFonts w:hint="eastAsia"/>
        </w:rPr>
        <w:t>　　图表 2023年中国触控产品行业需求区域调研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2018-2023年中国触控产品行情</w:t>
      </w:r>
      <w:r>
        <w:rPr>
          <w:rFonts w:hint="eastAsia"/>
        </w:rPr>
        <w:br/>
      </w:r>
      <w:r>
        <w:rPr>
          <w:rFonts w:hint="eastAsia"/>
        </w:rPr>
        <w:t>　　图表 2018-2023年中国触控产品价格走势图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2018-2023年中国触控产品行业销售收入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2018-2023年中国触控产品行业盈利情况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2018-2023年中国触控产品行业利润总额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2018-2023年中国触控产品进口统计</w:t>
      </w:r>
      <w:r>
        <w:rPr>
          <w:rFonts w:hint="eastAsia"/>
        </w:rPr>
        <w:br/>
      </w:r>
      <w:r>
        <w:rPr>
          <w:rFonts w:hint="eastAsia"/>
        </w:rPr>
        <w:t>　　图表 2018-2023年中国触控产品出口统计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2018-2023年中国触控产品行业企业数量统计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**地区触控产品市场规模</w:t>
      </w:r>
      <w:r>
        <w:rPr>
          <w:rFonts w:hint="eastAsia"/>
        </w:rPr>
        <w:br/>
      </w:r>
      <w:r>
        <w:rPr>
          <w:rFonts w:hint="eastAsia"/>
        </w:rPr>
        <w:t>　　图表 **地区触控产品行业市场需求</w:t>
      </w:r>
      <w:r>
        <w:rPr>
          <w:rFonts w:hint="eastAsia"/>
        </w:rPr>
        <w:br/>
      </w:r>
      <w:r>
        <w:rPr>
          <w:rFonts w:hint="eastAsia"/>
        </w:rPr>
        <w:t>　　图表 **地区触控产品市场调研</w:t>
      </w:r>
      <w:r>
        <w:rPr>
          <w:rFonts w:hint="eastAsia"/>
        </w:rPr>
        <w:br/>
      </w:r>
      <w:r>
        <w:rPr>
          <w:rFonts w:hint="eastAsia"/>
        </w:rPr>
        <w:t>　　图表 **地区触控产品行业市场需求分析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**地区触控产品市场规模</w:t>
      </w:r>
      <w:r>
        <w:rPr>
          <w:rFonts w:hint="eastAsia"/>
        </w:rPr>
        <w:br/>
      </w:r>
      <w:r>
        <w:rPr>
          <w:rFonts w:hint="eastAsia"/>
        </w:rPr>
        <w:t>　　图表 **地区触控产品行业市场需求</w:t>
      </w:r>
      <w:r>
        <w:rPr>
          <w:rFonts w:hint="eastAsia"/>
        </w:rPr>
        <w:br/>
      </w:r>
      <w:r>
        <w:rPr>
          <w:rFonts w:hint="eastAsia"/>
        </w:rPr>
        <w:t>　　图表 **地区触控产品市场调研</w:t>
      </w:r>
      <w:r>
        <w:rPr>
          <w:rFonts w:hint="eastAsia"/>
        </w:rPr>
        <w:br/>
      </w:r>
      <w:r>
        <w:rPr>
          <w:rFonts w:hint="eastAsia"/>
        </w:rPr>
        <w:t>　　图表 **地区触控产品行业市场需求分析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触控产品行业竞争对手分析</w:t>
      </w:r>
      <w:r>
        <w:rPr>
          <w:rFonts w:hint="eastAsia"/>
        </w:rPr>
        <w:br/>
      </w:r>
      <w:r>
        <w:rPr>
          <w:rFonts w:hint="eastAsia"/>
        </w:rPr>
        <w:t>　　图表 触控产品重点企业（一）基本信息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触控产品重点企业（一）经营情况分析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触控产品重点企业（一）主要经济指标情况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触控产品重点企业（一）盈利能力情况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触控产品重点企业（一）偿债能力情况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触控产品重点企业（一）运营能力情况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触控产品重点企业（一）成长能力情况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触控产品重点企业（二）基本信息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触控产品重点企业（二）经营情况分析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触控产品重点企业（二）主要经济指标情况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触控产品重点企业（二）盈利能力情况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触控产品重点企业（二）偿债能力情况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触控产品重点企业（二）运营能力情况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触控产品重点企业（二）成长能力情况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触控产品重点企业（三）基本信息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触控产品重点企业（三）经营情况分析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触控产品重点企业（三）主要经济指标情况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触控产品重点企业（三）盈利能力情况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触控产品重点企业（三）偿债能力情况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触控产品重点企业（三）运营能力情况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触控产品重点企业（三）成长能力情况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2023-2029年中国触控产品行业产能预测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2023-2029年中国触控产品行业产量预测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2023-2029年中国触控产品市场需求预测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2023-2029年中国触控产品行业市场规模预测</w:t>
      </w:r>
      <w:r>
        <w:rPr>
          <w:rFonts w:hint="eastAsia"/>
        </w:rPr>
        <w:br/>
      </w:r>
      <w:r>
        <w:rPr>
          <w:rFonts w:hint="eastAsia"/>
        </w:rPr>
        <w:t>　　图表 触控产品行业准入条件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2023-2029年中国触控产品行业信息化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2023-2029年中国触控产品行业风险分析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2023-2029年中国触控产品行业发展趋势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2023-2029年中国触控产品市场前景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c4b17466b4386" w:history="1">
        <w:r>
          <w:rPr>
            <w:rStyle w:val="Hyperlink"/>
          </w:rPr>
          <w:t>中国触控产品行业发展调研与市场前景预测报告（2023-2029年）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bc4b17466b4386" w:history="1">
        <w:r>
          <w:rPr>
            <w:rStyle w:val="Hyperlink"/>
          </w:rPr>
          <w:t>https://www.20087.com/0/55/ChuKongChanPinHangYeQianJingQuShi.html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7174b20ad484e" w:history="1">
      <w:r>
        <w:rPr>
          <w:rStyle w:val="Hyperlink"/>
        </w:rPr>
        <w:t>中国触控产品行业发展调研与市场前景预测报告（2023-2029年）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ChuKongChanPinHangYeQianJingQuShi.html" TargetMode="External" Id="Rcebc4b17466b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ChuKongChanPinHangYeQianJingQuShi.html" TargetMode="External" Id="R2977174b20ad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2023-06-23T02:33:00Z</dcterms:created>
  <dcterms:modified xsi:type="dcterms:W3CDTF">2023-06-23T03:33:00Z</dcterms:modified>
  <dc:subject>中国触控产品行业发展调研与市场前景预测报告（2023-2029年）</dc:subject>
  <dc:title>中国触控产品行业发展调研与市场前景预测报告（2023-2029年）</dc:title>
  <cp:keywords>中国触控产品行业发展调研与市场前景预测报告（2023-2029年）</cp:keywords>
  <dc:description>中国触控产品行业发展调研与市场前景预测报告（2023-2029年）</dc:description>
</cp:coreProperties>
</file>