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d00b9f4bf4492" w:history="1">
              <w:r>
                <w:rPr>
                  <w:rStyle w:val="Hyperlink"/>
                </w:rPr>
                <w:t>中国风力发电设备行业发展分析及市场前景预测报告（2024-2030年）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d00b9f4bf4492" w:history="1">
              <w:r>
                <w:rPr>
                  <w:rStyle w:val="Hyperlink"/>
                </w:rPr>
                <w:t>中国风力发电设备行业发展分析及市场前景预测报告（2024-2030年）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d00b9f4bf4492" w:history="1">
                <w:r>
                  <w:rPr>
                    <w:rStyle w:val="Hyperlink"/>
                  </w:rPr>
                  <w:t>https://www.20087.com/0/25/FengLiFaDianSheBeiHangYeDiaoYanBaoGao.html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作为可再生能源的重要组成部分，近年来在全球范围内得到了广泛应用。随着风电技术的不断进步，风力发电机的效率和可靠性显著提升。采用直驱永磁同步发电机和智能变桨控制系统，提高了风能的捕获效率和发电量。同时，海上风电和大型陆上风电场的开发，推动了风力发电设备向大容量、高海拔和复杂环境的应用。</w:t>
      </w:r>
      <w:r>
        <w:rPr>
          <w:rFonts w:hint="eastAsia"/>
        </w:rPr>
        <w:br/>
      </w:r>
      <w:r>
        <w:rPr>
          <w:rFonts w:hint="eastAsia"/>
        </w:rPr>
        <w:t>　　未来，风力发电设备将更加注重高效化、智能化和环境适应性。随着新材料和制造工艺的创新，如碳纤维叶片和轻量化塔架，将提高风力发电机的稳定性和能效。同时，集成传感器和数据分析能力，如实时监测风速和叶片状态，将使风力发电设备具备自我诊断和优化运行参数的能力，提高发电效率和设备寿命。此外，环境友好型设计，如生物降解叶片和低噪音发电机，将减少风力发电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d00b9f4bf4492" w:history="1">
        <w:r>
          <w:rPr>
            <w:rStyle w:val="Hyperlink"/>
          </w:rPr>
          <w:t>中国风力发电设备行业发展分析及市场前景预测报告（2024-2030年）</w:t>
        </w:r>
      </w:hyperlink>
      <w:r>
        <w:rPr>
          <w:rFonts w:hint="eastAsia"/>
        </w:rPr>
        <w:t>》全面分析了风力发电设备行业的市场规模、供需状况及产业链结构，深入探讨了风力发电设备各细分市场的品牌竞争情况和价格动态，聚焦风力发电设备重点企业经营现状，揭示了行业的集中度和竞争格局。此外，风力发电设备报告对风力发电设备行业的市场前景进行了科学预测，揭示了行业未来的发展趋势、潜在风险和机遇。风力发电设备报告旨在为风力发电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风力发电设备行业概述</w:t>
      </w:r>
      <w:r>
        <w:rPr>
          <w:rFonts w:hint="eastAsia"/>
        </w:rPr>
        <w:br/>
      </w:r>
      <w:r>
        <w:rPr>
          <w:rFonts w:hint="eastAsia"/>
        </w:rPr>
        <w:t>　　第一节 风力发电设备行业界定</w:t>
      </w:r>
      <w:r>
        <w:rPr>
          <w:rFonts w:hint="eastAsia"/>
        </w:rPr>
        <w:br/>
      </w:r>
      <w:r>
        <w:rPr>
          <w:rFonts w:hint="eastAsia"/>
        </w:rPr>
        <w:t>　　第二节 风力发电设备行业发展历程</w:t>
      </w:r>
      <w:r>
        <w:rPr>
          <w:rFonts w:hint="eastAsia"/>
        </w:rPr>
        <w:br/>
      </w:r>
      <w:r>
        <w:rPr>
          <w:rFonts w:hint="eastAsia"/>
        </w:rPr>
        <w:t>　　第三节 风力发电设备产业链分析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二、风力发电设备产业链模型分析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风力发电设备行业政策环境分析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二、风力发电设备相关行业标准分析</w:t>
      </w:r>
      <w:r>
        <w:rPr>
          <w:rFonts w:hint="eastAsia"/>
        </w:rPr>
        <w:br/>
      </w:r>
      <w:r>
        <w:rPr>
          <w:rFonts w:hint="eastAsia"/>
        </w:rPr>
        <w:t>　　第三节 风力发电设备行业社会环境分析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中国风力发电设备行业生产现状分析</w:t>
      </w:r>
      <w:r>
        <w:rPr>
          <w:rFonts w:hint="eastAsia"/>
        </w:rPr>
        <w:br/>
      </w:r>
      <w:r>
        <w:rPr>
          <w:rFonts w:hint="eastAsia"/>
        </w:rPr>
        <w:t>　　第一节 风力发电设备行业总体规模</w:t>
      </w:r>
      <w:r>
        <w:rPr>
          <w:rFonts w:hint="eastAsia"/>
        </w:rPr>
        <w:br/>
      </w:r>
      <w:r>
        <w:rPr>
          <w:rFonts w:hint="eastAsia"/>
        </w:rPr>
        <w:t>　　第二节 风力发电设备行业产能概况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二、2024-2030年风力发电设备产能预测</w:t>
      </w:r>
      <w:r>
        <w:rPr>
          <w:rFonts w:hint="eastAsia"/>
        </w:rPr>
        <w:br/>
      </w:r>
      <w:r>
        <w:rPr>
          <w:rFonts w:hint="eastAsia"/>
        </w:rPr>
        <w:t>　　第三节 风力发电设备市场容量概况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一、2019-2024年风力发电设备市场容量分析</w:t>
      </w:r>
      <w:r>
        <w:rPr>
          <w:rFonts w:hint="eastAsia"/>
        </w:rPr>
        <w:br/>
      </w:r>
      <w:r>
        <w:rPr>
          <w:rFonts w:hint="eastAsia"/>
        </w:rPr>
        <w:t>　　　　二、风力发电设备产能配置与产能利用率调查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三、2024-2030年风力发电设备市场容量预测</w:t>
      </w:r>
      <w:r>
        <w:rPr>
          <w:rFonts w:hint="eastAsia"/>
        </w:rPr>
        <w:br/>
      </w:r>
      <w:r>
        <w:rPr>
          <w:rFonts w:hint="eastAsia"/>
        </w:rPr>
        <w:t>　　第四节 风力发电设备行业的生命周期分析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风力发电设备行业供需情况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国内风力发电设备产品2019-2024年价格回顾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2024年国内风力发电设备产品市场价格及评述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国内风力发电设备产品价格影响因素分析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2024-2030年国内风力发电设备产品价格走势预测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2019-2024年中国风力发电设备行业总体发展状况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中国风力发电设备行业财务能力分析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风力发电设备行业竞争结构分析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风力发电设备市场竞争策略分析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一、风力发电设备市场增长潜力分析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二、风力发电设备产品竞争策略分析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风力发电设备企业竞争策略分析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一、2024-2030年我国风力发电设备市场竞争趋势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二、2024-2030年风力发电设备行业竞争格局展望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三、2024-2030年风力发电设备行业竞争策略分析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2024年风力发电设备行业投资情况分析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一、风力发电设备总体投资结构</w:t>
      </w:r>
      <w:r>
        <w:rPr>
          <w:rFonts w:hint="eastAsia"/>
        </w:rPr>
        <w:br/>
      </w:r>
      <w:r>
        <w:rPr>
          <w:rFonts w:hint="eastAsia"/>
        </w:rPr>
        <w:t>　　　　二、风力发电设备投资规模情况</w:t>
      </w:r>
      <w:r>
        <w:rPr>
          <w:rFonts w:hint="eastAsia"/>
        </w:rPr>
        <w:br/>
      </w:r>
      <w:r>
        <w:rPr>
          <w:rFonts w:hint="eastAsia"/>
        </w:rPr>
        <w:t>　　　　三、风力发电设备投资增速情况</w:t>
      </w:r>
      <w:r>
        <w:rPr>
          <w:rFonts w:hint="eastAsia"/>
        </w:rPr>
        <w:br/>
      </w:r>
      <w:r>
        <w:rPr>
          <w:rFonts w:hint="eastAsia"/>
        </w:rPr>
        <w:t>　　　　四、风力发电设备分地区投资分析</w:t>
      </w:r>
      <w:r>
        <w:rPr>
          <w:rFonts w:hint="eastAsia"/>
        </w:rPr>
        <w:br/>
      </w:r>
      <w:r>
        <w:rPr>
          <w:rFonts w:hint="eastAsia"/>
        </w:rPr>
        <w:t>　　第二节 风力发电设备行业投资机会分析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一、风力发电设备投资项目分析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二、可以投资的风力发电设备模式</w:t>
      </w:r>
      <w:r>
        <w:rPr>
          <w:rFonts w:hint="eastAsia"/>
        </w:rPr>
        <w:br/>
      </w:r>
      <w:r>
        <w:rPr>
          <w:rFonts w:hint="eastAsia"/>
        </w:rPr>
        <w:t>　　　　三、2024年风力发电设备投资机会</w:t>
      </w:r>
      <w:r>
        <w:rPr>
          <w:rFonts w:hint="eastAsia"/>
        </w:rPr>
        <w:br/>
      </w:r>
      <w:r>
        <w:rPr>
          <w:rFonts w:hint="eastAsia"/>
        </w:rPr>
        <w:t>　　　　四、2024年风力发电设备投资新方向</w:t>
      </w:r>
      <w:r>
        <w:rPr>
          <w:rFonts w:hint="eastAsia"/>
        </w:rPr>
        <w:br/>
      </w:r>
      <w:r>
        <w:rPr>
          <w:rFonts w:hint="eastAsia"/>
        </w:rPr>
        <w:t>　　第三节 2024-2030年风力发电设备行业发展前景分析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2024-2030年中国风力发电设备行业发展前景预测分析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2024-2030年中国风力发电设备行业发展预测分析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一、未来风力发电设备行业发展分析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二、未来风力发电设备行业技术开发方向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2024-2030年中国风力发电设备行业市场前景分析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风力发电设备主要原材料概述</w:t>
      </w:r>
      <w:r>
        <w:rPr>
          <w:rFonts w:hint="eastAsia"/>
        </w:rPr>
        <w:br/>
      </w:r>
      <w:r>
        <w:rPr>
          <w:rFonts w:hint="eastAsia"/>
        </w:rPr>
        <w:t>　　第二节 风力发电设备主要原材料2019-2024年价格及供应情况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2024-2030年风力发电设备主要原材料未来价格及供应情况预测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2024-2030年风力发电设备行业发展趋势及投资风险分析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风力发电设备行业存在的问题</w:t>
      </w:r>
      <w:r>
        <w:rPr>
          <w:rFonts w:hint="eastAsia"/>
        </w:rPr>
        <w:br/>
      </w:r>
      <w:r>
        <w:rPr>
          <w:rFonts w:hint="eastAsia"/>
        </w:rPr>
        <w:t>　　第二节 风力发电设备行业未来发展预测分析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一、中国风力发电设备行业发展方向分析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2024-2030年中国风力发电设备行业投资风险分析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风力发电设备企业（一）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四、风力发电设备企业发展策略</w:t>
      </w:r>
      <w:r>
        <w:rPr>
          <w:rFonts w:hint="eastAsia"/>
        </w:rPr>
        <w:br/>
      </w:r>
      <w:r>
        <w:rPr>
          <w:rFonts w:hint="eastAsia"/>
        </w:rPr>
        <w:t>　　第二节 风力发电设备企业（二）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四、风力发电设备企业发展策略</w:t>
      </w:r>
      <w:r>
        <w:rPr>
          <w:rFonts w:hint="eastAsia"/>
        </w:rPr>
        <w:br/>
      </w:r>
      <w:r>
        <w:rPr>
          <w:rFonts w:hint="eastAsia"/>
        </w:rPr>
        <w:t>　　第三节 风力发电设备企业（三）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四、风力发电设备企业发展策略</w:t>
      </w:r>
      <w:r>
        <w:rPr>
          <w:rFonts w:hint="eastAsia"/>
        </w:rPr>
        <w:br/>
      </w:r>
      <w:r>
        <w:rPr>
          <w:rFonts w:hint="eastAsia"/>
        </w:rPr>
        <w:t>　　第四节 风力发电设备企业（四）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四、风力发电设备企业发展策略</w:t>
      </w:r>
      <w:r>
        <w:rPr>
          <w:rFonts w:hint="eastAsia"/>
        </w:rPr>
        <w:br/>
      </w:r>
      <w:r>
        <w:rPr>
          <w:rFonts w:hint="eastAsia"/>
        </w:rPr>
        <w:t>　　第五节 风力发电设备企业（五）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三、风力发电设备企业经营状况</w:t>
      </w:r>
      <w:r>
        <w:rPr>
          <w:rFonts w:hint="eastAsia"/>
        </w:rPr>
        <w:br/>
      </w:r>
      <w:r>
        <w:rPr>
          <w:rFonts w:hint="eastAsia"/>
        </w:rPr>
        <w:t>　　　　四、风力发电设备企业发展策略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风力发电设备整体产品竞争力分析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一、风力发电设备整体产品竞争力评价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二、风力发电设备产品竞争力评价结果分析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风力发电设备产品竞争力优势构建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一、风力发电设备产品竞争优势评价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二、风力发电设备产品竞争优势构建建议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风力发电设备投资机会分析</w:t>
      </w:r>
      <w:r>
        <w:rPr>
          <w:rFonts w:hint="eastAsia"/>
        </w:rPr>
        <w:br/>
      </w:r>
      <w:r>
        <w:rPr>
          <w:rFonts w:hint="eastAsia"/>
        </w:rPr>
        <w:t>　　第二节 风力发电设备投资趋势分析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一、风力发电设备行业投资环境考察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二、风力发电设备投资风险及控制策略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三、风力发电设备产品投资方向建议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四、风力发电设备项目投资建议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d00b9f4bf4492" w:history="1">
        <w:r>
          <w:rPr>
            <w:rStyle w:val="Hyperlink"/>
          </w:rPr>
          <w:t>中国风力发电设备行业发展分析及市场前景预测报告（2024-2030年）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d00b9f4bf4492" w:history="1">
        <w:r>
          <w:rPr>
            <w:rStyle w:val="Hyperlink"/>
          </w:rPr>
          <w:t>https://www.20087.com/0/25/FengLiFaDianSheBeiHangYeDiaoYanBaoGao.html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133a94c3840c7" w:history="1">
      <w:r>
        <w:rPr>
          <w:rStyle w:val="Hyperlink"/>
        </w:rPr>
        <w:t>中国风力发电设备行业发展分析及市场前景预测报告（2024-2030年）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FengLiFaDianSheBeiHangYeDiaoYanBaoGao.html" TargetMode="External" Id="R746d00b9f4bf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FengLiFaDianSheBeiHangYeDiaoYanBaoGao.html" TargetMode="External" Id="R5f6133a94c38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2024-03-11T01:42:00Z</dcterms:created>
  <dcterms:modified xsi:type="dcterms:W3CDTF">2024-03-11T02:42:00Z</dcterms:modified>
  <dc:subject>中国风力发电设备行业发展分析及市场前景预测报告（2024-2030年）</dc:subject>
  <dc:title>中国风力发电设备行业发展分析及市场前景预测报告（2024-2030年）</dc:title>
  <cp:keywords>中国风力发电设备行业发展分析及市场前景预测报告（2024-2030年）</cp:keywords>
  <dc:description>中国风力发电设备行业发展分析及市场前景预测报告（2024-2030年）</dc:description>
</cp:coreProperties>
</file>