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dee0d1b7d40bc" w:history="1">
              <w:r>
                <w:rPr>
                  <w:rStyle w:val="Hyperlink"/>
                </w:rPr>
                <w:t>2025-2031年中国风动和电动工具行业调研与趋势预测报告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dee0d1b7d40bc" w:history="1">
              <w:r>
                <w:rPr>
                  <w:rStyle w:val="Hyperlink"/>
                </w:rPr>
                <w:t>2025-2031年中国风动和电动工具行业调研与趋势预测报告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dee0d1b7d40bc" w:history="1">
                <w:r>
                  <w:rPr>
                    <w:rStyle w:val="Hyperlink"/>
                  </w:rPr>
                  <w:t>https://www.20087.com/0/15/FengDongHeDianDongGongJuDeFaZhanQuShi.html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和电动工具是现代工业和家庭维修中不可或缺的装备，包括钻头、锯子、打磨机和冲击扳手等。近年来，随着电动工具技术的进步，锂离子电池的能量密度和充电速度得到了显著提升，使得电动工具的续航能力和便携性大大提高。同时，风动工具凭借其在高扭矩应用中的优势，依然在特定行业中占有重要地位。</w:t>
      </w:r>
      <w:r>
        <w:rPr>
          <w:rFonts w:hint="eastAsia"/>
        </w:rPr>
        <w:br/>
      </w:r>
      <w:r>
        <w:rPr>
          <w:rFonts w:hint="eastAsia"/>
        </w:rPr>
        <w:t>　　未来，风动和电动工具的发展将更加注重环保和智能化。电动工具将继续朝着无绳化和无线充电方向发展，减少对环境的影响。同时，集成传感器和无线通信技术将使工具能够实时监测工作状态，提供预防性维护建议，提高工作效率和安全性。此外，随着3D打印和机器人技术的融合，电动工具将被用于更复杂的制造和组装过程，满足工业4.0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dee0d1b7d40bc" w:history="1">
        <w:r>
          <w:rPr>
            <w:rStyle w:val="Hyperlink"/>
          </w:rPr>
          <w:t>2025-2031年中国风动和电动工具行业调研与趋势预测报告</w:t>
        </w:r>
      </w:hyperlink>
      <w:r>
        <w:rPr>
          <w:rFonts w:hint="eastAsia"/>
        </w:rPr>
        <w:t>》基于详实数据，从市场规模、需求变化及价格动态等维度，全面解析了风动和电动工具行业的现状与发展趋势，并对风动和电动工具产业链各环节进行了系统性探讨。报告科学预测了风动和电动工具行业未来发展方向，重点分析了风动和电动工具技术现状及创新路径，同时聚焦风动和电动工具重点企业的经营表现，评估了市场竞争格局、品牌影响力及市场集中度。通过对细分市场的深入研究及SWOT分析，报告揭示了风动和电动工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风动和电动工具行业界定及应用</w:t>
      </w:r>
      <w:r>
        <w:rPr>
          <w:rFonts w:hint="eastAsia"/>
        </w:rPr>
        <w:br/>
      </w:r>
      <w:r>
        <w:rPr>
          <w:rFonts w:hint="eastAsia"/>
        </w:rPr>
        <w:t>　　第一节 风动和电动工具行业定义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风动和电动工具主要应用领域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2024-2025年全球风动和电动工具行业发展状况分析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2024-2025年全球风动和电动工具行业运行概况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2019-2024年全球风动和电动工具行业市场规模分析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全球主要地区风动和电动工具行业运行情况分析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2025-2031年全球风动和电动工具行业发展趋势预测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2024-2025年中国风动和电动工具发展环境分析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风动和电动工具行业相关政策、标准</w:t>
      </w:r>
      <w:r>
        <w:rPr>
          <w:rFonts w:hint="eastAsia"/>
        </w:rPr>
        <w:br/>
      </w:r>
      <w:r>
        <w:rPr>
          <w:rFonts w:hint="eastAsia"/>
        </w:rPr>
        <w:t>　　第三节 风动和电动工具行业相关发展规划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2024-2025年中国风动和电动工具行业现状调研分析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中国风动和电动工具行业发展现状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一、2024-2025年风动和电动工具行业品牌发展现状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二、2024-2025年风动和电动工具行业需求市场现状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三、2024-2025年风动和电动工具市场需求层次分析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四、2024-2025年中国风动和电动工具市场走向分析</w:t>
      </w:r>
      <w:r>
        <w:rPr>
          <w:rFonts w:hint="eastAsia"/>
        </w:rPr>
        <w:br/>
      </w:r>
      <w:r>
        <w:rPr>
          <w:rFonts w:hint="eastAsia"/>
        </w:rPr>
        <w:t>　　第二节 中国风动和电动工具产品技术分析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一、2024-2025年风动和电动工具产品技术变化特点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二、2024-2025年风动和电动工具产品市场的新技术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三、2024-2025年风动和电动工具产品市场现状分析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中国风动和电动工具行业存在的问题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一、2024-2025年风动和电动工具产品市场存在的主要问题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二、2024-2025年国内风动和电动工具产品市场的三大瓶颈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三、2024-2025年风动和电动工具产品市场遭遇的规模难题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对中国风动和电动工具市场的分析及思考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一、风动和电动工具市场特点</w:t>
      </w:r>
      <w:r>
        <w:rPr>
          <w:rFonts w:hint="eastAsia"/>
        </w:rPr>
        <w:br/>
      </w:r>
      <w:r>
        <w:rPr>
          <w:rFonts w:hint="eastAsia"/>
        </w:rPr>
        <w:t>　　　　二、风动和电动工具市场分析</w:t>
      </w:r>
      <w:r>
        <w:rPr>
          <w:rFonts w:hint="eastAsia"/>
        </w:rPr>
        <w:br/>
      </w:r>
      <w:r>
        <w:rPr>
          <w:rFonts w:hint="eastAsia"/>
        </w:rPr>
        <w:t>　　　　三、风动和电动工具市场变化的方向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四、中国风动和电动工具行业发展的新思路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五、对中国风动和电动工具行业发展的思考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中国风动和电动工具行业市场供需现状调研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2024-2025年中国风动和电动工具市场现状分析</w:t>
      </w:r>
      <w:r>
        <w:rPr>
          <w:rFonts w:hint="eastAsia"/>
        </w:rPr>
        <w:br/>
      </w:r>
      <w:r>
        <w:rPr>
          <w:rFonts w:hint="eastAsia"/>
        </w:rPr>
        <w:t>　　第二节 中国风动和电动工具行业产量情况分析及预测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一、风动和电动工具总体产能规模</w:t>
      </w:r>
      <w:r>
        <w:rPr>
          <w:rFonts w:hint="eastAsia"/>
        </w:rPr>
        <w:br/>
      </w:r>
      <w:r>
        <w:rPr>
          <w:rFonts w:hint="eastAsia"/>
        </w:rPr>
        <w:t>　　　　二、风动和电动工具生产区域分布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三、2019-2024年中国风动和电动工具产量统计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四、2025-2031年中国风动和电动工具产量预测</w:t>
      </w:r>
      <w:r>
        <w:rPr>
          <w:rFonts w:hint="eastAsia"/>
        </w:rPr>
        <w:br/>
      </w:r>
      <w:r>
        <w:rPr>
          <w:rFonts w:hint="eastAsia"/>
        </w:rPr>
        <w:t>　　第三节 中国风动和电动工具市场需求分析及预测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一、中国风动和电动工具市场需求特点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二、2019-2024年中国风动和电动工具市场需求量统计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三、2025-2031年中国风动和电动工具市场需求量预测</w:t>
      </w:r>
      <w:r>
        <w:rPr>
          <w:rFonts w:hint="eastAsia"/>
        </w:rPr>
        <w:br/>
      </w:r>
      <w:r>
        <w:rPr>
          <w:rFonts w:hint="eastAsia"/>
        </w:rPr>
        <w:t>　　第四节 中国风动和电动工具价格趋势分析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一、2019-2024年中国风动和电动工具市场价格趋势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二、2025-2031年中国风动和电动工具市场价格走势预测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中国风动和电动工具进出口分析</w:t>
      </w:r>
      <w:r>
        <w:rPr>
          <w:rFonts w:hint="eastAsia"/>
        </w:rPr>
        <w:br/>
      </w:r>
      <w:r>
        <w:rPr>
          <w:rFonts w:hint="eastAsia"/>
        </w:rPr>
        <w:t>　　第一节 风动和电动工具进口情况分析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风动和电动工具出口情况分析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影响风动和电动工具进出口因素分析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中国风动和电动工具行业主要指标监测分析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2019-2024年中国风动和电动工具行业规模情况分析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2019-2024年中国风动和电动工具行业财务能力分析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2024-2025年风动和电动工具行业细分产品调研</w:t>
      </w:r>
      <w:r>
        <w:rPr>
          <w:rFonts w:hint="eastAsia"/>
        </w:rPr>
        <w:br/>
      </w:r>
      <w:r>
        <w:rPr>
          <w:rFonts w:hint="eastAsia"/>
        </w:rPr>
        <w:t>　　第一节 风动和电动工具细分产品结构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2024-2025年风动和电动工具行业上下游发展情况分析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风动和电动工具行业下游产业发展分析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中国风动和电动工具行业重点地区发展分析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2024-2025年风动和电动工具行业重点区域市场结构调研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**地区风动和电动工具市场容量分析</w:t>
      </w:r>
      <w:r>
        <w:rPr>
          <w:rFonts w:hint="eastAsia"/>
        </w:rPr>
        <w:br/>
      </w:r>
      <w:r>
        <w:rPr>
          <w:rFonts w:hint="eastAsia"/>
        </w:rPr>
        <w:t>　　第三节 **地区风动和电动工具市场容量分析</w:t>
      </w:r>
      <w:r>
        <w:rPr>
          <w:rFonts w:hint="eastAsia"/>
        </w:rPr>
        <w:br/>
      </w:r>
      <w:r>
        <w:rPr>
          <w:rFonts w:hint="eastAsia"/>
        </w:rPr>
        <w:t>　　第四节 **地区风动和电动工具市场容量分析</w:t>
      </w:r>
      <w:r>
        <w:rPr>
          <w:rFonts w:hint="eastAsia"/>
        </w:rPr>
        <w:br/>
      </w:r>
      <w:r>
        <w:rPr>
          <w:rFonts w:hint="eastAsia"/>
        </w:rPr>
        <w:t>　　第五节 **地区风动和电动工具市场容量分析</w:t>
      </w:r>
      <w:r>
        <w:rPr>
          <w:rFonts w:hint="eastAsia"/>
        </w:rPr>
        <w:br/>
      </w:r>
      <w:r>
        <w:rPr>
          <w:rFonts w:hint="eastAsia"/>
        </w:rPr>
        <w:t>　　第六节 **地区风动和电动工具市场容量分析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风动和电动工具行业重点企业竞争力分析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三、企业风动和电动工具经营状况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三、企业风动和电动工具经营状况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三、企业风动和电动工具经营状况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三、企业风动和电动工具经营状况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三、企业风动和电动工具经营状况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三、企业风动和电动工具经营状况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2024-2025年风动和电动工具行业企业经营策略研究分析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风动和电动工具企业多样化经营策略分析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一、风动和电动工具企业多样化经营情况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二、现行风动和电动工具行业多样化经营的方向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大型风动和电动工具企业集团未来发展策略分析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对中小风动和电动工具企业生产经营的建议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2024-2025年风动和电动工具行业前景及投资风险预警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2025年风动和电动工具市场前景分析</w:t>
      </w:r>
      <w:r>
        <w:rPr>
          <w:rFonts w:hint="eastAsia"/>
        </w:rPr>
        <w:br/>
      </w:r>
      <w:r>
        <w:rPr>
          <w:rFonts w:hint="eastAsia"/>
        </w:rPr>
        <w:t>　　第二节 2025年风动和电动工具行业发展趋势预测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影响风动和电动工具行业发展的主要因素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一、2025年影响风动和电动工具行业运行的有利因素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二、2025年影响风动和电动工具行业运行的稳定因素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三、2025年影响风动和电动工具行业运行的不利因素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四、2025年中国风动和电动工具行业发展面临的挑战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五、2025年中国风动和电动工具行业发展面临的机遇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风动和电动工具行业投资风险预警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一、风动和电动工具行业市场风险预测</w:t>
      </w:r>
      <w:r>
        <w:rPr>
          <w:rFonts w:hint="eastAsia"/>
        </w:rPr>
        <w:br/>
      </w:r>
      <w:r>
        <w:rPr>
          <w:rFonts w:hint="eastAsia"/>
        </w:rPr>
        <w:t>　　　　二、风动和电动工具行业政策风险预测</w:t>
      </w:r>
      <w:r>
        <w:rPr>
          <w:rFonts w:hint="eastAsia"/>
        </w:rPr>
        <w:br/>
      </w:r>
      <w:r>
        <w:rPr>
          <w:rFonts w:hint="eastAsia"/>
        </w:rPr>
        <w:t>　　　　三、风动和电动工具行业经营风险预测</w:t>
      </w:r>
      <w:r>
        <w:rPr>
          <w:rFonts w:hint="eastAsia"/>
        </w:rPr>
        <w:br/>
      </w:r>
      <w:r>
        <w:rPr>
          <w:rFonts w:hint="eastAsia"/>
        </w:rPr>
        <w:t>　　　　四、风动和电动工具行业技术风险预测</w:t>
      </w:r>
      <w:r>
        <w:rPr>
          <w:rFonts w:hint="eastAsia"/>
        </w:rPr>
        <w:br/>
      </w:r>
      <w:r>
        <w:rPr>
          <w:rFonts w:hint="eastAsia"/>
        </w:rPr>
        <w:t>　　　　五、风动和电动工具行业竞争风险预测</w:t>
      </w:r>
      <w:r>
        <w:rPr>
          <w:rFonts w:hint="eastAsia"/>
        </w:rPr>
        <w:br/>
      </w:r>
      <w:r>
        <w:rPr>
          <w:rFonts w:hint="eastAsia"/>
        </w:rPr>
        <w:t>　　　　六、风动和电动工具行业其他风险预测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2025-2031年风动和电动工具投资建议</w:t>
      </w:r>
      <w:r>
        <w:rPr>
          <w:rFonts w:hint="eastAsia"/>
        </w:rPr>
        <w:br/>
      </w:r>
      <w:r>
        <w:rPr>
          <w:rFonts w:hint="eastAsia"/>
        </w:rPr>
        <w:t>　　第一节 2024-2025年风动和电动工具行业投资环境分析</w:t>
      </w:r>
      <w:r>
        <w:rPr>
          <w:rFonts w:hint="eastAsia"/>
        </w:rPr>
        <w:br/>
      </w:r>
      <w:r>
        <w:rPr>
          <w:rFonts w:hint="eastAsia"/>
        </w:rPr>
        <w:t>　　第二节 风动和电动工具行业投资进入壁垒分析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风动和电动工具行业历程</w:t>
      </w:r>
      <w:r>
        <w:rPr>
          <w:rFonts w:hint="eastAsia"/>
        </w:rPr>
        <w:br/>
      </w:r>
      <w:r>
        <w:rPr>
          <w:rFonts w:hint="eastAsia"/>
        </w:rPr>
        <w:t>　　图表 风动和电动工具行业生命周期</w:t>
      </w:r>
      <w:r>
        <w:rPr>
          <w:rFonts w:hint="eastAsia"/>
        </w:rPr>
        <w:br/>
      </w:r>
      <w:r>
        <w:rPr>
          <w:rFonts w:hint="eastAsia"/>
        </w:rPr>
        <w:t>　　图表 风动和电动工具行业产业链分析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2019-2024年风动和电动工具行业市场容量分析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2025年中国风动和电动工具行业需求领域分布格局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2025年中国风动和电动工具进口国家及地区分析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2025年中国风动和电动工具出口国家及地区分析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2019-2024年中国风动和电动工具行业企业平均规模情况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2025-2031年中国风动和电动工具行业市场规模预测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2025年中国风动和电动工具市场前景分析</w:t>
      </w:r>
      <w:r>
        <w:rPr>
          <w:rFonts w:hint="eastAsia"/>
        </w:rPr>
        <w:br/>
      </w:r>
      <w:r>
        <w:rPr>
          <w:rFonts w:hint="eastAsia"/>
        </w:rPr>
        <w:t>　　图表 2025年中国风动和电动工具发展趋势预测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dee0d1b7d40bc" w:history="1">
        <w:r>
          <w:rPr>
            <w:rStyle w:val="Hyperlink"/>
          </w:rPr>
          <w:t>2025-2031年中国风动和电动工具行业调研与趋势预测报告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dee0d1b7d40bc" w:history="1">
        <w:r>
          <w:rPr>
            <w:rStyle w:val="Hyperlink"/>
          </w:rPr>
          <w:t>https://www.20087.com/0/15/FengDongHeDianDongGongJuDeFaZhanQuShi.html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使用注意事项、风动和电动工具销售包括什么、湃动电动工具怎么样、风动和电动工具制造属于什么行业、迈越电动工具和优动哪个好、风动和电动工具制造算生产企业吗、迈越电动工具是哪里生产的、风动和电动工具销售包括什么类别、电机和风机之间的设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671a53f494db7" w:history="1">
      <w:r>
        <w:rPr>
          <w:rStyle w:val="Hyperlink"/>
        </w:rPr>
        <w:t>2025-2031年中国风动和电动工具行业调研与趋势预测报告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engDongHeDianDongGongJuDeFaZhanQuShi.html" TargetMode="External" Id="Rfa8dee0d1b7d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engDongHeDianDongGongJuDeFaZhanQuShi.html" TargetMode="External" Id="Rd61671a53f49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2024-09-11T00:48:00Z</dcterms:created>
  <dcterms:modified xsi:type="dcterms:W3CDTF">2024-09-11T01:48:00Z</dcterms:modified>
  <dc:subject>2025-2031年中国风动和电动工具行业调研与趋势预测报告</dc:subject>
  <dc:title>2025-2031年中国风动和电动工具行业调研与趋势预测报告</dc:title>
  <cp:keywords>2025-2031年中国风动和电动工具行业调研与趋势预测报告</cp:keywords>
  <dc:description>2025-2031年中国风动和电动工具行业调研与趋势预测报告</dc:description>
</cp:coreProperties>
</file>