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77ffd17164d80" w:history="1">
              <w:r>
                <w:rPr>
                  <w:rStyle w:val="Hyperlink"/>
                </w:rPr>
                <w:t>2026-2032年全球与中国3D机器视觉相机系统发展现状调研及市场前景分析报告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77ffd17164d80" w:history="1">
              <w:r>
                <w:rPr>
                  <w:rStyle w:val="Hyperlink"/>
                </w:rPr>
                <w:t>2026-2032年全球与中国3D机器视觉相机系统发展现状调研及市场前景分析报告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77ffd17164d80" w:history="1">
                <w:r>
                  <w:rPr>
                    <w:rStyle w:val="Hyperlink"/>
                  </w:rPr>
                  <w:t>https://www.20087.com/0/75/3DJiQiShiJueXiangJiXiTongShiChangXianZhuangHeQianJing.html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机器视觉相机系统是一类通过结构光、双目立体视觉、ToF（飞行时间）或激光三角测量技术获取物体三维形貌与空间坐标的智能成像设备，广泛应用于工业自动化（如无序抓取、尺寸检测）、物流分拣、机器人导航及医疗整形建模中。当前高端系统具备亚毫米级精度、高帧率（&gt;30 fps）及抗环境光干扰能力，并集成嵌入式处理器实现点云实时处理与特征提取。在汽车焊装车间，系统需在强振动与油污环境下保持稳定；在电商仓储中，则强调对反光、黑色或透明物体的鲁棒识别。然而，在复杂遮挡或多材质混合场景下，点云缺失与误匹配仍是算法可靠性瓶颈。</w:t>
      </w:r>
      <w:r>
        <w:rPr>
          <w:rFonts w:hint="eastAsia"/>
        </w:rPr>
        <w:br/>
      </w:r>
      <w:r>
        <w:rPr>
          <w:rFonts w:hint="eastAsia"/>
        </w:rPr>
        <w:t>　　未来，3D机器视觉相机系统将向多模态融合、边缘AI与标准化生态方向突破。市场调研网认为，融合RGB、红外与偏振信息可提升材质与深度联合感知能力；轻量化神经网络可在端侧完成缺陷分类或位姿估计。在互操作性方面，支持GenICam、3D-PI or ROS 2标准将加速系统集成；5G模组将实现远程点云流传输。此外，自标定与在线补偿技术将降低部署维护成本。随着智能制造对柔性自动化需求激增，具备高精度、强适应性与开放架构的新一代3D机器视觉相机系统，将持续成为工业智能感知的核心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77ffd17164d80" w:history="1">
        <w:r>
          <w:rPr>
            <w:rStyle w:val="Hyperlink"/>
          </w:rPr>
          <w:t>2026-2032年全球与中国3D机器视觉相机系统发展现状调研及市场前景分析报告</w:t>
        </w:r>
      </w:hyperlink>
      <w:r>
        <w:rPr>
          <w:rFonts w:hint="eastAsia"/>
        </w:rPr>
        <w:t>》基于多年3D机器视觉相机系统行业研究积累，结合3D机器视觉相机系统行业市场现状，通过资深研究团队对3D机器视觉相机系统市场资讯的系统整理与分析，依托权威数据资源及长期市场监测数据库，对3D机器视觉相机系统行业进行了全面调研。报告详细分析了3D机器视觉相机系统市场规模、市场前景、技术现状及未来发展方向，重点评估了3D机器视觉相机系统行业内企业的竞争格局及经营表现，并通过SWOT分析揭示了3D机器视觉相机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ff77ffd17164d80" w:history="1">
        <w:r>
          <w:rPr>
            <w:rStyle w:val="Hyperlink"/>
          </w:rPr>
          <w:t>2026-2032年全球与中国3D机器视觉相机系统发展现状调研及市场前景分析报告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》为投资者提供了准确的市场现状分析及前景预判，帮助挖掘行业投资价值，并提出投资策略与营销策略建议，是把握3D机器视觉相机系统行业动态、优化决策的重要工具。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按产品类型细分，全球3D机器视觉相机系统市场规模2021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飞行时间相机系统</w:t>
      </w:r>
      <w:r>
        <w:rPr>
          <w:rFonts w:hint="eastAsia"/>
        </w:rPr>
        <w:br/>
      </w:r>
      <w:r>
        <w:rPr>
          <w:rFonts w:hint="eastAsia"/>
        </w:rPr>
        <w:t>　　　　1.3.3 结构光相机系统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按应用细分，全球3D机器视觉相机系统市场规模2021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医疗机器人</w:t>
      </w:r>
      <w:r>
        <w:rPr>
          <w:rFonts w:hint="eastAsia"/>
        </w:rPr>
        <w:br/>
      </w:r>
      <w:r>
        <w:rPr>
          <w:rFonts w:hint="eastAsia"/>
        </w:rPr>
        <w:t>　　　　1.4.4 自动驾驶</w:t>
      </w:r>
      <w:r>
        <w:rPr>
          <w:rFonts w:hint="eastAsia"/>
        </w:rPr>
        <w:br/>
      </w:r>
      <w:r>
        <w:rPr>
          <w:rFonts w:hint="eastAsia"/>
        </w:rPr>
        <w:t>　　　　1.4.5 虚拟现实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3D机器视觉相机系统行业发展总体概况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3D机器视觉相机系统行业发展主要特点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3D机器视觉相机系统行业发展影响因素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3D机器视觉相机系统有利因素</w:t>
      </w:r>
      <w:r>
        <w:rPr>
          <w:rFonts w:hint="eastAsia"/>
        </w:rPr>
        <w:br/>
      </w:r>
      <w:r>
        <w:rPr>
          <w:rFonts w:hint="eastAsia"/>
        </w:rPr>
        <w:t>　　　　1.5.3 .2 3D机器视觉相机系统不利因素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全球市场，近三年3D机器视觉相机系统主要企业占有率及排名（按销量）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3D机器视觉相机系统主要企业在国际市场占有率（按销量，2023-2026）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2025年3D机器视觉相机系统主要企业在国际市场排名（按销量）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全球市场主要企业3D机器视觉相机系统销量（2023-2026）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全球市场，近三年3D机器视觉相机系统主要企业占有率及排名（按收入）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3D机器视觉相机系统主要企业在国际市场占有率（按收入，2023-2026）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2025年3D机器视觉相机系统主要企业在国际市场排名（按收入）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全球市场主要企业3D机器视觉相机系统销售收入（2023-2026）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全球市场主要企业3D机器视觉相机系统销售价格（2023-2026）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中国市场，近三年3D机器视觉相机系统主要企业占有率及排名（按销量）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3D机器视觉相机系统主要企业在中国市场占有率（按销量，2023-2026）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2025年3D机器视觉相机系统主要企业在中国市场排名（按销量）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中国市场主要企业3D机器视觉相机系统销量（2023-2026）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中国市场，近三年3D机器视觉相机系统主要企业占有率及排名（按收入）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3D机器视觉相机系统主要企业在中国市场占有率（按收入，2023-2026）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2025年3D机器视觉相机系统主要企业在中国市场排名（按收入）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中国市场主要企业3D机器视觉相机系统销售收入（2023-2026）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全球主要厂商3D机器视觉相机系统总部及产地分布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全球主要厂商成立时间及3D机器视觉相机系统商业化日期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全球主要厂商3D机器视觉相机系统产品类型及应用</w:t>
      </w:r>
      <w:r>
        <w:rPr>
          <w:rFonts w:hint="eastAsia"/>
        </w:rPr>
        <w:br/>
      </w:r>
      <w:r>
        <w:rPr>
          <w:rFonts w:hint="eastAsia"/>
        </w:rPr>
        <w:t>　　2.9 3D机器视觉相机系统行业集中度、竞争程度分析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3D机器视觉相机系统行业集中度分析：2025年全球Top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全球3D机器视觉相机系统第一梯队、第二梯队和第三梯队生产商（品牌）及市场份额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全球3D机器视觉相机系统总体规模分析</w:t>
      </w:r>
      <w:r>
        <w:rPr>
          <w:rFonts w:hint="eastAsia"/>
        </w:rPr>
        <w:br/>
      </w:r>
      <w:r>
        <w:rPr>
          <w:rFonts w:hint="eastAsia"/>
        </w:rPr>
        <w:t>　　3.1 全球3D机器视觉相机系统供需现状及预测（2021-2032）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全球3D机器视觉相机系统产能、产量、产能利用率及发展趋势（2021-2032）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全球3D机器视觉相机系统产量、需求量及发展趋势（2021-2032）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全球主要地区3D机器视觉相机系统产量及发展趋势（2021-2032）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全球主要地区3D机器视觉相机系统产量（2021-2026）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全球主要地区3D机器视觉相机系统产量（2027-2032）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全球主要地区3D机器视觉相机系统产量市场份额（2021-2032）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中国3D机器视觉相机系统供需现状及预测（2021-2032）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中国3D机器视觉相机系统产能、产量、产能利用率及发展趋势（2021-2032）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中国3D机器视觉相机系统产量、市场需求量及发展趋势（2021-2032）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中国市场3D机器视觉相机系统进出口（2021-2032）</w:t>
      </w:r>
      <w:r>
        <w:rPr>
          <w:rFonts w:hint="eastAsia"/>
        </w:rPr>
        <w:br/>
      </w:r>
      <w:r>
        <w:rPr>
          <w:rFonts w:hint="eastAsia"/>
        </w:rPr>
        <w:t>　　3.4 全球3D机器视觉相机系统销量及销售额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全球市场3D机器视觉相机系统销售额（2021-2032）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全球市场3D机器视觉相机系统销量（2021-2032）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全球市场3D机器视觉相机系统价格趋势（2021-2032）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全球3D机器视觉相机系统主要地区分析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全球主要地区3D机器视觉相机系统市场规模分析：2021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全球主要地区3D机器视觉相机系统销售收入及市场份额（2021-2026）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全球主要地区3D机器视觉相机系统销售收入预测（2027-2032）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全球主要地区3D机器视觉相机系统销量分析：2021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全球主要地区3D机器视觉相机系统销量及市场份额（2021-2026）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全球主要地区3D机器视觉相机系统销量及市场份额预测（2027-2032）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北美市场3D机器视觉相机系统销量、收入及增长率（2021-2032）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欧洲市场3D机器视觉相机系统销量、收入及增长率（2021-2032）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中国市场3D机器视觉相机系统销量、收入及增长率（2021-2032）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日本市场3D机器视觉相机系统销量、收入及增长率（2021-2032）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东南亚市场3D机器视觉相机系统销量、收入及增长率（2021-2032）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印度市场3D机器视觉相机系统销量、收入及增长率（2021-2032）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南美市场3D机器视觉相机系统销量、收入及增长率（2021-2032）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中东市场3D机器视觉相机系统销量、收入及增长率（2021-2032）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3D机器视觉相机系统销量、收入、价格及毛利率（2021-2026）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不同产品类型3D机器视觉相机系统分析</w:t>
      </w:r>
      <w:r>
        <w:rPr>
          <w:rFonts w:hint="eastAsia"/>
        </w:rPr>
        <w:br/>
      </w:r>
      <w:r>
        <w:rPr>
          <w:rFonts w:hint="eastAsia"/>
        </w:rPr>
        <w:t>　　6.1 全球不同产品类型3D机器视觉相机系统销量（2021-2032）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全球不同产品类型3D机器视觉相机系统销量及市场份额（2021-2026）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全球不同产品类型3D机器视觉相机系统销量预测（2027-2032）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全球不同产品类型3D机器视觉相机系统收入（2021-2032）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全球不同产品类型3D机器视觉相机系统收入及市场份额（2021-2026）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全球不同产品类型3D机器视觉相机系统收入预测（2027-2032）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全球不同产品类型3D机器视觉相机系统价格走势（2021-2032）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中国不同产品类型3D机器视觉相机系统销量（2021-2032）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中国不同产品类型3D机器视觉相机系统销量及市场份额（2021-2026）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中国不同产品类型3D机器视觉相机系统销量预测（2027-2032）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中国不同产品类型3D机器视觉相机系统收入（2021-2032）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中国不同产品类型3D机器视觉相机系统收入及市场份额（2021-2026）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中国不同产品类型3D机器视觉相机系统收入预测（2027-2032）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不同应用3D机器视觉相机系统分析</w:t>
      </w:r>
      <w:r>
        <w:rPr>
          <w:rFonts w:hint="eastAsia"/>
        </w:rPr>
        <w:br/>
      </w:r>
      <w:r>
        <w:rPr>
          <w:rFonts w:hint="eastAsia"/>
        </w:rPr>
        <w:t>　　7.1 全球不同应用3D机器视觉相机系统销量（2021-2032）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全球不同应用3D机器视觉相机系统销量及市场份额（2021-2026）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全球不同应用3D机器视觉相机系统销量预测（2027-2032）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全球不同应用3D机器视觉相机系统收入（2021-2032）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全球不同应用3D机器视觉相机系统收入及市场份额（2021-2026）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全球不同应用3D机器视觉相机系统收入预测（2027-2032）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全球不同应用3D机器视觉相机系统价格走势（2021-2032）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中国不同应用3D机器视觉相机系统销量（2021-2032）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中国不同应用3D机器视觉相机系统销量及市场份额（2021-2026）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中国不同应用3D机器视觉相机系统销量预测（2027-2032）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中国不同应用3D机器视觉相机系统收入（2021-2032）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中国不同应用3D机器视觉相机系统收入及市场份额（2021-2026）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中国不同应用3D机器视觉相机系统收入预测（2027-2032）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3D机器视觉相机系统行业发展趋势</w:t>
      </w:r>
      <w:r>
        <w:rPr>
          <w:rFonts w:hint="eastAsia"/>
        </w:rPr>
        <w:br/>
      </w:r>
      <w:r>
        <w:rPr>
          <w:rFonts w:hint="eastAsia"/>
        </w:rPr>
        <w:t>　　8.2 3D机器视觉相机系统行业主要驱动因素</w:t>
      </w:r>
      <w:r>
        <w:rPr>
          <w:rFonts w:hint="eastAsia"/>
        </w:rPr>
        <w:br/>
      </w:r>
      <w:r>
        <w:rPr>
          <w:rFonts w:hint="eastAsia"/>
        </w:rPr>
        <w:t>　　8.3 3D机器视觉相机系统中国企业SWOT分析</w:t>
      </w:r>
      <w:r>
        <w:rPr>
          <w:rFonts w:hint="eastAsia"/>
        </w:rPr>
        <w:br/>
      </w:r>
      <w:r>
        <w:rPr>
          <w:rFonts w:hint="eastAsia"/>
        </w:rPr>
        <w:t>　　8.4 中国3D机器视觉相机系统行业政策环境分析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3D机器视觉相机系统行业产业链简介</w:t>
      </w:r>
      <w:r>
        <w:rPr>
          <w:rFonts w:hint="eastAsia"/>
        </w:rPr>
        <w:br/>
      </w:r>
      <w:r>
        <w:rPr>
          <w:rFonts w:hint="eastAsia"/>
        </w:rPr>
        <w:t>　　　　9.1.1 3D机器视觉相机系统行业供应链分析</w:t>
      </w:r>
      <w:r>
        <w:rPr>
          <w:rFonts w:hint="eastAsia"/>
        </w:rPr>
        <w:br/>
      </w:r>
      <w:r>
        <w:rPr>
          <w:rFonts w:hint="eastAsia"/>
        </w:rPr>
        <w:t>　　　　9.1.2 3D机器视觉相机系统主要原料及供应情况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3D机器视觉相机系统行业采购模式</w:t>
      </w:r>
      <w:r>
        <w:rPr>
          <w:rFonts w:hint="eastAsia"/>
        </w:rPr>
        <w:br/>
      </w:r>
      <w:r>
        <w:rPr>
          <w:rFonts w:hint="eastAsia"/>
        </w:rPr>
        <w:t>　　9.3 3D机器视觉相机系统行业生产模式</w:t>
      </w:r>
      <w:r>
        <w:rPr>
          <w:rFonts w:hint="eastAsia"/>
        </w:rPr>
        <w:br/>
      </w:r>
      <w:r>
        <w:rPr>
          <w:rFonts w:hint="eastAsia"/>
        </w:rPr>
        <w:t>　　9.4 3D机器视觉相机系统行业销售模式及销售渠道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按产品类型细分，全球3D机器视觉相机系统市场规模2021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按应用细分，全球3D机器视觉相机系统市场规模（CAGR）2021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3D机器视觉相机系统行业发展主要特点</w:t>
      </w:r>
      <w:r>
        <w:rPr>
          <w:rFonts w:hint="eastAsia"/>
        </w:rPr>
        <w:br/>
      </w:r>
      <w:r>
        <w:rPr>
          <w:rFonts w:hint="eastAsia"/>
        </w:rPr>
        <w:t>　　表 4： 3D机器视觉相机系统行业发展有利因素分析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3D机器视觉相机系统行业发展不利因素分析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进入3D机器视觉相机系统行业壁垒</w:t>
      </w:r>
      <w:r>
        <w:rPr>
          <w:rFonts w:hint="eastAsia"/>
        </w:rPr>
        <w:br/>
      </w:r>
      <w:r>
        <w:rPr>
          <w:rFonts w:hint="eastAsia"/>
        </w:rPr>
        <w:t>　　表 7： 3D机器视觉相机系统主要企业在国际市场占有率（按销量，2023-2026）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2025年3D机器视觉相机系统主要企业在国际市场排名（按销量）&amp;（千件）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全球市场主要企业3D机器视觉相机系统销量（2023-2026）&amp;（千件）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3D机器视觉相机系统主要企业在国际市场占有率（按收入，2023-2026）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2025年3D机器视觉相机系统主要企业在国际市场排名（按收入）&amp;（万元）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全球市场主要企业3D机器视觉相机系统销售收入（2023-2026）&amp;（万元）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全球市场主要企业3D机器视觉相机系统销售价格（2023-2026）&amp;（元/件）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3D机器视觉相机系统主要企业在中国市场占有率（按销量，2023-2026）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2025年3D机器视觉相机系统主要企业在中国市场排名（按销量）&amp;（千件）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中国市场主要企业3D机器视觉相机系统销量（2023-2026）&amp;（千件）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3D机器视觉相机系统主要企业在中国市场占有率（按收入，2023-2026）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2025年3D机器视觉相机系统主要企业在中国市场排名（按收入）&amp;（万元）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中国市场主要企业3D机器视觉相机系统销售收入（2023-2026）&amp;（万元）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全球主要厂商3D机器视觉相机系统总部及产地分布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全球主要厂商成立时间及3D机器视觉相机系统商业化日期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全球主要厂商3D机器视觉相机系统产品类型及应用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2025年全球3D机器视觉相机系统主要厂商市场地位（第一梯队、第二梯队和第三梯队）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全球3D机器视觉相机系统市场投资、并购等现状分析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全球主要地区3D机器视觉相机系统产量增速（CAGR）：（2021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全球主要地区3D机器视觉相机系统产量（2021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全球主要地区3D机器视觉相机系统产量（2021-2026）&amp;（千件）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全球主要地区3D机器视觉相机系统产量（2027-2032）&amp;（千件）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全球主要地区3D机器视觉相机系统产量市场份额（2021-2026）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全球主要地区3D机器视觉相机系统产量市场份额（2027-2032）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中国市场3D机器视觉相机系统产量、销量、进出口（2021-2026）&amp;（千件）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中国市场3D机器视觉相机系统产量、销量、进出口预测（2027-2032）&amp;（千件）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全球主要地区3D机器视觉相机系统销售收入增速：（2021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全球主要地区3D机器视觉相机系统销售收入（2021-2026）&amp;（万元）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全球主要地区3D机器视觉相机系统销售收入市场份额（2021-2026）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全球主要地区3D机器视觉相机系统收入（2027-2032）&amp;（万元）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全球主要地区3D机器视觉相机系统收入市场份额（2027-2032）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全球主要地区3D机器视觉相机系统销量（千件）：2021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全球主要地区3D机器视觉相机系统销量（2021-2026）&amp;（千件）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全球主要地区3D机器视觉相机系统销量市场份额（2021-2026）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全球主要地区3D机器视觉相机系统销量（2027-2032）&amp;（千件）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全球主要地区3D机器视觉相机系统销量份额（2027-2032）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3D机器视觉相机系统生产基地、销售区域、竞争对手及市场地位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3D机器视觉相机系统产品规格、参数及市场应用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3D机器视觉相机系统销量（千件）、收入（万元）、价格（元/件）及毛利率（2021-2026）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全球不同产品类型3D机器视觉相机系统销量（2021-2026）&amp;（千件）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全球不同产品类型3D机器视觉相机系统销量市场份额（2021-2026）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全球不同产品类型3D机器视觉相机系统销量预测（2027-2032）&amp;（千件）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全球市场不同产品类型3D机器视觉相机系统销量市场份额预测（2027-2032）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全球不同产品类型3D机器视觉相机系统收入（2021-2026）&amp;（万元）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全球不同产品类型3D机器视觉相机系统收入市场份额（2021-2026）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全球不同产品类型3D机器视觉相机系统收入预测（2027-2032）&amp;（万元）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全球不同产品类型3D机器视觉相机系统收入市场份额预测（2027-2032）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中国不同产品类型3D机器视觉相机系统销量（2021-2026）&amp;（千件）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中国不同产品类型3D机器视觉相机系统销量市场份额（2021-2026）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中国不同产品类型3D机器视觉相机系统销量预测（2027-2032）&amp;（千件）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全球市场不同产品类型3D机器视觉相机系统销量市场份额预测（2027-2032）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中国不同产品类型3D机器视觉相机系统收入（2021-2026）&amp;（万元）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中国不同产品类型3D机器视觉相机系统收入市场份额（2021-2026）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中国不同产品类型3D机器视觉相机系统收入预测（2027-2032）&amp;（万元）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中国不同产品类型3D机器视觉相机系统收入市场份额预测（2027-2032）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全球不同应用3D机器视觉相机系统销量（2021-2026）&amp;（千件）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全球不同应用3D机器视觉相机系统销量市场份额（2021-2026）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全球不同应用3D机器视觉相机系统销量预测（2027-2032）&amp;（千件）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全球市场不同应用3D机器视觉相机系统销量市场份额预测（2027-2032）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全球不同应用3D机器视觉相机系统收入（2021-2026）&amp;（万元）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全球不同应用3D机器视觉相机系统收入市场份额（2021-2026）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全球不同应用3D机器视觉相机系统收入预测（2027-2032）&amp;（万元）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全球不同应用3D机器视觉相机系统收入市场份额预测（2027-2032）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中国不同应用3D机器视觉相机系统销量（2021-2026）&amp;（千件）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中国不同应用3D机器视觉相机系统销量市场份额（2021-2026）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中国不同应用3D机器视觉相机系统销量预测（2027-2032）&amp;（千件）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中国市场不同应用3D机器视觉相机系统销量市场份额预测（2027-2032）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中国不同应用3D机器视觉相机系统收入（2021-2026）&amp;（万元）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中国不同应用3D机器视觉相机系统收入市场份额（2021-2026）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中国不同应用3D机器视觉相机系统收入预测（2027-2032）&amp;（万元）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中国不同应用3D机器视觉相机系统收入市场份额预测（2027-2032）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3D机器视觉相机系统行业发展趋势</w:t>
      </w:r>
      <w:r>
        <w:rPr>
          <w:rFonts w:hint="eastAsia"/>
        </w:rPr>
        <w:br/>
      </w:r>
      <w:r>
        <w:rPr>
          <w:rFonts w:hint="eastAsia"/>
        </w:rPr>
        <w:t>　　表 181： 3D机器视觉相机系统行业主要驱动因素</w:t>
      </w:r>
      <w:r>
        <w:rPr>
          <w:rFonts w:hint="eastAsia"/>
        </w:rPr>
        <w:br/>
      </w:r>
      <w:r>
        <w:rPr>
          <w:rFonts w:hint="eastAsia"/>
        </w:rPr>
        <w:t>　　表 182： 3D机器视觉相机系统行业供应链分析</w:t>
      </w:r>
      <w:r>
        <w:rPr>
          <w:rFonts w:hint="eastAsia"/>
        </w:rPr>
        <w:br/>
      </w:r>
      <w:r>
        <w:rPr>
          <w:rFonts w:hint="eastAsia"/>
        </w:rPr>
        <w:t>　　表 183： 3D机器视觉相机系统上游原料供应商</w:t>
      </w:r>
      <w:r>
        <w:rPr>
          <w:rFonts w:hint="eastAsia"/>
        </w:rPr>
        <w:br/>
      </w:r>
      <w:r>
        <w:rPr>
          <w:rFonts w:hint="eastAsia"/>
        </w:rPr>
        <w:t>　　表 184： 3D机器视觉相机系统主要地区不同应用客户分析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3D机器视觉相机系统典型经销商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3D机器视觉相机系统产品图片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全球不同产品类型3D机器视觉相机系统销售额2021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全球不同产品类型3D机器视觉相机系统市场份额2025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飞行时间相机系统产品图片</w:t>
      </w:r>
      <w:r>
        <w:rPr>
          <w:rFonts w:hint="eastAsia"/>
        </w:rPr>
        <w:br/>
      </w:r>
      <w:r>
        <w:rPr>
          <w:rFonts w:hint="eastAsia"/>
        </w:rPr>
        <w:t>　　图 5： 结构光相机系统产品图片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全球不同应用3D机器视觉相机系统市场份额2025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医疗机器人</w:t>
      </w:r>
      <w:r>
        <w:rPr>
          <w:rFonts w:hint="eastAsia"/>
        </w:rPr>
        <w:br/>
      </w:r>
      <w:r>
        <w:rPr>
          <w:rFonts w:hint="eastAsia"/>
        </w:rPr>
        <w:t>　　图 10： 自动驾驶</w:t>
      </w:r>
      <w:r>
        <w:rPr>
          <w:rFonts w:hint="eastAsia"/>
        </w:rPr>
        <w:br/>
      </w:r>
      <w:r>
        <w:rPr>
          <w:rFonts w:hint="eastAsia"/>
        </w:rPr>
        <w:t>　　图 11： 虚拟现实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2025年全球前五大生产商3D机器视觉相机系统市场份额</w:t>
      </w:r>
      <w:r>
        <w:rPr>
          <w:rFonts w:hint="eastAsia"/>
        </w:rPr>
        <w:br/>
      </w:r>
      <w:r>
        <w:rPr>
          <w:rFonts w:hint="eastAsia"/>
        </w:rPr>
        <w:t>　　图 14： 2025年全球3D机器视觉相机系统第一梯队、第二梯队和第三梯队厂商及市场份额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全球3D机器视觉相机系统产能、产量、产能利用率及发展趋势（2021-2032）&amp;（千件）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全球3D机器视觉相机系统产量、需求量及发展趋势（2021-2032）&amp;（千件）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全球主要地区3D机器视觉相机系统产量市场份额（2021-2032）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中国3D机器视觉相机系统产能、产量、产能利用率及发展趋势（2021-2032）&amp;（千件）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中国3D机器视觉相机系统产量、市场需求量及发展趋势（2021-2032）&amp;（千件）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全球3D机器视觉相机系统市场销售额及增长率：（2021-2032）&amp;（万元）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全球市场3D机器视觉相机系统市场规模：2021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全球市场3D机器视觉相机系统价格趋势（2021-2032）&amp;（元/件）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全球主要地区3D机器视觉相机系统销售收入（2021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全球主要地区3D机器视觉相机系统销售收入市场份额（2021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北美市场3D机器视觉相机系统收入及增长率（2021-2032）&amp;（万元）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欧洲市场3D机器视觉相机系统收入及增长率（2021-2032）&amp;（万元）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中国市场3D机器视觉相机系统收入及增长率（2021-2032）&amp;（万元）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日本市场3D机器视觉相机系统收入及增长率（2021-2032）&amp;（万元）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东南亚市场3D机器视觉相机系统收入及增长率（2021-2032）&amp;（万元）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印度市场3D机器视觉相机系统收入及增长率（2021-2032）&amp;（万元）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南美市场3D机器视觉相机系统收入及增长率（2021-2032）&amp;（万元）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中东市场3D机器视觉相机系统销量及增长率（2021-2032）&amp;（千件）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中东市场3D机器视觉相机系统收入及增长率（2021-2032）&amp;（万元）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全球不同产品类型3D机器视觉相机系统价格走势（2021-2032）&amp;（元/件）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全球不同应用3D机器视觉相机系统价格走势（2021-2032）&amp;（元/件）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3D机器视觉相机系统中国企业SWOT分析</w:t>
      </w:r>
      <w:r>
        <w:rPr>
          <w:rFonts w:hint="eastAsia"/>
        </w:rPr>
        <w:br/>
      </w:r>
      <w:r>
        <w:rPr>
          <w:rFonts w:hint="eastAsia"/>
        </w:rPr>
        <w:t>　　图 45： 3D机器视觉相机系统产业链</w:t>
      </w:r>
      <w:r>
        <w:rPr>
          <w:rFonts w:hint="eastAsia"/>
        </w:rPr>
        <w:br/>
      </w:r>
      <w:r>
        <w:rPr>
          <w:rFonts w:hint="eastAsia"/>
        </w:rPr>
        <w:t>　　图 46： 3D机器视觉相机系统行业采购模式分析</w:t>
      </w:r>
      <w:r>
        <w:rPr>
          <w:rFonts w:hint="eastAsia"/>
        </w:rPr>
        <w:br/>
      </w:r>
      <w:r>
        <w:rPr>
          <w:rFonts w:hint="eastAsia"/>
        </w:rPr>
        <w:t>　　图 47： 3D机器视觉相机系统行业生产模式</w:t>
      </w:r>
      <w:r>
        <w:rPr>
          <w:rFonts w:hint="eastAsia"/>
        </w:rPr>
        <w:br/>
      </w:r>
      <w:r>
        <w:rPr>
          <w:rFonts w:hint="eastAsia"/>
        </w:rPr>
        <w:t>　　图 48： 3D机器视觉相机系统行业销售模式分析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77ffd17164d80" w:history="1">
        <w:r>
          <w:rPr>
            <w:rStyle w:val="Hyperlink"/>
          </w:rPr>
          <w:t>2026-2032年全球与中国3D机器视觉相机系统发展现状调研及市场前景分析报告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77ffd17164d80" w:history="1">
        <w:r>
          <w:rPr>
            <w:rStyle w:val="Hyperlink"/>
          </w:rPr>
          <w:t>https://www.20087.com/0/75/3DJiQiShiJueXiangJiXiTongShiChangXianZhuangHeQianJing.html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697f3f7f44879" w:history="1">
      <w:r>
        <w:rPr>
          <w:rStyle w:val="Hyperlink"/>
        </w:rPr>
        <w:t>2026-2032年全球与中国3D机器视觉相机系统发展现状调研及市场前景分析报告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3DJiQiShiJueXiangJiXiTongShiChangXianZhuangHeQianJing.html" TargetMode="External" Id="Rbff77ffd1716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3DJiQiShiJueXiangJiXiTongShiChangXianZhuangHeQianJing.html" TargetMode="External" Id="R66a697f3f7f4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2026-01-30T02:49:17Z</dcterms:created>
  <dcterms:modified xsi:type="dcterms:W3CDTF">2026-01-30T03:49:17Z</dcterms:modified>
  <dc:subject>2026-2032年全球与中国3D机器视觉相机系统发展现状调研及市场前景分析报告</dc:subject>
  <dc:title>2026-2032年全球与中国3D机器视觉相机系统发展现状调研及市场前景分析报告</dc:title>
  <cp:keywords>2026-2032年全球与中国3D机器视觉相机系统发展现状调研及市场前景分析报告</cp:keywords>
  <dc:description>2026-2032年全球与中国3D机器视觉相机系统发展现状调研及市场前景分析报告</dc:description>
</cp:coreProperties>
</file>