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04b308e07407e" w:history="1">
              <w:r>
                <w:rPr>
                  <w:rStyle w:val="Hyperlink"/>
                </w:rPr>
                <w:t>2025-2031年全球与中国800G交换机行业现状分析及前景趋势报告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04b308e07407e" w:history="1">
              <w:r>
                <w:rPr>
                  <w:rStyle w:val="Hyperlink"/>
                </w:rPr>
                <w:t>2025-2031年全球与中国800G交换机行业现状分析及前景趋势报告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04b308e07407e" w:history="1">
                <w:r>
                  <w:rPr>
                    <w:rStyle w:val="Hyperlink"/>
                  </w:rPr>
                  <w:t>https://www.20087.com/0/05/800GJiaoHuanJiDeXianZhuangYuQianJing.html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800G交换机是新一代的网络设备，旨在满足云计算、大数据和人工智能等高带宽需求的应用场景。相较于前代产品，800G交换机提供了更高的传输速率和更低的延迟，能够支持大规模的数据中心内部通信和数据交换。随着数据中心架构向扁平化和模块化演进，800G交换机的灵活配置能力和高密度端口设计成为了关键优势。此外，这些设备在能效比和散热技术上的改进，也符合了数据中心绿色运营的趋势。</w:t>
      </w:r>
      <w:r>
        <w:rPr>
          <w:rFonts w:hint="eastAsia"/>
        </w:rPr>
        <w:br/>
      </w:r>
      <w:r>
        <w:rPr>
          <w:rFonts w:hint="eastAsia"/>
        </w:rPr>
        <w:t>　　未来，800G数据中心交换机将向着更高的性能和更低的能耗方向发展，以应对爆炸性的数据增长和实时处理需求。软件定义网络（SDN）和网络功能虚拟化（NFV）技术的集成，将赋予800G交换机更强大的网络管理和自动化能力。同时，光互连技术的突破，如硅光子学，有望进一步提升交换机的传输距离和灵活性，减少信号衰减和电磁干扰。随着量子计算和边缘计算的兴起，800G交换机还将扮演关键角色，为新兴计算范式提供高速可靠的网络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04b308e07407e" w:history="1">
        <w:r>
          <w:rPr>
            <w:rStyle w:val="Hyperlink"/>
          </w:rPr>
          <w:t>2025-2031年全球与中国800G交换机行业现状分析及前景趋势报告</w:t>
        </w:r>
      </w:hyperlink>
      <w:r>
        <w:rPr>
          <w:rFonts w:hint="eastAsia"/>
        </w:rPr>
        <w:t>》系统分析了800G交换机行业的市场规模、供需状况及竞争格局，重点解读了重点800G交换机企业的经营表现。报告结合800G交换机技术现状与未来方向，科学预测了行业发展趋势，并通过SWOT分析揭示了800G交换机市场机遇与潜在风险。市场调研网发布的《</w:t>
      </w:r>
      <w:hyperlink r:id="Rabf04b308e07407e" w:history="1">
        <w:r>
          <w:rPr>
            <w:rStyle w:val="Hyperlink"/>
          </w:rPr>
          <w:t>2025-2031年全球与中国800G交换机行业现状分析及前景趋势报告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800G交换机市场概述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按照不同产品类型，800G交换机主要可以分为如下几个类别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全球不同产品类型800G交换机销售额增长趋势2020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10GE端口</w:t>
      </w:r>
      <w:r>
        <w:rPr>
          <w:rFonts w:hint="eastAsia"/>
        </w:rPr>
        <w:br/>
      </w:r>
      <w:r>
        <w:rPr>
          <w:rFonts w:hint="eastAsia"/>
        </w:rPr>
        <w:t>　　　　1.2.3 40GE端口</w:t>
      </w:r>
      <w:r>
        <w:rPr>
          <w:rFonts w:hint="eastAsia"/>
        </w:rPr>
        <w:br/>
      </w:r>
      <w:r>
        <w:rPr>
          <w:rFonts w:hint="eastAsia"/>
        </w:rPr>
        <w:t>　　　　1.2.4 100GE端口</w:t>
      </w:r>
      <w:r>
        <w:rPr>
          <w:rFonts w:hint="eastAsia"/>
        </w:rPr>
        <w:br/>
      </w:r>
      <w:r>
        <w:rPr>
          <w:rFonts w:hint="eastAsia"/>
        </w:rPr>
        <w:t>　　　　1.2.5 400GE端口</w:t>
      </w:r>
      <w:r>
        <w:rPr>
          <w:rFonts w:hint="eastAsia"/>
        </w:rPr>
        <w:br/>
      </w:r>
      <w:r>
        <w:rPr>
          <w:rFonts w:hint="eastAsia"/>
        </w:rPr>
        <w:t>　　　　1.2.6 800GE端口</w:t>
      </w:r>
      <w:r>
        <w:rPr>
          <w:rFonts w:hint="eastAsia"/>
        </w:rPr>
        <w:br/>
      </w:r>
      <w:r>
        <w:rPr>
          <w:rFonts w:hint="eastAsia"/>
        </w:rPr>
        <w:t>　　1.3 从不同应用，800G交换机主要包括如下几个方面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全球不同应用800G交换机销售额增长趋势2020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大规模云计算</w:t>
      </w:r>
      <w:r>
        <w:rPr>
          <w:rFonts w:hint="eastAsia"/>
        </w:rPr>
        <w:br/>
      </w:r>
      <w:r>
        <w:rPr>
          <w:rFonts w:hint="eastAsia"/>
        </w:rPr>
        <w:t>　　　　1.3.3 人工智能</w:t>
      </w:r>
      <w:r>
        <w:rPr>
          <w:rFonts w:hint="eastAsia"/>
        </w:rPr>
        <w:br/>
      </w:r>
      <w:r>
        <w:rPr>
          <w:rFonts w:hint="eastAsia"/>
        </w:rPr>
        <w:t>　　　　1.3.4 5G</w:t>
      </w:r>
      <w:r>
        <w:rPr>
          <w:rFonts w:hint="eastAsia"/>
        </w:rPr>
        <w:br/>
      </w:r>
      <w:r>
        <w:rPr>
          <w:rFonts w:hint="eastAsia"/>
        </w:rPr>
        <w:t>　　1.4 800G交换机行业背景、发展历史、现状及趋势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1.4.1 800G交换机行业目前现状分析</w:t>
      </w:r>
      <w:r>
        <w:rPr>
          <w:rFonts w:hint="eastAsia"/>
        </w:rPr>
        <w:br/>
      </w:r>
      <w:r>
        <w:rPr>
          <w:rFonts w:hint="eastAsia"/>
        </w:rPr>
        <w:t>　　　　1.4.2 800G交换机发展趋势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全球800G交换机总体规模分析</w:t>
      </w:r>
      <w:r>
        <w:rPr>
          <w:rFonts w:hint="eastAsia"/>
        </w:rPr>
        <w:br/>
      </w:r>
      <w:r>
        <w:rPr>
          <w:rFonts w:hint="eastAsia"/>
        </w:rPr>
        <w:t>　　2.1 全球800G交换机供需现状及预测（2020-2031）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全球800G交换机产能、产量、产能利用率及发展趋势（2020-2031）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全球800G交换机产量、需求量及发展趋势（2020-2031）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全球主要地区800G交换机产量及发展趋势（2020-2031）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全球主要地区800G交换机产量（2020-2025）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全球主要地区800G交换机产量（2025-2031）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全球主要地区800G交换机产量市场份额（2020-2031）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中国800G交换机供需现状及预测（2020-2031）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中国800G交换机产能、产量、产能利用率及发展趋势（2020-2031）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中国800G交换机产量、市场需求量及发展趋势（2020-2031）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全球800G交换机销量及销售额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全球市场800G交换机销售额（2020-2031）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全球市场800G交换机销量（2020-2031）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全球市场800G交换机价格趋势（2020-2031）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全球市场主要厂商800G交换机产能市场份额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全球市场主要厂商800G交换机销量（2020-2025）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全球市场主要厂商800G交换机销量（2020-2025）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全球市场主要厂商800G交换机销售收入（2020-2025）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全球市场主要厂商800G交换机销售价格（2020-2025）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2025年全球主要生产商800G交换机收入排名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中国市场主要厂商800G交换机销量（2020-2025）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中国市场主要厂商800G交换机销量（2020-2025）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中国市场主要厂商800G交换机销售收入（2020-2025）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2025年中国主要生产商800G交换机收入排名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中国市场主要厂商800G交换机销售价格（2020-2025）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全球主要厂商800G交换机总部及产地分布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全球主要厂商成立时间及800G交换机商业化日期</w:t>
      </w:r>
      <w:r>
        <w:rPr>
          <w:rFonts w:hint="eastAsia"/>
        </w:rPr>
        <w:br/>
      </w:r>
      <w:r>
        <w:rPr>
          <w:rFonts w:hint="eastAsia"/>
        </w:rPr>
        <w:t>　　3.6 全球主要厂商800G交换机产品类型及应用</w:t>
      </w:r>
      <w:r>
        <w:rPr>
          <w:rFonts w:hint="eastAsia"/>
        </w:rPr>
        <w:br/>
      </w:r>
      <w:r>
        <w:rPr>
          <w:rFonts w:hint="eastAsia"/>
        </w:rPr>
        <w:t>　　3.7 800G交换机行业集中度、竞争程度分析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3.7.1 800G交换机行业集中度分析：2025年全球Top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全球800G交换机第一梯队、第二梯队和第三梯队生产商（品牌）及市场份额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全球800G交换机主要地区分析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全球主要地区800G交换机市场规模分析：2020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全球主要地区800G交换机销售收入及市场份额（2020-2025年）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全球主要地区800G交换机销售收入预测（2025-2031年）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全球主要地区800G交换机销量分析：2020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全球主要地区800G交换机销量及市场份额（2020-2025年）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全球主要地区800G交换机销量及市场份额预测（2025-2031）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北美市场800G交换机销量、收入及增长率（2020-2031）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欧洲市场800G交换机销量、收入及增长率（2020-2031）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中国市场800G交换机销量、收入及增长率（2020-2031）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日本市场800G交换机销量、收入及增长率（2020-2031）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东南亚市场800G交换机销量、收入及增长率（2020-2031）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印度市场800G交换机销量、收入及增长率（2020-2031）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800G交换机销量、收入、价格及毛利率（2020-2025）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不同产品类型800G交换机分析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全球不同产品类型800G交换机销量（2020-2031）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全球不同产品类型800G交换机销量及市场份额（2020-2025）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全球不同产品类型800G交换机销量预测（2025-2031）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全球不同产品类型800G交换机收入（2020-2031）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全球不同产品类型800G交换机收入及市场份额（2020-2025）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全球不同产品类型800G交换机收入预测（2025-2031）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全球不同产品类型800G交换机价格走势（2020-2031）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不同应用800G交换机分析</w:t>
      </w:r>
      <w:r>
        <w:rPr>
          <w:rFonts w:hint="eastAsia"/>
        </w:rPr>
        <w:br/>
      </w:r>
      <w:r>
        <w:rPr>
          <w:rFonts w:hint="eastAsia"/>
        </w:rPr>
        <w:t>　　7.1 全球不同应用800G交换机销量（2020-2031）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全球不同应用800G交换机销量及市场份额（2020-2025）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全球不同应用800G交换机销量预测（2025-2031）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全球不同应用800G交换机收入（2020-2031）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全球不同应用800G交换机收入及市场份额（2020-2025）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全球不同应用800G交换机收入预测（2025-2031）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全球不同应用800G交换机价格走势（2020-2031）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8.1 800G交换机产业链分析</w:t>
      </w:r>
      <w:r>
        <w:rPr>
          <w:rFonts w:hint="eastAsia"/>
        </w:rPr>
        <w:br/>
      </w:r>
      <w:r>
        <w:rPr>
          <w:rFonts w:hint="eastAsia"/>
        </w:rPr>
        <w:t>　　8.2 800G交换机产业上游供应分析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8.3 800G交换机下游典型客户</w:t>
      </w:r>
      <w:r>
        <w:rPr>
          <w:rFonts w:hint="eastAsia"/>
        </w:rPr>
        <w:br/>
      </w:r>
      <w:r>
        <w:rPr>
          <w:rFonts w:hint="eastAsia"/>
        </w:rPr>
        <w:t>　　8.4 800G交换机销售渠道分析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9.1 800G交换机行业发展机遇及主要驱动因素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9.2 800G交换机行业发展面临的风险</w:t>
      </w:r>
      <w:r>
        <w:rPr>
          <w:rFonts w:hint="eastAsia"/>
        </w:rPr>
        <w:br/>
      </w:r>
      <w:r>
        <w:rPr>
          <w:rFonts w:hint="eastAsia"/>
        </w:rPr>
        <w:t>　　9.3 800G交换机行业政策分析</w:t>
      </w:r>
      <w:r>
        <w:rPr>
          <w:rFonts w:hint="eastAsia"/>
        </w:rPr>
        <w:br/>
      </w:r>
      <w:r>
        <w:rPr>
          <w:rFonts w:hint="eastAsia"/>
        </w:rPr>
        <w:t>　　9.4 800G交换机中国企业SWOT分析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全球不同产品类型800G交换机销售额增长（CAGR）趋势2020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800G交换机行业目前发展现状</w:t>
      </w:r>
      <w:r>
        <w:rPr>
          <w:rFonts w:hint="eastAsia"/>
        </w:rPr>
        <w:br/>
      </w:r>
      <w:r>
        <w:rPr>
          <w:rFonts w:hint="eastAsia"/>
        </w:rPr>
        <w:t>　　表 4： 800G交换机发展趋势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全球主要地区800G交换机产量增速（CAGR）：（2020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全球主要地区800G交换机产量（2020-2025）&amp;（千台）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全球主要地区800G交换机产量（2025-2031）&amp;（千台）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全球主要地区800G交换机产量市场份额（2020-2025）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全球主要地区800G交换机产量（2025-2031）&amp;（千台）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全球市场主要厂商800G交换机产能（2024-2025）&amp;（千台）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全球市场主要厂商800G交换机销量（2020-2025）&amp;（千台）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全球市场主要厂商800G交换机销量市场份额（2020-2025）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全球市场主要厂商800G交换机销售收入（2020-2025）&amp;（百万美元）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全球市场主要厂商800G交换机销售收入市场份额（2020-2025）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全球市场主要厂商800G交换机销售价格（2020-2025）&amp;（美元/台）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2025年全球主要生产商800G交换机收入排名（百万美元）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中国市场主要厂商800G交换机销量（2020-2025）&amp;（千台）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中国市场主要厂商800G交换机销量市场份额（2020-2025）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中国市场主要厂商800G交换机销售收入（2020-2025）&amp;（百万美元）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中国市场主要厂商800G交换机销售收入市场份额（2020-2025）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2025年中国主要生产商800G交换机收入排名（百万美元）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中国市场主要厂商800G交换机销售价格（2020-2025）&amp;（美元/台）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全球主要厂商800G交换机总部及产地分布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全球主要厂商成立时间及800G交换机商业化日期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全球主要厂商800G交换机产品类型及应用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2025年全球800G交换机主要厂商市场地位（第一梯队、第二梯队和第三梯队）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全球800G交换机市场投资、并购等现状分析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全球主要地区800G交换机销售收入增速：（2020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全球主要地区800G交换机销售收入（2020-2025）&amp;（百万美元）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全球主要地区800G交换机销售收入市场份额（2020-2025）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全球主要地区800G交换机收入（2025-2031）&amp;（百万美元）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全球主要地区800G交换机收入市场份额（2025-2031）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全球主要地区800G交换机销量（千台）：2020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全球主要地区800G交换机销量（2020-2025）&amp;（千台）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全球主要地区800G交换机销量市场份额（2020-2025）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全球主要地区800G交换机销量（2025-2031）&amp;（千台）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全球主要地区800G交换机销量份额（2025-2031）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800G交换机生产基地、销售区域、竞争对手及市场地位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800G交换机产品规格、参数及市场应用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800G交换机销量（千台）、收入（百万美元）、价格（美元/台）及毛利率（2020-2025）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全球不同产品类型800G交换机销量（2020-2025年）&amp;（千台）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全球不同产品类型800G交换机销量市场份额（2020-2025）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全球不同产品类型800G交换机销量预测（2025-2031）&amp;（千台）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全球市场不同产品类型800G交换机销量市场份额预测（2025-2031）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全球不同产品类型800G交换机收入（2020-2025年）&amp;（百万美元）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全球不同产品类型800G交换机收入市场份额（2020-2025）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全球不同产品类型800G交换机收入预测（2025-2031）&amp;（百万美元）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全球不同产品类型800G交换机收入市场份额预测（2025-2031）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全球不同应用800G交换机销量（2020-2025年）&amp;（千台）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全球不同应用800G交换机销量市场份额（2020-2025）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全球不同应用800G交换机销量预测（2025-2031）&amp;（千台）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全球市场不同应用800G交换机销量市场份额预测（2025-2031）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全球不同应用800G交换机收入（2020-2025年）&amp;（百万美元）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全球不同应用800G交换机收入市场份额（2020-2025）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全球不同应用800G交换机收入预测（2025-2031）&amp;（百万美元）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全球不同应用800G交换机收入市场份额预测（2025-2031）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800G交换机上游原料供应商及联系方式列表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800G交换机典型客户列表</w:t>
      </w:r>
      <w:r>
        <w:rPr>
          <w:rFonts w:hint="eastAsia"/>
        </w:rPr>
        <w:br/>
      </w:r>
      <w:r>
        <w:rPr>
          <w:rFonts w:hint="eastAsia"/>
        </w:rPr>
        <w:t>　　表 106： 800G交换机主要销售模式及销售渠道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800G交换机行业发展机遇及主要驱动因素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800G交换机行业发展面临的风险</w:t>
      </w:r>
      <w:r>
        <w:rPr>
          <w:rFonts w:hint="eastAsia"/>
        </w:rPr>
        <w:br/>
      </w:r>
      <w:r>
        <w:rPr>
          <w:rFonts w:hint="eastAsia"/>
        </w:rPr>
        <w:t>　　表 109： 800G交换机行业政策分析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800G交换机产品图片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全球不同产品类型800G交换机销售额2020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全球不同产品类型800G交换机市场份额2024 VS 2025</w:t>
      </w:r>
      <w:r>
        <w:rPr>
          <w:rFonts w:hint="eastAsia"/>
        </w:rPr>
        <w:br/>
      </w:r>
      <w:r>
        <w:rPr>
          <w:rFonts w:hint="eastAsia"/>
        </w:rPr>
        <w:t>　　图 4： 10GE端口产品图片</w:t>
      </w:r>
      <w:r>
        <w:rPr>
          <w:rFonts w:hint="eastAsia"/>
        </w:rPr>
        <w:br/>
      </w:r>
      <w:r>
        <w:rPr>
          <w:rFonts w:hint="eastAsia"/>
        </w:rPr>
        <w:t>　　图 5： 40GE端口产品图片</w:t>
      </w:r>
      <w:r>
        <w:rPr>
          <w:rFonts w:hint="eastAsia"/>
        </w:rPr>
        <w:br/>
      </w:r>
      <w:r>
        <w:rPr>
          <w:rFonts w:hint="eastAsia"/>
        </w:rPr>
        <w:t>　　图 6： 100GE端口产品图片</w:t>
      </w:r>
      <w:r>
        <w:rPr>
          <w:rFonts w:hint="eastAsia"/>
        </w:rPr>
        <w:br/>
      </w:r>
      <w:r>
        <w:rPr>
          <w:rFonts w:hint="eastAsia"/>
        </w:rPr>
        <w:t>　　图 7： 400GE端口产品图片</w:t>
      </w:r>
      <w:r>
        <w:rPr>
          <w:rFonts w:hint="eastAsia"/>
        </w:rPr>
        <w:br/>
      </w:r>
      <w:r>
        <w:rPr>
          <w:rFonts w:hint="eastAsia"/>
        </w:rPr>
        <w:t>　　图 8： 800GE端口产品图片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全球不同应用800G交换机市场份额2024 VS 2025</w:t>
      </w:r>
      <w:r>
        <w:rPr>
          <w:rFonts w:hint="eastAsia"/>
        </w:rPr>
        <w:br/>
      </w:r>
      <w:r>
        <w:rPr>
          <w:rFonts w:hint="eastAsia"/>
        </w:rPr>
        <w:t>　　图 11： 大规模云计算</w:t>
      </w:r>
      <w:r>
        <w:rPr>
          <w:rFonts w:hint="eastAsia"/>
        </w:rPr>
        <w:br/>
      </w:r>
      <w:r>
        <w:rPr>
          <w:rFonts w:hint="eastAsia"/>
        </w:rPr>
        <w:t>　　图 12： 人工智能</w:t>
      </w:r>
      <w:r>
        <w:rPr>
          <w:rFonts w:hint="eastAsia"/>
        </w:rPr>
        <w:br/>
      </w:r>
      <w:r>
        <w:rPr>
          <w:rFonts w:hint="eastAsia"/>
        </w:rPr>
        <w:t>　　图 13： 5G</w:t>
      </w:r>
      <w:r>
        <w:rPr>
          <w:rFonts w:hint="eastAsia"/>
        </w:rPr>
        <w:br/>
      </w:r>
      <w:r>
        <w:rPr>
          <w:rFonts w:hint="eastAsia"/>
        </w:rPr>
        <w:t>　　图 14： 全球800G交换机产能、产量、产能利用率及发展趋势（2020-2031）&amp;（千台）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全球800G交换机产量、需求量及发展趋势（2020-2031）&amp;（千台）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全球主要地区800G交换机产量（2020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全球主要地区800G交换机产量市场份额（2020-2031）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中国800G交换机产能、产量、产能利用率及发展趋势（2020-2031）&amp;（千台）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中国800G交换机产量、市场需求量及发展趋势（2020-2031）&amp;（千台）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全球800G交换机市场销售额及增长率：（2020-2031）&amp;（百万美元）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全球市场800G交换机市场规模：2020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全球市场800G交换机销量及增长率（2020-2031）&amp;（千台）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全球市场800G交换机价格趋势（2020-2031）&amp;（美元/台）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2025年全球市场主要厂商800G交换机销量市场份额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2025年全球市场主要厂商800G交换机收入市场份额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2025年中国市场主要厂商800G交换机销量市场份额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2025年中国市场主要厂商800G交换机收入市场份额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2025年全球前五大生产商800G交换机市场份额</w:t>
      </w:r>
      <w:r>
        <w:rPr>
          <w:rFonts w:hint="eastAsia"/>
        </w:rPr>
        <w:br/>
      </w:r>
      <w:r>
        <w:rPr>
          <w:rFonts w:hint="eastAsia"/>
        </w:rPr>
        <w:t>　　图 29： 2025年全球800G交换机第一梯队、第二梯队和第三梯队厂商及市场份额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全球主要地区800G交换机销售收入（2020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全球主要地区800G交换机销售收入市场份额（2024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北美市场800G交换机销量及增长率（2020-2031）&amp;（千台）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北美市场800G交换机收入及增长率（2020-2031）&amp;（百万美元）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欧洲市场800G交换机销量及增长率（2020-2031）&amp;（千台）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欧洲市场800G交换机收入及增长率（2020-2031）&amp;（百万美元）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中国市场800G交换机销量及增长率（2020-2031）&amp;（千台）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中国市场800G交换机收入及增长率（2020-2031）&amp;（百万美元）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日本市场800G交换机销量及增长率（2020-2031）&amp;（千台）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日本市场800G交换机收入及增长率（2020-2031）&amp;（百万美元）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东南亚市场800G交换机销量及增长率（2020-2031）&amp;（千台）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东南亚市场800G交换机收入及增长率（2020-2031）&amp;（百万美元）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印度市场800G交换机销量及增长率（2020-2031）&amp;（千台）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印度市场800G交换机收入及增长率（2020-2031）&amp;（百万美元）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全球不同产品类型800G交换机价格走势（2020-2031）&amp;（美元/台）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全球不同应用800G交换机价格走势（2020-2031）&amp;（美元/台）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800G交换机产业链</w:t>
      </w:r>
      <w:r>
        <w:rPr>
          <w:rFonts w:hint="eastAsia"/>
        </w:rPr>
        <w:br/>
      </w:r>
      <w:r>
        <w:rPr>
          <w:rFonts w:hint="eastAsia"/>
        </w:rPr>
        <w:t>　　图 47： 800G交换机中国企业SWOT分析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04b308e07407e" w:history="1">
        <w:r>
          <w:rPr>
            <w:rStyle w:val="Hyperlink"/>
          </w:rPr>
          <w:t>2025-2031年全球与中国800G交换机行业现状分析及前景趋势报告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04b308e07407e" w:history="1">
        <w:r>
          <w:rPr>
            <w:rStyle w:val="Hyperlink"/>
          </w:rPr>
          <w:t>https://www.20087.com/0/05/800GJiaoHuanJiDeXianZhuangYuQianJing.html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热点：100g交换机、800G交换机是什么、48口万兆交换机、800G交换机供货华为、800G交换机全球紧缺、800G交换机龙头、profinet接口、800G交换机和800G光模块的区别、p4可编程交换机是干啥用的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bc7165358472e" w:history="1">
      <w:r>
        <w:rPr>
          <w:rStyle w:val="Hyperlink"/>
        </w:rPr>
        <w:t>2025-2031年全球与中国800G交换机行业现状分析及前景趋势报告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800GJiaoHuanJiDeXianZhuangYuQianJing.html" TargetMode="External" Id="Rabf04b308e07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800GJiaoHuanJiDeXianZhuangYuQianJing.html" TargetMode="External" Id="R09abc7165358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2025-05-29T05:21:00Z</dcterms:created>
  <dcterms:modified xsi:type="dcterms:W3CDTF">2025-05-29T06:21:00Z</dcterms:modified>
  <dc:subject>2025-2031年全球与中国800G交换机行业现状分析及前景趋势报告</dc:subject>
  <dc:title>2025-2031年全球与中国800G交换机行业现状分析及前景趋势报告</dc:title>
  <cp:keywords>2025-2031年全球与中国800G交换机行业现状分析及前景趋势报告</cp:keywords>
  <dc:description>2025-2031年全球与中国800G交换机行业现状分析及前景趋势报告</dc:description>
</cp:coreProperties>
</file>