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2fd444214bbb" w:history="1">
              <w:r>
                <w:rPr>
                  <w:rStyle w:val="Hyperlink"/>
                </w:rPr>
                <w:t>2025-2031年中国CCS（集成母排）行业研究与前景趋势预测报告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2fd444214bbb" w:history="1">
              <w:r>
                <w:rPr>
                  <w:rStyle w:val="Hyperlink"/>
                </w:rPr>
                <w:t>2025-2031年中国CCS（集成母排）行业研究与前景趋势预测报告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92fd444214bbb" w:history="1">
                <w:r>
                  <w:rPr>
                    <w:rStyle w:val="Hyperlink"/>
                  </w:rPr>
                  <w:t>https://www.20087.com/0/95/CCS-JiChengMuPai-HangYeQianJingFenXi.html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CCS（Cell Connection System）即集成母排，是一种用于连接电池模块的关键组件，在电动汽车和储能系统中扮演着至关重要的角色。CCS（集成母排）不仅需要具备优良的电气性能，还要满足高强度、耐腐蚀等物理特性要求。随着新能源汽车产业的迅猛发展，对CCS系统的性能提出了更高的标准，同时也促进了相关技术的不断创新和升级。然而，由于其定制化程度较高，导致生产周期较长且成本相对较高，限制了大规模商业化应用的速度。</w:t>
      </w:r>
      <w:r>
        <w:rPr>
          <w:rFonts w:hint="eastAsia"/>
        </w:rPr>
        <w:br/>
      </w:r>
      <w:r>
        <w:rPr>
          <w:rFonts w:hint="eastAsia"/>
        </w:rPr>
        <w:t>　　未来，CCS系统的设计将更加注重轻量化和智能化，以适应新能源汽车和储能设备小型化、高效能的发展趋势。例如，采用新型材料和制造工艺，如碳纤维增强复合材料或3D打印技术，可以在不牺牲性能的前提下减轻重量并降低成本。此外，随着物联网技术的应用，CCS系统有望集成更多功能，如实时监测电池状态、自动调节电流分布等，从而提高整个电力系统的可靠性和安全性。与此同时，标准化设计和模块化生产的推进也将加速CCS系统的普及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c92fd444214bbb" w:history="1">
        <w:r>
          <w:rPr>
            <w:rStyle w:val="Hyperlink"/>
          </w:rPr>
          <w:t>2025-2031年中国CCS（集成母排）行业研究与前景趋势预测报告</w:t>
        </w:r>
      </w:hyperlink>
      <w:r>
        <w:rPr>
          <w:rFonts w:hint="eastAsia"/>
        </w:rPr>
        <w:t>深入剖析了CCS（集成母排）行业的现状、市场规模及需求，详细分析了产业链结构，并对市场价格进行了科学解读。通过对CCS（集成母排）细分市场的调研，以及对重点企业的竞争力、市场集中度和品牌影响力进行深入研究，预测了CCS（集成母排）行业的市场前景及发展趋势。CCS（集成母排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CCS（集成母排）行业概述</w:t>
      </w:r>
      <w:r>
        <w:rPr>
          <w:rFonts w:hint="eastAsia"/>
        </w:rPr>
        <w:br/>
      </w:r>
      <w:r>
        <w:rPr>
          <w:rFonts w:hint="eastAsia"/>
        </w:rPr>
        <w:t>　　第一节 CCS（集成母排）定义与分类</w:t>
      </w:r>
      <w:r>
        <w:rPr>
          <w:rFonts w:hint="eastAsia"/>
        </w:rPr>
        <w:br/>
      </w:r>
      <w:r>
        <w:rPr>
          <w:rFonts w:hint="eastAsia"/>
        </w:rPr>
        <w:t>　　第二节 CCS（集成母排）应用领域</w:t>
      </w:r>
      <w:r>
        <w:rPr>
          <w:rFonts w:hint="eastAsia"/>
        </w:rPr>
        <w:br/>
      </w:r>
      <w:r>
        <w:rPr>
          <w:rFonts w:hint="eastAsia"/>
        </w:rPr>
        <w:t>　　第三节 CCS（集成母排）行业经济指标分析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CCS（集成母排）产业链及经营模式分析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三、CCS（集成母排）销售模式及销售渠道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全球CCS（集成母排）市场发展综述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2019-2024年全球CCS（集成母排）市场规模与趋势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主要国家与地区CCS（集成母排）市场分析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2025-2031年全球CCS（集成母排）行业发展趋势与前景预测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中国CCS（集成母排）行业市场分析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2024-2025年CCS（集成母排）产能与投资动态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一、国内CCS（集成母排）产能及利用情况</w:t>
      </w:r>
      <w:r>
        <w:rPr>
          <w:rFonts w:hint="eastAsia"/>
        </w:rPr>
        <w:br/>
      </w:r>
      <w:r>
        <w:rPr>
          <w:rFonts w:hint="eastAsia"/>
        </w:rPr>
        <w:t>　　　　二、CCS（集成母排）产能扩张与投资动态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2025-2031年CCS（集成母排）行业产量统计与趋势预测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一、2019-2024年CCS（集成母排）行业产量数据统计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1、2019-2024年CCS（集成母排）产量及增长趋势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2、2019-2024年CCS（集成母排）细分产品产量及份额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二、影响CCS（集成母排）产量的关键因素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三、2025-2031年CCS（集成母排）产量预测</w:t>
      </w:r>
      <w:r>
        <w:rPr>
          <w:rFonts w:hint="eastAsia"/>
        </w:rPr>
        <w:br/>
      </w:r>
      <w:r>
        <w:rPr>
          <w:rFonts w:hint="eastAsia"/>
        </w:rPr>
        <w:t>　　第三节 2025-2031年CCS（集成母排）市场需求与销售分析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一、2024-2025年CCS（集成母排）行业需求现状</w:t>
      </w:r>
      <w:r>
        <w:rPr>
          <w:rFonts w:hint="eastAsia"/>
        </w:rPr>
        <w:br/>
      </w:r>
      <w:r>
        <w:rPr>
          <w:rFonts w:hint="eastAsia"/>
        </w:rPr>
        <w:t>　　　　二、CCS（集成母排）客户群体与需求特点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三、2019-2024年CCS（集成母排）行业销售规模分析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四、2025-2031年CCS（集成母排）市场增长潜力与规模预测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中国CCS（集成母排）细分市场与下游应用领域分析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CCS（集成母排）细分市场分析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一、2024-2025年CCS（集成母排）主要细分产品市场现状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CCS（集成母排）下游应用与客户群体分析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一、2024-2025年CCS（集成母排）各应用领域市场现状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2024-2025年中国CCS（集成母排）技术发展研究</w:t>
      </w:r>
      <w:r>
        <w:rPr>
          <w:rFonts w:hint="eastAsia"/>
        </w:rPr>
        <w:br/>
      </w:r>
      <w:r>
        <w:rPr>
          <w:rFonts w:hint="eastAsia"/>
        </w:rPr>
        <w:t>　　第一节 当前CCS（集成母排）技术发展现状</w:t>
      </w:r>
      <w:r>
        <w:rPr>
          <w:rFonts w:hint="eastAsia"/>
        </w:rPr>
        <w:br/>
      </w:r>
      <w:r>
        <w:rPr>
          <w:rFonts w:hint="eastAsia"/>
        </w:rPr>
        <w:t>　　第二节 国内外CCS（集成母排）技术差异与原因</w:t>
      </w:r>
      <w:r>
        <w:rPr>
          <w:rFonts w:hint="eastAsia"/>
        </w:rPr>
        <w:br/>
      </w:r>
      <w:r>
        <w:rPr>
          <w:rFonts w:hint="eastAsia"/>
        </w:rPr>
        <w:t>　　第三节 CCS（集成母排）技术创新与发展趋势预测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技术进步对CCS（集成母排）行业的影响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CCS（集成母排）价格机制与竞争策略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一、2019-2024年CCS（集成母排）市场价格走势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CCS（集成母排）定价策略与方法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2025-2031年CCS（集成母排）价格竞争态势与趋势预测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中国CCS（集成母排）行业重点区域市场研究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2024-2025年重点区域CCS（集成母排）市场发展概况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二、2019-2024年CCS（集成母排）市场需求规模情况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三、2025-2031年CCS（集成母排）行业发展潜力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二、2019-2024年CCS（集成母排）市场需求规模情况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三、2025-2031年CCS（集成母排）行业发展潜力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二、2019-2024年CCS（集成母排）市场需求规模情况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三、2025-2031年CCS（集成母排）行业发展潜力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二、2019-2024年CCS（集成母排）市场需求规模情况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三、2025-2031年CCS（集成母排）行业发展潜力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二、2019-2024年CCS（集成母排）市场需求规模情况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三、2025-2031年CCS（集成母排）行业发展潜力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2019-2024年中国CCS（集成母排）行业进出口情况分析</w:t>
      </w:r>
      <w:r>
        <w:rPr>
          <w:rFonts w:hint="eastAsia"/>
        </w:rPr>
        <w:br/>
      </w:r>
      <w:r>
        <w:rPr>
          <w:rFonts w:hint="eastAsia"/>
        </w:rPr>
        <w:t>　　第一节 CCS（集成母排）行业进口情况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一、2019-2024年CCS（集成母排）进口规模及增长情况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二、CCS（集成母排）主要进口来源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CCS（集成母排）行业出口情况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一、2019-2024年CCS（集成母排）出口规模及增长情况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二、CCS（集成母排）主要出口目的地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2019-2024年中国CCS（集成母排）行业总体发展与财务状况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2019-2024年中国CCS（集成母排）行业规模情况</w:t>
      </w:r>
      <w:r>
        <w:rPr>
          <w:rFonts w:hint="eastAsia"/>
        </w:rPr>
        <w:br/>
      </w:r>
      <w:r>
        <w:rPr>
          <w:rFonts w:hint="eastAsia"/>
        </w:rPr>
        <w:t>　　　　一、CCS（集成母排）行业企业数量规模</w:t>
      </w:r>
      <w:r>
        <w:rPr>
          <w:rFonts w:hint="eastAsia"/>
        </w:rPr>
        <w:br/>
      </w:r>
      <w:r>
        <w:rPr>
          <w:rFonts w:hint="eastAsia"/>
        </w:rPr>
        <w:t>　　　　二、CCS（集成母排）行业从业人员规模</w:t>
      </w:r>
      <w:r>
        <w:rPr>
          <w:rFonts w:hint="eastAsia"/>
        </w:rPr>
        <w:br/>
      </w:r>
      <w:r>
        <w:rPr>
          <w:rFonts w:hint="eastAsia"/>
        </w:rPr>
        <w:t>　　　　三、CCS（集成母排）行业市场敏感性分析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2019-2024年中国CCS（集成母排）行业财务能力分析</w:t>
      </w:r>
      <w:r>
        <w:rPr>
          <w:rFonts w:hint="eastAsia"/>
        </w:rPr>
        <w:br/>
      </w:r>
      <w:r>
        <w:rPr>
          <w:rFonts w:hint="eastAsia"/>
        </w:rPr>
        <w:t>　　　　一、CCS（集成母排）行业盈利能力</w:t>
      </w:r>
      <w:r>
        <w:rPr>
          <w:rFonts w:hint="eastAsia"/>
        </w:rPr>
        <w:br/>
      </w:r>
      <w:r>
        <w:rPr>
          <w:rFonts w:hint="eastAsia"/>
        </w:rPr>
        <w:t>　　　　二、CCS（集成母排）行业偿债能力</w:t>
      </w:r>
      <w:r>
        <w:rPr>
          <w:rFonts w:hint="eastAsia"/>
        </w:rPr>
        <w:br/>
      </w:r>
      <w:r>
        <w:rPr>
          <w:rFonts w:hint="eastAsia"/>
        </w:rPr>
        <w:t>　　　　三、CCS（集成母排）行业营运能力</w:t>
      </w:r>
      <w:r>
        <w:rPr>
          <w:rFonts w:hint="eastAsia"/>
        </w:rPr>
        <w:br/>
      </w:r>
      <w:r>
        <w:rPr>
          <w:rFonts w:hint="eastAsia"/>
        </w:rPr>
        <w:t>　　　　四、CCS（集成母排）行业发展能力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CCS（集成母排）行业重点企业调研分析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二、企业CCS（集成母排）业务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二、企业CCS（集成母排）业务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二、企业CCS（集成母排）业务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二、企业CCS（集成母排）业务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二、企业CCS（集成母排）业务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二、企业CCS（集成母排）业务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中国CCS（集成母排）行业竞争格局分析</w:t>
      </w:r>
      <w:r>
        <w:rPr>
          <w:rFonts w:hint="eastAsia"/>
        </w:rPr>
        <w:br/>
      </w:r>
      <w:r>
        <w:rPr>
          <w:rFonts w:hint="eastAsia"/>
        </w:rPr>
        <w:t>　　第一节 CCS（集成母排）行业竞争格局总览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2024-2025年CCS（集成母排）行业竞争力分析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2019-2024年CCS（集成母排）行业企业并购活动分析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2024-2025年CCS（集成母排）行业会展与招投标活动分析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一、CCS（集成母排）行业会展活动及其市场影响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2025年中国CCS（集成母排）企业发展企业发展策略与建议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CCS（集成母排）销售模式与渠道策略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CCS（集成母排）品牌与市场推广策略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CCS（集成母排）研发投入与技术创新能力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CCS（集成母排）合作联盟与资源整合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中国CCS（集成母排）行业风险与对策</w:t>
      </w:r>
      <w:r>
        <w:rPr>
          <w:rFonts w:hint="eastAsia"/>
        </w:rPr>
        <w:br/>
      </w:r>
      <w:r>
        <w:rPr>
          <w:rFonts w:hint="eastAsia"/>
        </w:rPr>
        <w:t>　　第一节 CCS（集成母排）行业SWOT分析</w:t>
      </w:r>
      <w:r>
        <w:rPr>
          <w:rFonts w:hint="eastAsia"/>
        </w:rPr>
        <w:br/>
      </w:r>
      <w:r>
        <w:rPr>
          <w:rFonts w:hint="eastAsia"/>
        </w:rPr>
        <w:t>　　　　一、CCS（集成母排）行业优势</w:t>
      </w:r>
      <w:r>
        <w:rPr>
          <w:rFonts w:hint="eastAsia"/>
        </w:rPr>
        <w:br/>
      </w:r>
      <w:r>
        <w:rPr>
          <w:rFonts w:hint="eastAsia"/>
        </w:rPr>
        <w:t>　　　　二、CCS（集成母排）行业劣势</w:t>
      </w:r>
      <w:r>
        <w:rPr>
          <w:rFonts w:hint="eastAsia"/>
        </w:rPr>
        <w:br/>
      </w:r>
      <w:r>
        <w:rPr>
          <w:rFonts w:hint="eastAsia"/>
        </w:rPr>
        <w:t>　　　　三、CCS（集成母排）市场机会</w:t>
      </w:r>
      <w:r>
        <w:rPr>
          <w:rFonts w:hint="eastAsia"/>
        </w:rPr>
        <w:br/>
      </w:r>
      <w:r>
        <w:rPr>
          <w:rFonts w:hint="eastAsia"/>
        </w:rPr>
        <w:t>　　　　四、CCS（集成母排）市场威胁</w:t>
      </w:r>
      <w:r>
        <w:rPr>
          <w:rFonts w:hint="eastAsia"/>
        </w:rPr>
        <w:br/>
      </w:r>
      <w:r>
        <w:rPr>
          <w:rFonts w:hint="eastAsia"/>
        </w:rPr>
        <w:t>　　第二节 CCS（集成母排）行业风险及对策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2025-2031年中国CCS（集成母排）行业前景与发展趋势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2024-2025年CCS（集成母排）行业发展环境分析</w:t>
      </w:r>
      <w:r>
        <w:rPr>
          <w:rFonts w:hint="eastAsia"/>
        </w:rPr>
        <w:br/>
      </w:r>
      <w:r>
        <w:rPr>
          <w:rFonts w:hint="eastAsia"/>
        </w:rPr>
        <w:t>　　　　一、CCS（集成母排）行业主管部门与监管体制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二、CCS（集成母排）行业主要法律法规及政策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三、CCS（集成母排）行业标准与质量监管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2025-2031年CCS（集成母排）行业发展趋势与方向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2025-2031年CCS（集成母排）行业发展潜力与机遇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CCS（集成母排）行业研究结论与建议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CCS（集成母排）行业发展建议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2025-2031年中国CCS（集成母排）行业产能预测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2025-2031年中国CCS（集成母排）行业产量预测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2025-2031年中国CCS（集成母排）行业市场需求预测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**地区CCS（集成母排）市场规模及增长情况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**地区CCS（集成母排）行业市场需求情况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**地区CCS（集成母排）市场规模及增长情况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**地区CCS（集成母排）行业市场需求情况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2019-2024年中国CCS（集成母排）行业出口量及增速统计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CCS（集成母排）重点企业经营情况分析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2025年CCS（集成母排）行业壁垒</w:t>
      </w:r>
      <w:r>
        <w:rPr>
          <w:rFonts w:hint="eastAsia"/>
        </w:rPr>
        <w:br/>
      </w:r>
      <w:r>
        <w:rPr>
          <w:rFonts w:hint="eastAsia"/>
        </w:rPr>
        <w:t>　　图表 2025年CCS（集成母排）市场前景分析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2025-2031年中国CCS（集成母排）市场需求预测</w:t>
      </w:r>
      <w:r>
        <w:rPr>
          <w:rFonts w:hint="eastAsia"/>
        </w:rPr>
        <w:br/>
      </w:r>
      <w:r>
        <w:rPr>
          <w:rFonts w:hint="eastAsia"/>
        </w:rPr>
        <w:t>　　图表 2025年CCS（集成母排）发展趋势预测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2fd444214bbb" w:history="1">
        <w:r>
          <w:rPr>
            <w:rStyle w:val="Hyperlink"/>
          </w:rPr>
          <w:t>2025-2031年中国CCS（集成母排）行业研究与前景趋势预测报告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92fd444214bbb" w:history="1">
        <w:r>
          <w:rPr>
            <w:rStyle w:val="Hyperlink"/>
          </w:rPr>
          <w:t>https://www.20087.com/0/95/CCS-JiChengMuPai-HangYeQianJingFenXi.html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热点：ccs集成母排、CCS集成母排到底是什么、CCS集成母排全国排名、CCS集成母排FFC、CCS集成母排的作用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cc23f36b4ffb" w:history="1">
      <w:r>
        <w:rPr>
          <w:rStyle w:val="Hyperlink"/>
        </w:rPr>
        <w:t>2025-2031年中国CCS（集成母排）行业研究与前景趋势预测报告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CS-JiChengMuPai-HangYeQianJingFenXi.html" TargetMode="External" Id="R70c92fd4442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CS-JiChengMuPai-HangYeQianJingFenXi.html" TargetMode="External" Id="R04a1cc23f36b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2025-02-24T08:26:49Z</dcterms:created>
  <dcterms:modified xsi:type="dcterms:W3CDTF">2025-02-24T09:26:49Z</dcterms:modified>
  <dc:subject>2025-2031年中国CCS（集成母排）行业研究与前景趋势预测报告</dc:subject>
  <dc:title>2025-2031年中国CCS（集成母排）行业研究与前景趋势预测报告</dc:title>
  <cp:keywords>2025-2031年中国CCS（集成母排）行业研究与前景趋势预测报告</cp:keywords>
  <dc:description>2025-2031年中国CCS（集成母排）行业研究与前景趋势预测报告</dc:description>
</cp:coreProperties>
</file>