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e6529c46449a" w:history="1">
              <w:r>
                <w:rPr>
                  <w:rStyle w:val="Hyperlink"/>
                </w:rPr>
                <w:t>中国二十辊轧机行业研究与前景趋势分析报告（2025-2031年）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e6529c46449a" w:history="1">
              <w:r>
                <w:rPr>
                  <w:rStyle w:val="Hyperlink"/>
                </w:rPr>
                <w:t>中国二十辊轧机行业研究与前景趋势分析报告（2025-2031年）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0e6529c46449a" w:history="1">
                <w:r>
                  <w:rPr>
                    <w:rStyle w:val="Hyperlink"/>
                  </w:rPr>
                  <w:t>https://www.20087.com/0/95/ErShiGunYaJiDeXianZhuangYuFaZhanQianJing.html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辊轧机作为精密金属板材加工的关键设备，广泛应用于航空航天、汽车、电子等行业，对材料的精度和表面质量有着极高要求。现代二十辊轧机集成了高度自动化控制技术和精密的厚度控制系统，能够实现极薄带材的稳定生产。随着制造业对材料性能要求的不断提升，对二十辊轧机的高精度、高效率及定制化需求日益增长。</w:t>
      </w:r>
      <w:r>
        <w:rPr>
          <w:rFonts w:hint="eastAsia"/>
        </w:rPr>
        <w:br/>
      </w:r>
      <w:r>
        <w:rPr>
          <w:rFonts w:hint="eastAsia"/>
        </w:rPr>
        <w:t>　　未来，二十辊轧机的技术创新将聚焦于智能化与灵活性。通过集成人工智能、物联网技术，实现生产过程的实时监控、故障预测与自我优化，提升生产效率与产品质量。同时，针对新材料的研发，如高强度合金、超薄复合材料的加工需求，将推动二十辊轧机向更高精度、更宽幅面、更快换辊速度的方向发展，以适应市场对高性能材料的多样化需求。此外，环保节能设计也将成为发展趋势，减少能耗与废弃物排放，符合制造业绿色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0e6529c46449a" w:history="1">
        <w:r>
          <w:rPr>
            <w:rStyle w:val="Hyperlink"/>
          </w:rPr>
          <w:t>中国二十辊轧机行业研究与前景趋势分析报告（2025-2031年）</w:t>
        </w:r>
      </w:hyperlink>
      <w:r>
        <w:rPr>
          <w:rFonts w:hint="eastAsia"/>
        </w:rPr>
        <w:t>》基于国家统计局及相关协会的权威数据，系统研究了二十辊轧机行业的市场需求、市场规模及产业链现状，分析了二十辊轧机价格波动、细分市场动态及重点企业的经营表现，科学预测了二十辊轧机市场前景与发展趋势，揭示了潜在需求与投资机会，同时指出了二十辊轧机行业可能面临的风险。通过对二十辊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二十辊轧机行业界定</w:t>
      </w:r>
      <w:r>
        <w:rPr>
          <w:rFonts w:hint="eastAsia"/>
        </w:rPr>
        <w:br/>
      </w:r>
      <w:r>
        <w:rPr>
          <w:rFonts w:hint="eastAsia"/>
        </w:rPr>
        <w:t>　　第一节 二十辊轧机行业定义</w:t>
      </w:r>
      <w:r>
        <w:rPr>
          <w:rFonts w:hint="eastAsia"/>
        </w:rPr>
        <w:br/>
      </w:r>
      <w:r>
        <w:rPr>
          <w:rFonts w:hint="eastAsia"/>
        </w:rPr>
        <w:t>　　第二节 二十辊轧机行业特点分析</w:t>
      </w:r>
      <w:r>
        <w:rPr>
          <w:rFonts w:hint="eastAsia"/>
        </w:rPr>
        <w:br/>
      </w:r>
      <w:r>
        <w:rPr>
          <w:rFonts w:hint="eastAsia"/>
        </w:rPr>
        <w:t>　　第三节 二十辊轧机产业链分析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2025年世界二十辊轧机行业市场运行形势分析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2025年全球二十辊轧机行业发展概况</w:t>
      </w:r>
      <w:r>
        <w:rPr>
          <w:rFonts w:hint="eastAsia"/>
        </w:rPr>
        <w:br/>
      </w:r>
      <w:r>
        <w:rPr>
          <w:rFonts w:hint="eastAsia"/>
        </w:rPr>
        <w:t>　　第二节 世界二十辊轧机行业发展走势</w:t>
      </w:r>
      <w:r>
        <w:rPr>
          <w:rFonts w:hint="eastAsia"/>
        </w:rPr>
        <w:br/>
      </w:r>
      <w:r>
        <w:rPr>
          <w:rFonts w:hint="eastAsia"/>
        </w:rPr>
        <w:t>　　　　二、全球二十辊轧机行业市场分布情况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三、全球二十辊轧机行业发展趋势分析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全球二十辊轧机行业重点国家和区域分析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中国二十辊轧机行业发展环境分析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2025年二十辊轧机行业技术发展现状及趋势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当前我国二十辊轧机技术发展现状</w:t>
      </w:r>
      <w:r>
        <w:rPr>
          <w:rFonts w:hint="eastAsia"/>
        </w:rPr>
        <w:br/>
      </w:r>
      <w:r>
        <w:rPr>
          <w:rFonts w:hint="eastAsia"/>
        </w:rPr>
        <w:t>　　第二节 中外二十辊轧机技术差距及产生差距的主要原因分析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提高我国二十辊轧机技术的对策</w:t>
      </w:r>
      <w:r>
        <w:rPr>
          <w:rFonts w:hint="eastAsia"/>
        </w:rPr>
        <w:br/>
      </w:r>
      <w:r>
        <w:rPr>
          <w:rFonts w:hint="eastAsia"/>
        </w:rPr>
        <w:t>　　第四节 我国二十辊轧机研发、设计发展趋势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中国二十辊轧机发展现状调研</w:t>
      </w:r>
      <w:r>
        <w:rPr>
          <w:rFonts w:hint="eastAsia"/>
        </w:rPr>
        <w:br/>
      </w:r>
      <w:r>
        <w:rPr>
          <w:rFonts w:hint="eastAsia"/>
        </w:rPr>
        <w:t>　　第一节 中国二十辊轧机市场现状分析</w:t>
      </w:r>
      <w:r>
        <w:rPr>
          <w:rFonts w:hint="eastAsia"/>
        </w:rPr>
        <w:br/>
      </w:r>
      <w:r>
        <w:rPr>
          <w:rFonts w:hint="eastAsia"/>
        </w:rPr>
        <w:t>　　第二节 中国二十辊轧机行业产量情况分析及预测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一、二十辊轧机总体产能规模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三、2020-2025年中国二十辊轧机产量统计</w:t>
      </w:r>
      <w:r>
        <w:rPr>
          <w:rFonts w:hint="eastAsia"/>
        </w:rPr>
        <w:br/>
      </w:r>
      <w:r>
        <w:rPr>
          <w:rFonts w:hint="eastAsia"/>
        </w:rPr>
        <w:t>　　　　二、二十辊轧机生产区域分布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三、2025-2031年中国二十辊轧机产量预测分析</w:t>
      </w:r>
      <w:r>
        <w:rPr>
          <w:rFonts w:hint="eastAsia"/>
        </w:rPr>
        <w:br/>
      </w:r>
      <w:r>
        <w:rPr>
          <w:rFonts w:hint="eastAsia"/>
        </w:rPr>
        <w:t>　　第三节 中国二十辊轧机市场需求分析及预测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一、中国二十辊轧机市场需求特点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二、2020-2025年中国二十辊轧机市场需求量统计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三、2025-2031年中国二十辊轧机市场需求量预测分析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中国二十辊轧机行业进出口情况分析预测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2020-2025年中国二十辊轧机行业进出口情况分析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一、2020-2025年中国二十辊轧机行业进口分析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二、2020-2025年中国二十辊轧机行业出口分析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2025-2031年中国二十辊轧机行业进出口情况预测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一、2025-2031年中国二十辊轧机行业进口预测分析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二、2025-2031年中国二十辊轧机行业出口预测分析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影响二十辊轧机行业进出口变化的主要原因分析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2020-2025年中国二十辊轧机行业重点地区调研分析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一、中国二十辊轧机行业重点区域市场结构调研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二、**地区二十辊轧机市场调研分析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三、**地区二十辊轧机市场调研分析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四、**地区二十辊轧机市场调研分析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五、**地区二十辊轧机市场调研分析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六、**地区二十辊轧机市场调研分析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二十辊轧机行业竞争格局分析</w:t>
      </w:r>
      <w:r>
        <w:rPr>
          <w:rFonts w:hint="eastAsia"/>
        </w:rPr>
        <w:br/>
      </w:r>
      <w:r>
        <w:rPr>
          <w:rFonts w:hint="eastAsia"/>
        </w:rPr>
        <w:t>　　第一节 二十辊轧机行业集中度分析</w:t>
      </w:r>
      <w:r>
        <w:rPr>
          <w:rFonts w:hint="eastAsia"/>
        </w:rPr>
        <w:br/>
      </w:r>
      <w:r>
        <w:rPr>
          <w:rFonts w:hint="eastAsia"/>
        </w:rPr>
        <w:t>　　　　一、二十辊轧机市场集中度分析</w:t>
      </w:r>
      <w:r>
        <w:rPr>
          <w:rFonts w:hint="eastAsia"/>
        </w:rPr>
        <w:br/>
      </w:r>
      <w:r>
        <w:rPr>
          <w:rFonts w:hint="eastAsia"/>
        </w:rPr>
        <w:t>　　　　二、二十辊轧机企业集中度分析</w:t>
      </w:r>
      <w:r>
        <w:rPr>
          <w:rFonts w:hint="eastAsia"/>
        </w:rPr>
        <w:br/>
      </w:r>
      <w:r>
        <w:rPr>
          <w:rFonts w:hint="eastAsia"/>
        </w:rPr>
        <w:t>　　　　三、二十辊轧机区域集中度分析</w:t>
      </w:r>
      <w:r>
        <w:rPr>
          <w:rFonts w:hint="eastAsia"/>
        </w:rPr>
        <w:br/>
      </w:r>
      <w:r>
        <w:rPr>
          <w:rFonts w:hint="eastAsia"/>
        </w:rPr>
        <w:t>　　第二节 二十辊轧机行业主要企业竞争力分析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二十辊轧机行业竞争格局分析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一、2025年二十辊轧机行业竞争分析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二、2025年中外二十辊轧机产品竞争分析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三、2020-2025年我国二十辊轧机市场竞争分析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四、2025-2031年国内主要二十辊轧机企业动向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二十辊轧机行业细分产品市场调研分析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二十辊轧机行业上、下游市场分析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二十辊轧机行业上游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二十辊轧机行业下游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二十辊轧机行业重点企业发展调研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二十辊轧机重点企业（一）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二十辊轧机重点企业（二）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二十辊轧机重点企业（三）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二十辊轧机重点企业（四）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二十辊轧机重点企业（五）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二十辊轧机重点企业（六）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二十辊轧机企业管理策略建议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提高二十辊轧机企业竞争力的策略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一、提高中国二十辊轧机企业核心竞争力的对策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二、二十辊轧机企业提升竞争力的主要方向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三、影响二十辊轧机企业核心竞争力的因素及提升途径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四、提高二十辊轧机企业竞争力的策略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对我国二十辊轧机品牌的战略思考</w:t>
      </w:r>
      <w:r>
        <w:rPr>
          <w:rFonts w:hint="eastAsia"/>
        </w:rPr>
        <w:br/>
      </w:r>
      <w:r>
        <w:rPr>
          <w:rFonts w:hint="eastAsia"/>
        </w:rPr>
        <w:t>　　　　一、二十辊轧机实施品牌战略的意义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二、二十辊轧机企业品牌的现状分析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三、我国二十辊轧机企业的品牌战略</w:t>
      </w:r>
      <w:r>
        <w:rPr>
          <w:rFonts w:hint="eastAsia"/>
        </w:rPr>
        <w:br/>
      </w:r>
      <w:r>
        <w:rPr>
          <w:rFonts w:hint="eastAsia"/>
        </w:rPr>
        <w:t>　　　　四、二十辊轧机品牌战略管理的策略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2025-2031年中国二十辊轧机行业前景与风险预测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2025年中国二十辊轧机市场前景分析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2025-2031年中国二十辊轧机发展趋势预测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2025-2031年中国二十辊轧机行业投资特性分析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一、2025-2031年中国二十辊轧机行业进入壁垒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二、2025-2031年中国二十辊轧机行业盈利模式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三、2025-2031年中国二十辊轧机行业盈利因素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2025-2031年中国二十辊轧机行业投资机会分析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一、2025-2031年中国二十辊轧机细分市场投资机会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二、2025-2031年中国二十辊轧机行业区域市场投资潜力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2025-2031年中国二十辊轧机行业投资风险分析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一、2025-2031年中国二十辊轧机行业市场竞争风险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二、2025-2031年中国二十辊轧机行业技术风险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三、2025-2031年中国二十辊轧机行业政策风险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四、2025-2031年中国二十辊轧机行业进入退出风险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二十辊轧机行业研究结论</w:t>
      </w:r>
      <w:r>
        <w:rPr>
          <w:rFonts w:hint="eastAsia"/>
        </w:rPr>
        <w:br/>
      </w:r>
      <w:r>
        <w:rPr>
          <w:rFonts w:hint="eastAsia"/>
        </w:rPr>
        <w:t>　　第二节 二十辊轧机行业投资价值评估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(中-智-林)二十辊轧机行业投资建议</w:t>
      </w:r>
      <w:r>
        <w:rPr>
          <w:rFonts w:hint="eastAsia"/>
        </w:rPr>
        <w:br/>
      </w:r>
      <w:r>
        <w:rPr>
          <w:rFonts w:hint="eastAsia"/>
        </w:rPr>
        <w:t>　　　　一、二十辊轧机行业投资策略建议</w:t>
      </w:r>
      <w:r>
        <w:rPr>
          <w:rFonts w:hint="eastAsia"/>
        </w:rPr>
        <w:br/>
      </w:r>
      <w:r>
        <w:rPr>
          <w:rFonts w:hint="eastAsia"/>
        </w:rPr>
        <w:t>　　　　二、二十辊轧机行业投资方向建议</w:t>
      </w:r>
      <w:r>
        <w:rPr>
          <w:rFonts w:hint="eastAsia"/>
        </w:rPr>
        <w:br/>
      </w:r>
      <w:r>
        <w:rPr>
          <w:rFonts w:hint="eastAsia"/>
        </w:rPr>
        <w:t>　　　　三、二十辊轧机行业投资方式建议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二十辊轧机行业历程</w:t>
      </w:r>
      <w:r>
        <w:rPr>
          <w:rFonts w:hint="eastAsia"/>
        </w:rPr>
        <w:br/>
      </w:r>
      <w:r>
        <w:rPr>
          <w:rFonts w:hint="eastAsia"/>
        </w:rPr>
        <w:t>　　图表 二十辊轧机行业生命周期</w:t>
      </w:r>
      <w:r>
        <w:rPr>
          <w:rFonts w:hint="eastAsia"/>
        </w:rPr>
        <w:br/>
      </w:r>
      <w:r>
        <w:rPr>
          <w:rFonts w:hint="eastAsia"/>
        </w:rPr>
        <w:t>　　图表 二十辊轧机行业产业链分析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2020-2025年二十辊轧机行业市场容量分析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2020-2025年中国二十辊轧机市场需求量及增速统计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2025年中国二十辊轧机行业需求领域分布格局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2020-2025年中国二十辊轧机进口数量分析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2020-2025年中国二十辊轧机进口金额分析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2020-2025年中国二十辊轧机出口数量分析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2020-2025年中国二十辊轧机出口金额分析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2025年中国二十辊轧机进口国家及地区分析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2025年中国二十辊轧机出口国家及地区分析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2020-2025年中国二十辊轧机行业企业平均规模情况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**地区二十辊轧机市场规模及增长情况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**地区二十辊轧机行业市场需求情况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**地区二十辊轧机市场规模及增长情况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**地区二十辊轧机行业市场需求情况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**地区二十辊轧机市场规模及增长情况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**地区二十辊轧机行业市场需求情况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**地区二十辊轧机市场规模及增长情况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**地区二十辊轧机行业市场需求情况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二十辊轧机企业信息</w:t>
      </w:r>
      <w:r>
        <w:rPr>
          <w:rFonts w:hint="eastAsia"/>
        </w:rPr>
        <w:br/>
      </w:r>
      <w:r>
        <w:rPr>
          <w:rFonts w:hint="eastAsia"/>
        </w:rPr>
        <w:t>　　图表 二十辊轧机企业经营情况分析</w:t>
      </w:r>
      <w:r>
        <w:rPr>
          <w:rFonts w:hint="eastAsia"/>
        </w:rPr>
        <w:br/>
      </w:r>
      <w:r>
        <w:rPr>
          <w:rFonts w:hint="eastAsia"/>
        </w:rPr>
        <w:t>　　图表 二十辊轧机重点企业（三）主要经济指标情况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二十辊轧机重点企业（三）成长能力情况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2025-2031年中国二十辊轧机行业产能预测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2025-2031年中国二十辊轧机行业产量预测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2025-2031年中国二十辊轧机市场需求量预测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2025-2031年中国二十辊轧机行业供需平衡预测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2025-2031年中国二十辊轧机行业市场容量预测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2025-2031年中国二十辊轧机行业市场规模预测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2025-2031年中国二十辊轧机市场前景分析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2025-2031年中国二十辊轧机发展趋势预测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e6529c46449a" w:history="1">
        <w:r>
          <w:rPr>
            <w:rStyle w:val="Hyperlink"/>
          </w:rPr>
          <w:t>中国二十辊轧机行业研究与前景趋势分析报告（2025-2031年）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0e6529c46449a" w:history="1">
        <w:r>
          <w:rPr>
            <w:rStyle w:val="Hyperlink"/>
          </w:rPr>
          <w:t>https://www.20087.com/0/95/ErShiGunYaJiDeXianZhuangYuFaZhanQianJing.html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辊轧机背衬轴承、二十辊轧机工作原理、二十辊轧机改造的意义和价值、二十辊轧机及高精度冷轧钢带生产、铝杆连铸连轧生产线、二十辊轧机最新招聘信息、20辊轧机价格、二十辊轧机轧辊装配图、二十辊轧机一中间辊锥度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a0ef930148a4" w:history="1">
      <w:r>
        <w:rPr>
          <w:rStyle w:val="Hyperlink"/>
        </w:rPr>
        <w:t>中国二十辊轧机行业研究与前景趋势分析报告（2025-2031年）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rShiGunYaJiDeXianZhuangYuFaZhanQianJing.html" TargetMode="External" Id="R1c70e6529c4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rShiGunYaJiDeXianZhuangYuFaZhanQianJing.html" TargetMode="External" Id="Rd641a0ef930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2024-12-09T08:30:00Z</dcterms:created>
  <dcterms:modified xsi:type="dcterms:W3CDTF">2024-12-09T09:30:00Z</dcterms:modified>
  <dc:subject>中国二十辊轧机行业研究与前景趋势分析报告（2025-2031年）</dc:subject>
  <dc:title>中国二十辊轧机行业研究与前景趋势分析报告（2025-2031年）</dc:title>
  <cp:keywords>中国二十辊轧机行业研究与前景趋势分析报告（2025-2031年）</cp:keywords>
  <dc:description>中国二十辊轧机行业研究与前景趋势分析报告（2025-2031年）</dc:description>
</cp:coreProperties>
</file>