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4f33ddebf402d" w:history="1">
              <w:r>
                <w:rPr>
                  <w:rStyle w:val="Hyperlink"/>
                </w:rPr>
                <w:t>2026-2032年中国低压差稳压器 （LDO）行业市场调研与前景分析报告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4f33ddebf402d" w:history="1">
              <w:r>
                <w:rPr>
                  <w:rStyle w:val="Hyperlink"/>
                </w:rPr>
                <w:t>2026-2032年中国低压差稳压器 （LDO）行业市场调研与前景分析报告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4f33ddebf402d" w:history="1">
                <w:r>
                  <w:rPr>
                    <w:rStyle w:val="Hyperlink"/>
                  </w:rPr>
                  <w:t>https://www.20087.com/0/85/DiYaChaWenYaQi-LDO-HangYeQianJingQuShi.html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差稳压器（LDO）是电源管理中的基础线性稳压器件，广泛用于为微处理器、传感器、射频模块等敏感电路提供低噪声、高稳定性的直流电压。当前LDO产品强调超低静态电流、高电源抑制比（PSRR）及快速瞬态响应能力，适用于物联网终端、可穿戴设备及汽车电子等低功耗场景。先进型号已集成软启动、欠压锁定及热关断功能，并采用小型化封装（如WLCSP）以节省PCB空间。然而，LDO在输入输出电压差较大时效率显著低于开关稳压器，限制其在高功率应用中的使用；同时，在高频噪声抑制与负载阶跃响应之间存在固有折衷，难以兼顾。此外，工艺角偏差与温度漂移对输出精度的影响仍需依赖外部补偿电路。</w:t>
      </w:r>
      <w:r>
        <w:rPr>
          <w:rFonts w:hint="eastAsia"/>
        </w:rPr>
        <w:br/>
      </w:r>
      <w:r>
        <w:rPr>
          <w:rFonts w:hint="eastAsia"/>
        </w:rPr>
        <w:t>　　未来低压差稳压器将向超高PSRR、自适应偏置与智能监控方向发展。采用前馈-反馈混合架构的LDO可在宽频带内实现优异噪声抑制；而动态偏置技术可根据负载电流自动调节内部工作点，在轻载时降低静态功耗，重载时提升响应速度。在集成度方面，LDO将嵌入数字接口（如I2C），支持输出电压远程调节与故障状态上报，便于系统级电源管理。更关键的是，面向汽车与工业应用的LDO将强化AEC-Q100认证与EMC鲁棒性设计。长远来看，LDO不会被开关电源完全取代，而是在“最后一级供电”场景中持续优化，成为高可靠性电子系统的静默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4f33ddebf402d" w:history="1">
        <w:r>
          <w:rPr>
            <w:rStyle w:val="Hyperlink"/>
          </w:rPr>
          <w:t>2026-2032年中国低压差稳压器 （LDO）行业市场调研与前景分析报告</w:t>
        </w:r>
      </w:hyperlink>
      <w:r>
        <w:rPr>
          <w:rFonts w:hint="eastAsia"/>
        </w:rPr>
        <w:t>》结合低压差稳压器 （LDO）行业市场的发展现状，依托行业权威数据资源和长期市场监测数据库，系统分析了低压差稳压器 （LDO）行业的市场规模、供需状况、竞争格局及主要企业经营情况，并对低压差稳压器 （LDO）行业未来发展进行了科学预测。报告旨在帮助投资者准确把握低压差稳压器 （LDO）市场现状，预判行业前景，挖掘投资价值，同时从投资策略、生产策略及营销策略等角度提供实用建议，为投资者提供科学决策支持，助力其更好地把握市场机遇与行业趋势。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低压差稳压器 （LDO）行业概述</w:t>
      </w:r>
      <w:r>
        <w:rPr>
          <w:rFonts w:hint="eastAsia"/>
        </w:rPr>
        <w:br/>
      </w:r>
      <w:r>
        <w:rPr>
          <w:rFonts w:hint="eastAsia"/>
        </w:rPr>
        <w:t>　　第一节 低压差稳压器 （LDO）定义与分类</w:t>
      </w:r>
      <w:r>
        <w:rPr>
          <w:rFonts w:hint="eastAsia"/>
        </w:rPr>
        <w:br/>
      </w:r>
      <w:r>
        <w:rPr>
          <w:rFonts w:hint="eastAsia"/>
        </w:rPr>
        <w:t>　　第二节 低压差稳压器 （LDO）应用领域</w:t>
      </w:r>
      <w:r>
        <w:rPr>
          <w:rFonts w:hint="eastAsia"/>
        </w:rPr>
        <w:br/>
      </w:r>
      <w:r>
        <w:rPr>
          <w:rFonts w:hint="eastAsia"/>
        </w:rPr>
        <w:t>　　第三节 低压差稳压器 （LDO）行业经济指标分析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低压差稳压器 （LDO）产业链及经营模式分析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三、低压差稳压器 （LDO）销售模式及销售渠道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全球低压差稳压器 （LDO）市场发展综述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2020-2025年全球低压差稳压器 （LDO）市场规模与趋势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主要国家与地区低压差稳压器 （LDO）市场分析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2026-2032年全球低压差稳压器 （LDO）行业发展趋势与前景预测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中国低压差稳压器 （LDO）行业市场分析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2025-2026年低压差稳压器 （LDO）产能与投资动态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一、国内低压差稳压器 （LDO）产能及利用情况</w:t>
      </w:r>
      <w:r>
        <w:rPr>
          <w:rFonts w:hint="eastAsia"/>
        </w:rPr>
        <w:br/>
      </w:r>
      <w:r>
        <w:rPr>
          <w:rFonts w:hint="eastAsia"/>
        </w:rPr>
        <w:t>　　　　二、低压差稳压器 （LDO）产能扩张与投资动态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2026-2032年低压差稳压器 （LDO）行业产量统计与趋势预测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一、2020-2025年低压差稳压器 （LDO）行业产量数据统计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1、2020-2025年低压差稳压器 （LDO）产量及增长趋势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2、2020-2025年低压差稳压器 （LDO）细分产品产量及份额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二、影响低压差稳压器 （LDO）产量的关键因素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三、2026-2032年低压差稳压器 （LDO）产量预测</w:t>
      </w:r>
      <w:r>
        <w:rPr>
          <w:rFonts w:hint="eastAsia"/>
        </w:rPr>
        <w:br/>
      </w:r>
      <w:r>
        <w:rPr>
          <w:rFonts w:hint="eastAsia"/>
        </w:rPr>
        <w:t>　　第三节 2026-2032年低压差稳压器 （LDO）市场需求与销售分析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一、2025-2026年低压差稳压器 （LDO）行业需求现状</w:t>
      </w:r>
      <w:r>
        <w:rPr>
          <w:rFonts w:hint="eastAsia"/>
        </w:rPr>
        <w:br/>
      </w:r>
      <w:r>
        <w:rPr>
          <w:rFonts w:hint="eastAsia"/>
        </w:rPr>
        <w:t>　　　　二、低压差稳压器 （LDO）客户群体与需求特点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三、2020-2025年低压差稳压器 （LDO）行业销售规模分析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四、2026-2032年低压差稳压器 （LDO）市场增长潜力与规模预测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中国低压差稳压器 （LDO）细分市场与下游应用领域分析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低压差稳压器 （LDO）细分市场分析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一、2025-2026年低压差稳压器 （LDO）主要细分产品市场现状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低压差稳压器 （LDO）下游应用与客户群体分析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一、2025-2026年低压差稳压器 （LDO）各应用领域市场现状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2025-2026年低压差稳压器 （LDO）行业技术发展现状及趋势分析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低压差稳压器 （LDO）行业技术发展现状分析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国内外低压差稳压器 （LDO）行业技术差异与原因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低压差稳压器 （LDO）行业技术发展方向、趋势预测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提升低压差稳压器 （LDO）行业技术能力策略建议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低压差稳压器 （LDO）价格机制与竞争策略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一、2020-2025年低压差稳压器 （LDO）市场价格走势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低压差稳压器 （LDO）定价策略与方法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2026-2032年低压差稳压器 （LDO）价格竞争态势与趋势预测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中国低压差稳压器 （LDO）行业重点区域市场研究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2025-2026年重点区域低压差稳压器 （LDO）市场发展概况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二、2020-2025年低压差稳压器 （LDO）市场需求规模情况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三、2026-2032年低压差稳压器 （LDO）行业发展潜力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二、2020-2025年低压差稳压器 （LDO）市场需求规模情况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三、2026-2032年低压差稳压器 （LDO）行业发展潜力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二、2020-2025年低压差稳压器 （LDO）市场需求规模情况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三、2026-2032年低压差稳压器 （LDO）行业发展潜力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二、2020-2025年低压差稳压器 （LDO）市场需求规模情况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三、2026-2032年低压差稳压器 （LDO）行业发展潜力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二、2020-2025年低压差稳压器 （LDO）市场需求规模情况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三、2026-2032年低压差稳压器 （LDO）行业发展潜力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2020-2025年中国低压差稳压器 （LDO）行业进出口情况分析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低压差稳压器 （LDO）行业进口情况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一、2020-2025年低压差稳压器 （LDO）进口规模及增长情况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二、低压差稳压器 （LDO）主要进口来源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低压差稳压器 （LDO）行业出口情况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一、2020-2025年低压差稳压器 （LDO）出口规模及增长情况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二、低压差稳压器 （LDO）主要出口目的地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2020-2025年中国低压差稳压器 （LDO）行业总体发展与财务状况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2020-2025年中国低压差稳压器 （LDO）行业规模情况</w:t>
      </w:r>
      <w:r>
        <w:rPr>
          <w:rFonts w:hint="eastAsia"/>
        </w:rPr>
        <w:br/>
      </w:r>
      <w:r>
        <w:rPr>
          <w:rFonts w:hint="eastAsia"/>
        </w:rPr>
        <w:t>　　　　一、低压差稳压器 （LDO）行业企业数量规模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二、低压差稳压器 （LDO）行业从业人员规模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三、低压差稳压器 （LDO）行业市场敏感性分析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2020-2025年中国低压差稳压器 （LDO）行业财务能力分析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一、低压差稳压器 （LDO）行业盈利能力</w:t>
      </w:r>
      <w:r>
        <w:rPr>
          <w:rFonts w:hint="eastAsia"/>
        </w:rPr>
        <w:br/>
      </w:r>
      <w:r>
        <w:rPr>
          <w:rFonts w:hint="eastAsia"/>
        </w:rPr>
        <w:t>　　　　二、低压差稳压器 （LDO）行业偿债能力</w:t>
      </w:r>
      <w:r>
        <w:rPr>
          <w:rFonts w:hint="eastAsia"/>
        </w:rPr>
        <w:br/>
      </w:r>
      <w:r>
        <w:rPr>
          <w:rFonts w:hint="eastAsia"/>
        </w:rPr>
        <w:t>　　　　三、低压差稳压器 （LDO）行业营运能力</w:t>
      </w:r>
      <w:r>
        <w:rPr>
          <w:rFonts w:hint="eastAsia"/>
        </w:rPr>
        <w:br/>
      </w:r>
      <w:r>
        <w:rPr>
          <w:rFonts w:hint="eastAsia"/>
        </w:rPr>
        <w:t>　　　　四、低压差稳压器 （LDO）行业发展能力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低压差稳压器 （LDO）行业重点企业调研分析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二、企业低压差稳压器 （LDO）业务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二、企业低压差稳压器 （LDO）业务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二、企业低压差稳压器 （LDO）业务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二、企业低压差稳压器 （LDO）业务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二、企业低压差稳压器 （LDO）业务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二、企业低压差稳压器 （LDO）业务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中国低压差稳压器 （LDO）行业竞争格局分析</w:t>
      </w:r>
      <w:r>
        <w:rPr>
          <w:rFonts w:hint="eastAsia"/>
        </w:rPr>
        <w:br/>
      </w:r>
      <w:r>
        <w:rPr>
          <w:rFonts w:hint="eastAsia"/>
        </w:rPr>
        <w:t>　　第一节 低压差稳压器 （LDO）行业竞争格局总览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2025-2026年低压差稳压器 （LDO）行业竞争力分析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2020-2025年低压差稳压器 （LDO）行业企业并购活动分析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2025-2026年低压差稳压器 （LDO）行业会展与招投标活动分析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一、低压差稳压器 （LDO）行业会展活动及其市场影响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2026年中国低压差稳压器 （LDO）企业发展企业发展策略与建议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低压差稳压器 （LDO）销售模式与渠道策略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低压差稳压器 （LDO）品牌与市场推广策略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低压差稳压器 （LDO）研发投入与技术创新能力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低压差稳压器 （LDO）合作联盟与资源整合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中国低压差稳压器 （LDO）行业风险与对策</w:t>
      </w:r>
      <w:r>
        <w:rPr>
          <w:rFonts w:hint="eastAsia"/>
        </w:rPr>
        <w:br/>
      </w:r>
      <w:r>
        <w:rPr>
          <w:rFonts w:hint="eastAsia"/>
        </w:rPr>
        <w:t>　　第一节 低压差稳压器 （LDO）行业SWOT分析</w:t>
      </w:r>
      <w:r>
        <w:rPr>
          <w:rFonts w:hint="eastAsia"/>
        </w:rPr>
        <w:br/>
      </w:r>
      <w:r>
        <w:rPr>
          <w:rFonts w:hint="eastAsia"/>
        </w:rPr>
        <w:t>　　　　一、低压差稳压器 （LDO）行业优势</w:t>
      </w:r>
      <w:r>
        <w:rPr>
          <w:rFonts w:hint="eastAsia"/>
        </w:rPr>
        <w:br/>
      </w:r>
      <w:r>
        <w:rPr>
          <w:rFonts w:hint="eastAsia"/>
        </w:rPr>
        <w:t>　　　　二、低压差稳压器 （LDO）行业劣势</w:t>
      </w:r>
      <w:r>
        <w:rPr>
          <w:rFonts w:hint="eastAsia"/>
        </w:rPr>
        <w:br/>
      </w:r>
      <w:r>
        <w:rPr>
          <w:rFonts w:hint="eastAsia"/>
        </w:rPr>
        <w:t>　　　　三、低压差稳压器 （LDO）市场机会</w:t>
      </w:r>
      <w:r>
        <w:rPr>
          <w:rFonts w:hint="eastAsia"/>
        </w:rPr>
        <w:br/>
      </w:r>
      <w:r>
        <w:rPr>
          <w:rFonts w:hint="eastAsia"/>
        </w:rPr>
        <w:t>　　　　四、低压差稳压器 （LDO）市场威胁</w:t>
      </w:r>
      <w:r>
        <w:rPr>
          <w:rFonts w:hint="eastAsia"/>
        </w:rPr>
        <w:br/>
      </w:r>
      <w:r>
        <w:rPr>
          <w:rFonts w:hint="eastAsia"/>
        </w:rPr>
        <w:t>　　第二节 低压差稳压器 （LDO）行业风险及对策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2026-2032年中国低压差稳压器 （LDO）行业前景与发展趋势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2025-2026年低压差稳压器 （LDO）行业发展环境分析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一、低压差稳压器 （LDO）行业主管部门与监管体制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二、低压差稳压器 （LDO）行业主要法律法规及政策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三、低压差稳压器 （LDO）行业标准与质量监管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2026-2032年低压差稳压器 （LDO）行业发展趋势与方向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2026-2032年低压差稳压器 （LDO）行业发展潜力与机遇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低压差稳压器 （LDO）行业研究结论与建议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中智林－低压差稳压器 （LDO）行业发展建议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低压差稳压器 （LDO）行业历程</w:t>
      </w:r>
      <w:r>
        <w:rPr>
          <w:rFonts w:hint="eastAsia"/>
        </w:rPr>
        <w:br/>
      </w:r>
      <w:r>
        <w:rPr>
          <w:rFonts w:hint="eastAsia"/>
        </w:rPr>
        <w:t>　　图表 低压差稳压器 （LDO）行业生命周期</w:t>
      </w:r>
      <w:r>
        <w:rPr>
          <w:rFonts w:hint="eastAsia"/>
        </w:rPr>
        <w:br/>
      </w:r>
      <w:r>
        <w:rPr>
          <w:rFonts w:hint="eastAsia"/>
        </w:rPr>
        <w:t>　　图表 低压差稳压器 （LDO）行业产业链分析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2020-2025年低压差稳压器 （LDO）行业市场容量分析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2026年中国低压差稳压器 （LDO）行业需求领域分布格局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（LDO）出口金额分析</w:t>
      </w:r>
      <w:r>
        <w:rPr>
          <w:rFonts w:hint="eastAsia"/>
        </w:rPr>
        <w:br/>
      </w:r>
      <w:r>
        <w:rPr>
          <w:rFonts w:hint="eastAsia"/>
        </w:rPr>
        <w:t>　　图表 2026年中国低压差稳压器 （LDO）进口国家及地区分析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2026年中国低压差稳压器 （LDO）出口国家及地区分析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2020-2025年中国低压差稳压器 （LDO）行业企业平均规模情况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**地区低压差稳压器 （LDO）市场规模及增长情况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**地区低压差稳压器 （LDO）行业市场需求情况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**地区低压差稳压器 （LDO）市场规模及增长情况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**地区低压差稳压器 （LDO）行业市场需求情况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**地区低压差稳压器 （LDO）市场规模及增长情况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**地区低压差稳压器 （LDO）行业市场需求情况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**地区低压差稳压器 （LDO）市场规模及增长情况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**地区低压差稳压器 （LDO）行业市场需求情况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低压差稳压器 （LDO）企业信息</w:t>
      </w:r>
      <w:r>
        <w:rPr>
          <w:rFonts w:hint="eastAsia"/>
        </w:rPr>
        <w:br/>
      </w:r>
      <w:r>
        <w:rPr>
          <w:rFonts w:hint="eastAsia"/>
        </w:rPr>
        <w:t>　　图表 低压差稳压器 （LDO）企业经营情况分析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低压差稳压器 （LDO）重点企业（三）成长能力情况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2026-2032年中国低压差稳压器 （LDO）行业产能预测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2026-2032年中国低压差稳压器 （LDO）行业产量预测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2026-2032年中国低压差稳压器 （LDO）市场需求量预测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2026-2032年中国低压差稳压器 （LDO）行业供需平衡预测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2026-2032年中国低压差稳压器 （LDO）行业市场容量预测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2026-2032年中国低压差稳压器 （LDO）行业市场规模预测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2026-2032年中国低压差稳压器 （LDO）市场前景分析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2026-2032年中国低压差稳压器 （LDO）发展趋势预测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4f33ddebf402d" w:history="1">
        <w:r>
          <w:rPr>
            <w:rStyle w:val="Hyperlink"/>
          </w:rPr>
          <w:t>2026-2032年中国低压差稳压器 （LDO）行业市场调研与前景分析报告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4f33ddebf402d" w:history="1">
        <w:r>
          <w:rPr>
            <w:rStyle w:val="Hyperlink"/>
          </w:rPr>
          <w:t>https://www.20087.com/0/85/DiYaChaWenYaQi-LDO-HangYeQianJingQuShi.html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d8fe9118d4b75" w:history="1">
      <w:r>
        <w:rPr>
          <w:rStyle w:val="Hyperlink"/>
        </w:rPr>
        <w:t>2026-2032年中国低压差稳压器 （LDO）行业市场调研与前景分析报告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YaChaWenYaQi-LDO-HangYeQianJingQuShi.html" TargetMode="External" Id="Rd7a4f33ddebf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YaChaWenYaQi-LDO-HangYeQianJingQuShi.html" TargetMode="External" Id="Rb45d8fe9118d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2025-11-15T00:52:39Z</dcterms:created>
  <dcterms:modified xsi:type="dcterms:W3CDTF">2025-11-15T01:52:39Z</dcterms:modified>
  <dc:subject>2026-2032年中国低压差稳压器 （LDO）行业市场调研与前景分析报告</dc:subject>
  <dc:title>2026-2032年中国低压差稳压器 （LDO）行业市场调研与前景分析报告</dc:title>
  <cp:keywords>2026-2032年中国低压差稳压器 （LDO）行业市场调研与前景分析报告</cp:keywords>
  <dc:description>2026-2032年中国低压差稳压器 （LDO）行业市场调研与前景分析报告</dc:description>
</cp:coreProperties>
</file>