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e520ee5104148" w:history="1">
              <w:r>
                <w:rPr>
                  <w:rStyle w:val="Hyperlink"/>
                </w:rPr>
                <w:t>2026-2032年中国低温液体涡轮膨胀机行业研究与发展前景分析报告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e520ee5104148" w:history="1">
              <w:r>
                <w:rPr>
                  <w:rStyle w:val="Hyperlink"/>
                </w:rPr>
                <w:t>2026-2032年中国低温液体涡轮膨胀机行业研究与发展前景分析报告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e520ee5104148" w:history="1">
                <w:r>
                  <w:rPr>
                    <w:rStyle w:val="Hyperlink"/>
                  </w:rPr>
                  <w:t>https://www.20087.com/0/15/DiWenYeTiWoLunPengZhangJiDeQianJing.html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液体涡轮膨胀机是深冷空分、液化天然气（LNG）及氢能产业链中的关键能量回收装置，通过高压低温液体（如液氮、液氧、LNG）在涡轮中膨胀做功，驱动发电机或压缩机，显著提升系统能效。低温液体涡轮膨胀机普遍采用径流式或轴流式叶轮设计，配合超低温轴承、绝热外壳与精密间隙控制技术，以应对-196°C以下工况下的材料脆化与热变形挑战。在大型空分装置与浮式LNG接收站中，该膨胀机已实现高可靠性连续运行，并与DCS系统集成实现负荷自适应调节。低温液体涡轮膨胀机企业持续优化流道气动性能与转子动力学特性，以抑制两相流诱发的振动与汽蚀风险。</w:t>
      </w:r>
      <w:r>
        <w:rPr>
          <w:rFonts w:hint="eastAsia"/>
        </w:rPr>
        <w:br/>
      </w:r>
      <w:r>
        <w:rPr>
          <w:rFonts w:hint="eastAsia"/>
        </w:rPr>
        <w:t>　　未来，低温液体涡轮膨胀机将围绕更高效率、更大功率密度与智能化运维展开技术突破。市场调研网认为，面向绿氢液化与碳捕集液化（LCO₂）等新兴应用，设备需适配更低沸点介质（如液氢-253°C）与频繁启停工况，推动新型低温合金与磁悬浮轴承的应用。数字孪生模型将被用于实时仿真转子应力与热分布，实现预测性维护与性能衰退补偿。在模块化小型LNG加注站与分布式氢液化装置兴起背景下，紧凑型、快装式膨胀机需求上升，催生标准化接口与即插即用设计理念。此外，与可再生能源波动性匹配的变工况控制算法将成为研发重点。长期而言，该设备将在零碳能源基础设施中扮演高效能量回收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e520ee5104148" w:history="1">
        <w:r>
          <w:rPr>
            <w:rStyle w:val="Hyperlink"/>
          </w:rPr>
          <w:t>2026-2032年中国低温液体涡轮膨胀机行业研究与发展前景分析报告</w:t>
        </w:r>
      </w:hyperlink>
      <w:r>
        <w:rPr>
          <w:rFonts w:hint="eastAsia"/>
        </w:rPr>
        <w:t>》基于国家统计局、相关行业协会的详实数据，系统分析低温液体涡轮膨胀机行业的市场规模、技术现状及竞争格局，梳理低温液体涡轮膨胀机产业链结构和供需变化。报告结合宏观经济环境，研判低温液体涡轮膨胀机行业发展趋势与前景，评估不同细分领域的发展潜力；通过分析低温液体涡轮膨胀机重点企业的市场表现，揭示行业集中度变化与竞争态势，并客观识别低温液体涡轮膨胀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低温液体涡轮膨胀机市场概述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按照不同产品类型，低温液体涡轮膨胀机主要可以分为如下几个类别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中国不同产品类型低温液体涡轮膨胀机增长趋势2021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径向轴向涡轮膨胀机</w:t>
      </w:r>
      <w:r>
        <w:rPr>
          <w:rFonts w:hint="eastAsia"/>
        </w:rPr>
        <w:br/>
      </w:r>
      <w:r>
        <w:rPr>
          <w:rFonts w:hint="eastAsia"/>
        </w:rPr>
        <w:t>　　　　1.2.3 径向涡轮膨胀机</w:t>
      </w:r>
      <w:r>
        <w:rPr>
          <w:rFonts w:hint="eastAsia"/>
        </w:rPr>
        <w:br/>
      </w:r>
      <w:r>
        <w:rPr>
          <w:rFonts w:hint="eastAsia"/>
        </w:rPr>
        <w:t>　　　　1.2.4 轴向涡轮膨胀机</w:t>
      </w:r>
      <w:r>
        <w:rPr>
          <w:rFonts w:hint="eastAsia"/>
        </w:rPr>
        <w:br/>
      </w:r>
      <w:r>
        <w:rPr>
          <w:rFonts w:hint="eastAsia"/>
        </w:rPr>
        <w:t>　　1.3 从不同应用，低温液体涡轮膨胀机主要包括如下几个方面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中国不同应用低温液体涡轮膨胀机增长趋势2021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空气分离</w:t>
      </w:r>
      <w:r>
        <w:rPr>
          <w:rFonts w:hint="eastAsia"/>
        </w:rPr>
        <w:br/>
      </w:r>
      <w:r>
        <w:rPr>
          <w:rFonts w:hint="eastAsia"/>
        </w:rPr>
        <w:t>　　　　1.3.3 液化天然气（LNG）</w:t>
      </w:r>
      <w:r>
        <w:rPr>
          <w:rFonts w:hint="eastAsia"/>
        </w:rPr>
        <w:br/>
      </w:r>
      <w:r>
        <w:rPr>
          <w:rFonts w:hint="eastAsia"/>
        </w:rPr>
        <w:t>　　　　1.3.4 石化加工</w:t>
      </w:r>
      <w:r>
        <w:rPr>
          <w:rFonts w:hint="eastAsia"/>
        </w:rPr>
        <w:br/>
      </w:r>
      <w:r>
        <w:rPr>
          <w:rFonts w:hint="eastAsia"/>
        </w:rPr>
        <w:t>　　　　1.3.5 余热或其他能源回收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中国低温液体涡轮膨胀机发展现状及未来趋势（2021-2032）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中国市场低温液体涡轮膨胀机收入及增长率（2021-2032）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中国市场低温液体涡轮膨胀机销量及增长率（2021-2032）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中国市场主要低温液体涡轮膨胀机厂商分析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中国市场主要厂商低温液体涡轮膨胀机销量及市场占有率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中国市场主要厂商低温液体涡轮膨胀机销量（2021-2026）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中国市场主要厂商低温液体涡轮膨胀机销量市场份额（2021-2026）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中国市场主要厂商低温液体涡轮膨胀机收入及市场占有率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中国市场主要厂商低温液体涡轮膨胀机收入（2021-2026）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中国市场主要厂商低温液体涡轮膨胀机收入市场份额（2021-2026）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2025年中国市场主要厂商低温液体涡轮膨胀机收入排名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中国市场主要厂商低温液体涡轮膨胀机价格（2021-2026）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中国市场主要厂商低温液体涡轮膨胀机总部及产地分布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中国市场主要厂商成立时间及低温液体涡轮膨胀机商业化日期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中国市场主要厂商低温液体涡轮膨胀机产品类型及应用</w:t>
      </w:r>
      <w:r>
        <w:rPr>
          <w:rFonts w:hint="eastAsia"/>
        </w:rPr>
        <w:br/>
      </w:r>
      <w:r>
        <w:rPr>
          <w:rFonts w:hint="eastAsia"/>
        </w:rPr>
        <w:t>　　2.7 低温液体涡轮膨胀机行业集中度、竞争程度分析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低温液体涡轮膨胀机行业集中度分析：2025年中国Top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中国市场低温液体涡轮膨胀机第一梯队、第二梯队和第三梯队厂商（品牌）及2025年市场份额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重点企业（19）在中国市场低温液体涡轮膨胀机销量、收入、价格及毛利率（2021-2026）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不同产品类型低温液体涡轮膨胀机分析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中国市场不同产品类型低温液体涡轮膨胀机销量（2021-2032）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中国市场不同产品类型低温液体涡轮膨胀机销量及市场份额（2021-2026）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中国市场不同产品类型低温液体涡轮膨胀机销量预测（2027-2032）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中国市场不同产品类型低温液体涡轮膨胀机规模（2021-2032）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中国市场不同产品类型低温液体涡轮膨胀机规模及市场份额（2021-2026）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中国市场不同产品类型低温液体涡轮膨胀机规模预测（2027-2032）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中国市场不同产品类型低温液体涡轮膨胀机价格走势（2021-2032）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不同应用低温液体涡轮膨胀机分析</w:t>
      </w:r>
      <w:r>
        <w:rPr>
          <w:rFonts w:hint="eastAsia"/>
        </w:rPr>
        <w:br/>
      </w:r>
      <w:r>
        <w:rPr>
          <w:rFonts w:hint="eastAsia"/>
        </w:rPr>
        <w:t>　　5.1 中国市场不同应用低温液体涡轮膨胀机销量（2021-2032）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中国市场不同应用低温液体涡轮膨胀机销量及市场份额（2021-2026）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中国市场不同应用低温液体涡轮膨胀机销量预测（2027-2032）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中国市场不同应用低温液体涡轮膨胀机规模（2021-2032）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中国市场不同应用低温液体涡轮膨胀机规模及市场份额（2021-2026）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中国市场不同应用低温液体涡轮膨胀机规模预测（2027-2032）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中国市场不同应用低温液体涡轮膨胀机价格走势（2021-2032）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低温液体涡轮膨胀机行业发展分析---发展趋势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低温液体涡轮膨胀机行业发展分析---厂商壁垒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低温液体涡轮膨胀机行业发展分析---驱动因素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低温液体涡轮膨胀机行业发展分析---制约因素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低温液体涡轮膨胀机中国企业SWOT分析</w:t>
      </w:r>
      <w:r>
        <w:rPr>
          <w:rFonts w:hint="eastAsia"/>
        </w:rPr>
        <w:br/>
      </w:r>
      <w:r>
        <w:rPr>
          <w:rFonts w:hint="eastAsia"/>
        </w:rPr>
        <w:t>　　6.6 低温液体涡轮膨胀机行业发展分析---行业政策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低温液体涡轮膨胀机行业产业链简介</w:t>
      </w:r>
      <w:r>
        <w:rPr>
          <w:rFonts w:hint="eastAsia"/>
        </w:rPr>
        <w:br/>
      </w:r>
      <w:r>
        <w:rPr>
          <w:rFonts w:hint="eastAsia"/>
        </w:rPr>
        <w:t>　　7.2 低温液体涡轮膨胀机产业链分析-上游</w:t>
      </w:r>
      <w:r>
        <w:rPr>
          <w:rFonts w:hint="eastAsia"/>
        </w:rPr>
        <w:br/>
      </w:r>
      <w:r>
        <w:rPr>
          <w:rFonts w:hint="eastAsia"/>
        </w:rPr>
        <w:t>　　7.3 低温液体涡轮膨胀机产业链分析-中游</w:t>
      </w:r>
      <w:r>
        <w:rPr>
          <w:rFonts w:hint="eastAsia"/>
        </w:rPr>
        <w:br/>
      </w:r>
      <w:r>
        <w:rPr>
          <w:rFonts w:hint="eastAsia"/>
        </w:rPr>
        <w:t>　　7.4 低温液体涡轮膨胀机产业链分析-下游</w:t>
      </w:r>
      <w:r>
        <w:rPr>
          <w:rFonts w:hint="eastAsia"/>
        </w:rPr>
        <w:br/>
      </w:r>
      <w:r>
        <w:rPr>
          <w:rFonts w:hint="eastAsia"/>
        </w:rPr>
        <w:t>　　7.5 低温液体涡轮膨胀机行业采购模式</w:t>
      </w:r>
      <w:r>
        <w:rPr>
          <w:rFonts w:hint="eastAsia"/>
        </w:rPr>
        <w:br/>
      </w:r>
      <w:r>
        <w:rPr>
          <w:rFonts w:hint="eastAsia"/>
        </w:rPr>
        <w:t>　　7.6 低温液体涡轮膨胀机行业生产模式</w:t>
      </w:r>
      <w:r>
        <w:rPr>
          <w:rFonts w:hint="eastAsia"/>
        </w:rPr>
        <w:br/>
      </w:r>
      <w:r>
        <w:rPr>
          <w:rFonts w:hint="eastAsia"/>
        </w:rPr>
        <w:t>　　7.7 低温液体涡轮膨胀机行业销售模式及销售渠道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中国本土低温液体涡轮膨胀机产能、产量分析</w:t>
      </w:r>
      <w:r>
        <w:rPr>
          <w:rFonts w:hint="eastAsia"/>
        </w:rPr>
        <w:br/>
      </w:r>
      <w:r>
        <w:rPr>
          <w:rFonts w:hint="eastAsia"/>
        </w:rPr>
        <w:t>　　8.1 中国低温液体涡轮膨胀机供需现状及预测（2021-2032）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中国低温液体涡轮膨胀机产能、产量、产能利用率及发展趋势（2021-2032）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中国低温液体涡轮膨胀机产量、市场需求量及发展趋势（2021-2032）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中国低温液体涡轮膨胀机进出口分析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中国市场低温液体涡轮膨胀机主要进口来源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中国市场低温液体涡轮膨胀机主要出口目的地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不同产品类型低温液体涡轮膨胀机市场规模2021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不同应用低温液体涡轮膨胀机市场规模2021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中国市场主要厂商低温液体涡轮膨胀机销量（2021-2026）&amp;（台）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中国市场主要厂商低温液体涡轮膨胀机销量市场份额（2021-2026）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中国市场主要厂商低温液体涡轮膨胀机收入（2021-2026）&amp;（万元）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中国市场主要厂商低温液体涡轮膨胀机收入份额（2021-2026）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2025年中国主要生产商低温液体涡轮膨胀机收入排名（万元）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中国市场主要厂商低温液体涡轮膨胀机价格（2021-2026）&amp;（元/台）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中国市场主要厂商低温液体涡轮膨胀机总部及产地分布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中国市场主要厂商成立时间及低温液体涡轮膨胀机商业化日期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中国市场主要厂商低温液体涡轮膨胀机产品类型及应用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2025年中国市场低温液体涡轮膨胀机主要厂商市场地位（第一梯队、第二梯队和第三梯队）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低温液体涡轮膨胀机市场投资、并购等现状分析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低温液体涡轮膨胀机生产基地、总部、竞争对手及市场地位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低温液体涡轮膨胀机产品规格、参数及市场应用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低温液体涡轮膨胀机销量（台）、收入（万元）、价格（元/台）及毛利率（2021-2026）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中国市场不同产品类型低温液体涡轮膨胀机销量（2021-2026）&amp;（台）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中国市场不同产品类型低温液体涡轮膨胀机销量市场份额（2021-2026）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中国市场不同产品类型低温液体涡轮膨胀机销量预测（2027-2032）&amp;（台）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中国市场不同产品类型低温液体涡轮膨胀机销量市场份额预测（2027-2032）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中国市场不同产品类型低温液体涡轮膨胀机规模（2021-2026）&amp;（万元）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中国市场不同产品类型低温液体涡轮膨胀机规模市场份额（2021-2026）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中国市场不同产品类型低温液体涡轮膨胀机规模预测（2027-2032）&amp;（万元）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中国市场不同产品类型低温液体涡轮膨胀机规模市场份额预测（2027-2032）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中国市场不同应用低温液体涡轮膨胀机销量（2021-2026）&amp;（台）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中国市场不同应用低温液体涡轮膨胀机销量市场份额（2021-2026）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中国市场不同应用低温液体涡轮膨胀机销量预测（2027-2032）&amp;（台）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中国市场不同应用低温液体涡轮膨胀机销量市场份额预测（2027-2032）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中国市场不同应用低温液体涡轮膨胀机规模（2021-2026）&amp;（万元）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中国市场不同应用低温液体涡轮膨胀机规模市场份额（2021-2026）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中国市场不同应用低温液体涡轮膨胀机规模预测（2027-2032）&amp;（万元）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中国市场不同应用低温液体涡轮膨胀机规模市场份额预测（2027-2032）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低温液体涡轮膨胀机行业发展分析---发展趋势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低温液体涡轮膨胀机行业发展分析---厂商壁垒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低温液体涡轮膨胀机行业发展分析---驱动因素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低温液体涡轮膨胀机行业发展分析---制约因素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低温液体涡轮膨胀机行业相关重点政策一览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低温液体涡轮膨胀机行业供应链分析</w:t>
      </w:r>
      <w:r>
        <w:rPr>
          <w:rFonts w:hint="eastAsia"/>
        </w:rPr>
        <w:br/>
      </w:r>
      <w:r>
        <w:rPr>
          <w:rFonts w:hint="eastAsia"/>
        </w:rPr>
        <w:t>　　表 131： 低温液体涡轮膨胀机上游原料供应商</w:t>
      </w:r>
      <w:r>
        <w:rPr>
          <w:rFonts w:hint="eastAsia"/>
        </w:rPr>
        <w:br/>
      </w:r>
      <w:r>
        <w:rPr>
          <w:rFonts w:hint="eastAsia"/>
        </w:rPr>
        <w:t>　　表 132： 低温液体涡轮膨胀机行业主要下游客户</w:t>
      </w:r>
      <w:r>
        <w:rPr>
          <w:rFonts w:hint="eastAsia"/>
        </w:rPr>
        <w:br/>
      </w:r>
      <w:r>
        <w:rPr>
          <w:rFonts w:hint="eastAsia"/>
        </w:rPr>
        <w:t>　　表 133： 低温液体涡轮膨胀机典型经销商</w:t>
      </w:r>
      <w:r>
        <w:rPr>
          <w:rFonts w:hint="eastAsia"/>
        </w:rPr>
        <w:br/>
      </w:r>
      <w:r>
        <w:rPr>
          <w:rFonts w:hint="eastAsia"/>
        </w:rPr>
        <w:t>　　表 134： 中国低温液体涡轮膨胀机产量、销量、进口量及出口量（2021-2026）&amp;（台）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中国低温液体涡轮膨胀机产量、销量、进口量及出口量预测（2027-2032）&amp;（台）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中国市场低温液体涡轮膨胀机主要进口来源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中国市场低温液体涡轮膨胀机主要出口目的地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低温液体涡轮膨胀机产品图片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中国不同产品类型低温液体涡轮膨胀机市场规模市场份额2025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径向轴向涡轮膨胀机产品图片</w:t>
      </w:r>
      <w:r>
        <w:rPr>
          <w:rFonts w:hint="eastAsia"/>
        </w:rPr>
        <w:br/>
      </w:r>
      <w:r>
        <w:rPr>
          <w:rFonts w:hint="eastAsia"/>
        </w:rPr>
        <w:t>　　图 4： 径向涡轮膨胀机产品图片</w:t>
      </w:r>
      <w:r>
        <w:rPr>
          <w:rFonts w:hint="eastAsia"/>
        </w:rPr>
        <w:br/>
      </w:r>
      <w:r>
        <w:rPr>
          <w:rFonts w:hint="eastAsia"/>
        </w:rPr>
        <w:t>　　图 5： 轴向涡轮膨胀机产品图片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中国不同应用低温液体涡轮膨胀机市场份额2025 &amp; 2032</w:t>
      </w:r>
      <w:r>
        <w:rPr>
          <w:rFonts w:hint="eastAsia"/>
        </w:rPr>
        <w:br/>
      </w:r>
      <w:r>
        <w:rPr>
          <w:rFonts w:hint="eastAsia"/>
        </w:rPr>
        <w:t>　　图 7： 空气分离</w:t>
      </w:r>
      <w:r>
        <w:rPr>
          <w:rFonts w:hint="eastAsia"/>
        </w:rPr>
        <w:br/>
      </w:r>
      <w:r>
        <w:rPr>
          <w:rFonts w:hint="eastAsia"/>
        </w:rPr>
        <w:t>　　图 8： 液化天然气（LNG）</w:t>
      </w:r>
      <w:r>
        <w:rPr>
          <w:rFonts w:hint="eastAsia"/>
        </w:rPr>
        <w:br/>
      </w:r>
      <w:r>
        <w:rPr>
          <w:rFonts w:hint="eastAsia"/>
        </w:rPr>
        <w:t>　　图 9： 石化加工</w:t>
      </w:r>
      <w:r>
        <w:rPr>
          <w:rFonts w:hint="eastAsia"/>
        </w:rPr>
        <w:br/>
      </w:r>
      <w:r>
        <w:rPr>
          <w:rFonts w:hint="eastAsia"/>
        </w:rPr>
        <w:t>　　图 10： 余热或其他能源回收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中国市场低温液体涡轮膨胀机市场规模，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中国市场低温液体涡轮膨胀机收入及增长率（2021-2032）&amp;（万元）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中国市场低温液体涡轮膨胀机销量及增长率（2021-2032）&amp;（台）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2025年中国市场主要厂商低温液体涡轮膨胀机销量市场份额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2025年中国市场主要厂商低温液体涡轮膨胀机收入市场份额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2025年中国市场前五大厂商低温液体涡轮膨胀机市场份额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2025年中国市场低温液体涡轮膨胀机第一梯队、第二梯队和第三梯队厂商（品牌）及市场份额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中国市场不同产品类型低温液体涡轮膨胀机价格走势（2021-2032）&amp;（元/台）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中国市场不同应用低温液体涡轮膨胀机价格走势（2021-2032）&amp;（元/台）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低温液体涡轮膨胀机中国企业SWOT分析</w:t>
      </w:r>
      <w:r>
        <w:rPr>
          <w:rFonts w:hint="eastAsia"/>
        </w:rPr>
        <w:br/>
      </w:r>
      <w:r>
        <w:rPr>
          <w:rFonts w:hint="eastAsia"/>
        </w:rPr>
        <w:t>　　图 22： 低温液体涡轮膨胀机产业链</w:t>
      </w:r>
      <w:r>
        <w:rPr>
          <w:rFonts w:hint="eastAsia"/>
        </w:rPr>
        <w:br/>
      </w:r>
      <w:r>
        <w:rPr>
          <w:rFonts w:hint="eastAsia"/>
        </w:rPr>
        <w:t>　　图 23： 低温液体涡轮膨胀机行业采购模式分析</w:t>
      </w:r>
      <w:r>
        <w:rPr>
          <w:rFonts w:hint="eastAsia"/>
        </w:rPr>
        <w:br/>
      </w:r>
      <w:r>
        <w:rPr>
          <w:rFonts w:hint="eastAsia"/>
        </w:rPr>
        <w:t>　　图 24： 低温液体涡轮膨胀机行业生产模式分析</w:t>
      </w:r>
      <w:r>
        <w:rPr>
          <w:rFonts w:hint="eastAsia"/>
        </w:rPr>
        <w:br/>
      </w:r>
      <w:r>
        <w:rPr>
          <w:rFonts w:hint="eastAsia"/>
        </w:rPr>
        <w:t>　　图 25： 低温液体涡轮膨胀机行业销售模式分析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中国低温液体涡轮膨胀机产能、产量、产能利用率及发展趋势（2021-2032）&amp;（台）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中国低温液体涡轮膨胀机产量、市场需求量及发展趋势（2021-2032）&amp;（台）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e520ee5104148" w:history="1">
        <w:r>
          <w:rPr>
            <w:rStyle w:val="Hyperlink"/>
          </w:rPr>
          <w:t>2026-2032年中国低温液体涡轮膨胀机行业研究与发展前景分析报告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e520ee5104148" w:history="1">
        <w:r>
          <w:rPr>
            <w:rStyle w:val="Hyperlink"/>
          </w:rPr>
          <w:t>https://www.20087.com/0/15/DiWenYeTiWoLunPengZhangJiDeQianJing.html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64124a14042b9" w:history="1">
      <w:r>
        <w:rPr>
          <w:rStyle w:val="Hyperlink"/>
        </w:rPr>
        <w:t>2026-2032年中国低温液体涡轮膨胀机行业研究与发展前景分析报告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iWenYeTiWoLunPengZhangJiDeQianJing.html" TargetMode="External" Id="R977e520ee510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iWenYeTiWoLunPengZhangJiDeQianJing.html" TargetMode="External" Id="R05964124a140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2026-02-09T01:33:54Z</dcterms:created>
  <dcterms:modified xsi:type="dcterms:W3CDTF">2026-02-09T02:33:54Z</dcterms:modified>
  <dc:subject>2026-2032年中国低温液体涡轮膨胀机行业研究与发展前景分析报告</dc:subject>
  <dc:title>2026-2032年中国低温液体涡轮膨胀机行业研究与发展前景分析报告</dc:title>
  <cp:keywords>2026-2032年中国低温液体涡轮膨胀机行业研究与发展前景分析报告</cp:keywords>
  <dc:description>2026-2032年中国低温液体涡轮膨胀机行业研究与发展前景分析报告</dc:description>
</cp:coreProperties>
</file>