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d158c17924d0d" w:history="1">
              <w:r>
                <w:rPr>
                  <w:rStyle w:val="Hyperlink"/>
                </w:rPr>
                <w:t>2025-2031年中国信号二极管市场研究分析与发展前景预测报告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d158c17924d0d" w:history="1">
              <w:r>
                <w:rPr>
                  <w:rStyle w:val="Hyperlink"/>
                </w:rPr>
                <w:t>2025-2031年中国信号二极管市场研究分析与发展前景预测报告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d158c17924d0d" w:history="1">
                <w:r>
                  <w:rPr>
                    <w:rStyle w:val="Hyperlink"/>
                  </w:rPr>
                  <w:t>https://www.20087.com/0/85/XinHaoErJiGuanHangYeXianZhuangJiQianJing.html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二极管，如发光二极管（LED）和光电二极管，是电子设备中用于信号转换和指示的关键部件。近年来，随着LED照明和显示技术的迅猛发展，信号二极管的发光效率和色彩表现力显著提高。同时，光电二极管在光电转换效率和响应速度上的突破，使其在高速数据传输和光传感领域得到广泛应用。新材料和制造工艺的创新，如量子点和有机发光材料，进一步拓展了信号二极管的功能和应用场景。</w:t>
      </w:r>
      <w:r>
        <w:rPr>
          <w:rFonts w:hint="eastAsia"/>
        </w:rPr>
        <w:br/>
      </w:r>
      <w:r>
        <w:rPr>
          <w:rFonts w:hint="eastAsia"/>
        </w:rPr>
        <w:t>　　未来，信号二极管将朝着更高性能和多功能化方向发展。随着第三代半导体材料如氮化镓（GaN）和碳化硅（SiC）的应用，信号二极管将具备更高的工作电压和频率，以及更好的热稳定性和抗辐射能力。同时，集成化和微型化技术的推进，将使信号二极管能够集成更多功能，如数据通信和环境监测，成为物联网和智能设备的重要组成部分。此外，随着柔性电子和可穿戴技术的兴起，柔性信号二极管将为新型显示和传感设备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d158c17924d0d" w:history="1">
        <w:r>
          <w:rPr>
            <w:rStyle w:val="Hyperlink"/>
          </w:rPr>
          <w:t>2025-2031年中国信号二极管市场研究分析与发展前景预测报告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信号二极管行业的市场规模、需求变化、产业链动态及区域发展格局。报告重点解读了信号二极管行业竞争态势与重点企业的市场表现，并通过科学研判行业趋势与前景，揭示了信号二极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信号二极管行业定义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2024-2025年全球信号二极管行业市场调研分析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全球信号二极管行业经济环境分析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全球信号二极管市场总体情况分析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一、全球信号二极管行业的发展特点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二、全球信号二极管市场结构</w:t>
      </w:r>
      <w:r>
        <w:rPr>
          <w:rFonts w:hint="eastAsia"/>
        </w:rPr>
        <w:br/>
      </w:r>
      <w:r>
        <w:rPr>
          <w:rFonts w:hint="eastAsia"/>
        </w:rPr>
        <w:t>　　　　三、全球信号二极管行业竞争格局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全球主要国家（地区）信号二极管市场分析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2025-2031年全球信号二极管行业发展趋势预测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信号二极管行业环境分析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信号二极管行业相关政策、法规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2025年中国信号二极管市场现状</w:t>
      </w:r>
      <w:r>
        <w:rPr>
          <w:rFonts w:hint="eastAsia"/>
        </w:rPr>
        <w:br/>
      </w:r>
      <w:r>
        <w:rPr>
          <w:rFonts w:hint="eastAsia"/>
        </w:rPr>
        <w:t>　　第二节 中国信号二极管行业产量情况分析及预测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、2019-2024年中国信号二极管行业产量统计</w:t>
      </w:r>
      <w:r>
        <w:rPr>
          <w:rFonts w:hint="eastAsia"/>
        </w:rPr>
        <w:br/>
      </w:r>
      <w:r>
        <w:rPr>
          <w:rFonts w:hint="eastAsia"/>
        </w:rPr>
        <w:t>　　　　三、信号二极管生产区域分布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四、2025-2031年中国信号二极管行业产量预测</w:t>
      </w:r>
      <w:r>
        <w:rPr>
          <w:rFonts w:hint="eastAsia"/>
        </w:rPr>
        <w:br/>
      </w:r>
      <w:r>
        <w:rPr>
          <w:rFonts w:hint="eastAsia"/>
        </w:rPr>
        <w:t>　　第三节 中国信号二极管市场需求分析及预测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二、2019-2024年中国信号二极管市场需求统计</w:t>
      </w:r>
      <w:r>
        <w:rPr>
          <w:rFonts w:hint="eastAsia"/>
        </w:rPr>
        <w:br/>
      </w:r>
      <w:r>
        <w:rPr>
          <w:rFonts w:hint="eastAsia"/>
        </w:rPr>
        <w:t>　　　　三、信号二极管市场饱和度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四、影响信号二极管市场需求的因素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五、信号二极管市场潜力分析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六、2025-2031年中国信号二极管市场需求预测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一、2019-2024年信号二极管进口量及增速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三、2025-2031年信号二极管进口量及增速预测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一、2019-2024年信号二极管出口量及增速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三、2025-2031年信号二极管出口量及增速预测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二、**地区信号二极管行业市场需求规模情况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三、**地区信号二极管行业市场需求规模情况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四、**地区信号二极管行业市场需求规模情况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五、**地区信号二极管行业市场需求规模情况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六、**地区信号二极管行业市场需求规模情况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主要信号二极管细分行业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信号二极管企业营销策略分析及建议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信号二极管企业营销策略分析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一、信号二极管企业营销策略</w:t>
      </w:r>
      <w:r>
        <w:rPr>
          <w:rFonts w:hint="eastAsia"/>
        </w:rPr>
        <w:br/>
      </w:r>
      <w:r>
        <w:rPr>
          <w:rFonts w:hint="eastAsia"/>
        </w:rPr>
        <w:t>　　　　二、信号二极管企业经验借鉴</w:t>
      </w:r>
      <w:r>
        <w:rPr>
          <w:rFonts w:hint="eastAsia"/>
        </w:rPr>
        <w:br/>
      </w:r>
      <w:r>
        <w:rPr>
          <w:rFonts w:hint="eastAsia"/>
        </w:rPr>
        <w:t>　　第三节 信号二极管企业营销模式演化与创新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信号二极管企业经营发展分析及建议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一、信号二极管企业存在的问题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二、信号二极管企业应对的策略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2025年信号二极管行业发展趋势预测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四、2025年我国信号二极管行业发展面临的挑战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五、2025年我国信号二极管行业发展面临的机遇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专家对信号二极管行业投资风险预警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一、2025-2031年信号二极管行业市场风险及控制策略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信号二极管行业发展战略研究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对我国信号二极管品牌的战略思考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一、信号二极管品牌的重要性</w:t>
      </w:r>
      <w:r>
        <w:rPr>
          <w:rFonts w:hint="eastAsia"/>
        </w:rPr>
        <w:br/>
      </w:r>
      <w:r>
        <w:rPr>
          <w:rFonts w:hint="eastAsia"/>
        </w:rPr>
        <w:t>　　　　二、信号二极管实施品牌战略的意义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五、信号二极管品牌战略管理的策略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信号二极管经营策略分析</w:t>
      </w:r>
      <w:r>
        <w:rPr>
          <w:rFonts w:hint="eastAsia"/>
        </w:rPr>
        <w:br/>
      </w:r>
      <w:r>
        <w:rPr>
          <w:rFonts w:hint="eastAsia"/>
        </w:rPr>
        <w:t>　　　　一、信号二极管市场细分策略</w:t>
      </w:r>
      <w:r>
        <w:rPr>
          <w:rFonts w:hint="eastAsia"/>
        </w:rPr>
        <w:br/>
      </w:r>
      <w:r>
        <w:rPr>
          <w:rFonts w:hint="eastAsia"/>
        </w:rPr>
        <w:t>　　　　二、信号二极管市场创新策略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四、信号二极管新产品差异化战略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中智-林－信号二极管行业投资战略研究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一、2025-2031年信号二极管行业投资战略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信号二极管行业类别</w:t>
      </w:r>
      <w:r>
        <w:rPr>
          <w:rFonts w:hint="eastAsia"/>
        </w:rPr>
        <w:br/>
      </w:r>
      <w:r>
        <w:rPr>
          <w:rFonts w:hint="eastAsia"/>
        </w:rPr>
        <w:t>　　图表 信号二极管行业产业链调研</w:t>
      </w:r>
      <w:r>
        <w:rPr>
          <w:rFonts w:hint="eastAsia"/>
        </w:rPr>
        <w:br/>
      </w:r>
      <w:r>
        <w:rPr>
          <w:rFonts w:hint="eastAsia"/>
        </w:rPr>
        <w:t>　　图表 信号二极管行业现状</w:t>
      </w:r>
      <w:r>
        <w:rPr>
          <w:rFonts w:hint="eastAsia"/>
        </w:rPr>
        <w:br/>
      </w:r>
      <w:r>
        <w:rPr>
          <w:rFonts w:hint="eastAsia"/>
        </w:rPr>
        <w:t>　　图表 信号二极管行业标准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2019-2024年中国信号二极管行业产量统计</w:t>
      </w:r>
      <w:r>
        <w:rPr>
          <w:rFonts w:hint="eastAsia"/>
        </w:rPr>
        <w:br/>
      </w:r>
      <w:r>
        <w:rPr>
          <w:rFonts w:hint="eastAsia"/>
        </w:rPr>
        <w:t>　　图表 信号二极管行业动态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2024年中国信号二极管行业需求区域调研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2019-2024年中国信号二极管行情</w:t>
      </w:r>
      <w:r>
        <w:rPr>
          <w:rFonts w:hint="eastAsia"/>
        </w:rPr>
        <w:br/>
      </w:r>
      <w:r>
        <w:rPr>
          <w:rFonts w:hint="eastAsia"/>
        </w:rPr>
        <w:t>　　图表 2019-2024年中国信号二极管价格走势图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**地区信号二极管市场规模</w:t>
      </w:r>
      <w:r>
        <w:rPr>
          <w:rFonts w:hint="eastAsia"/>
        </w:rPr>
        <w:br/>
      </w:r>
      <w:r>
        <w:rPr>
          <w:rFonts w:hint="eastAsia"/>
        </w:rPr>
        <w:t>　　图表 **地区信号二极管行业市场需求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**地区信号二极管市场调研</w:t>
      </w:r>
      <w:r>
        <w:rPr>
          <w:rFonts w:hint="eastAsia"/>
        </w:rPr>
        <w:br/>
      </w:r>
      <w:r>
        <w:rPr>
          <w:rFonts w:hint="eastAsia"/>
        </w:rPr>
        <w:t>　　图表 **地区信号二极管行业市场需求分析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**地区信号二极管市场规模</w:t>
      </w:r>
      <w:r>
        <w:rPr>
          <w:rFonts w:hint="eastAsia"/>
        </w:rPr>
        <w:br/>
      </w:r>
      <w:r>
        <w:rPr>
          <w:rFonts w:hint="eastAsia"/>
        </w:rPr>
        <w:t>　　图表 **地区信号二极管行业市场需求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**地区信号二极管市场调研</w:t>
      </w:r>
      <w:r>
        <w:rPr>
          <w:rFonts w:hint="eastAsia"/>
        </w:rPr>
        <w:br/>
      </w:r>
      <w:r>
        <w:rPr>
          <w:rFonts w:hint="eastAsia"/>
        </w:rPr>
        <w:t>　　图表 **地区信号二极管行业市场需求分析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信号二极管行业竞争对手分析</w:t>
      </w:r>
      <w:r>
        <w:rPr>
          <w:rFonts w:hint="eastAsia"/>
        </w:rPr>
        <w:br/>
      </w:r>
      <w:r>
        <w:rPr>
          <w:rFonts w:hint="eastAsia"/>
        </w:rPr>
        <w:t>　　图表 信号二极管重点企业（一）基本信息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2025-2031年中国信号二极管行业市场规模预测</w:t>
      </w:r>
      <w:r>
        <w:rPr>
          <w:rFonts w:hint="eastAsia"/>
        </w:rPr>
        <w:br/>
      </w:r>
      <w:r>
        <w:rPr>
          <w:rFonts w:hint="eastAsia"/>
        </w:rPr>
        <w:t>　　图表 信号二极管行业准入条件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d158c17924d0d" w:history="1">
        <w:r>
          <w:rPr>
            <w:rStyle w:val="Hyperlink"/>
          </w:rPr>
          <w:t>2025-2031年中国信号二极管市场研究分析与发展前景预测报告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d158c17924d0d" w:history="1">
        <w:r>
          <w:rPr>
            <w:rStyle w:val="Hyperlink"/>
          </w:rPr>
          <w:t>https://www.20087.com/0/85/XinHaoErJiGuanHangYeXianZhuangJiQianJing.html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热点：限幅二极管、信号二极管电路符号、二极管电路分析、信号二极管和功率二极管的区别、高频电路工作的二极管、信号二极管是发光二极管吗对吗、二极管截止相当于短路、信号二极管的图片、二极管大全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4bd8ec4fd4d1e" w:history="1">
      <w:r>
        <w:rPr>
          <w:rStyle w:val="Hyperlink"/>
        </w:rPr>
        <w:t>2025-2031年中国信号二极管市场研究分析与发展前景预测报告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nHaoErJiGuanHangYeXianZhuangJiQianJing.html" TargetMode="External" Id="R14ed158c1792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nHaoErJiGuanHangYeXianZhuangJiQianJing.html" TargetMode="External" Id="R6474bd8ec4f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2025-02-02T07:06:00Z</dcterms:created>
  <dcterms:modified xsi:type="dcterms:W3CDTF">2025-02-02T08:06:00Z</dcterms:modified>
  <dc:subject>2025-2031年中国信号二极管市场研究分析与发展前景预测报告</dc:subject>
  <dc:title>2025-2031年中国信号二极管市场研究分析与发展前景预测报告</dc:title>
  <cp:keywords>2025-2031年中国信号二极管市场研究分析与发展前景预测报告</cp:keywords>
  <dc:description>2025-2031年中国信号二极管市场研究分析与发展前景预测报告</dc:description>
</cp:coreProperties>
</file>