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c793b6b974d31" w:history="1">
              <w:r>
                <w:rPr>
                  <w:rStyle w:val="Hyperlink"/>
                </w:rPr>
                <w:t>2024-2030年中国光传送网设备行业发展研究与前景趋势报告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c793b6b974d31" w:history="1">
              <w:r>
                <w:rPr>
                  <w:rStyle w:val="Hyperlink"/>
                </w:rPr>
                <w:t>2024-2030年中国光传送网设备行业发展研究与前景趋势报告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c793b6b974d31" w:history="1">
                <w:r>
                  <w:rPr>
                    <w:rStyle w:val="Hyperlink"/>
                  </w:rPr>
                  <w:t>https://www.20087.com/0/65/GuangChuanSongWangSheBeiHangYeXianZhuangJiQianJing.html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送网（OTN）设备作为现代通信网络的重要基础设施，承担着高速、大容量、长距离的数据传输任务。当前，随着5G、云计算、物联网等新一代信息技术的快速发展，对网络带宽、时延、可靠性等性能指标提出了更高要求，推动OTN设备向更大容量、更低时延、更智能的方向发展。市场上的OTN设备普遍支持多业务接入、灵活调度、保护恢复等功能，并通过SDN/NFV等技术实现网络虚拟化与自动化管理。然而，OTN设备的部署与运维仍面临技术复杂、成本高昂、兼容性问题等挑战，尤其是在跨运营商、跨国界的互联互通中。</w:t>
      </w:r>
      <w:r>
        <w:rPr>
          <w:rFonts w:hint="eastAsia"/>
        </w:rPr>
        <w:br/>
      </w:r>
      <w:r>
        <w:rPr>
          <w:rFonts w:hint="eastAsia"/>
        </w:rPr>
        <w:t>　　未来，光传送网设备行业将受到以下趋势影响：一是技术升级与标准化，如引入更先进的光传输技术（如400G/800G）、光交换技术，以及推动设备接口、协议、管理标准的统一，提升网络互操作性与扩展性；二是云化与软件定义，通过云原生架构、开放API等手段，实现资源池化、服务敏捷化，支持网络即服务（NaaS）模式；三是智能化运维，运用AI、大数据分析等技术，实现故障预测、性能优化、资源动态调配，降低运维成本，提升服务质量；四是面向边缘计算、数据中心互联等新兴应用场景，研发专用OTN设备或模块，满足低时延、高带宽、高可靠性的连接需求。综上，光传送网设备行业将在技术革新、标准统一、云化转型与应用场景拓展的共同驱动下，持续提升网络性能与运营效率，支撑数字经济的快速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3c793b6b974d31" w:history="1">
        <w:r>
          <w:rPr>
            <w:rStyle w:val="Hyperlink"/>
          </w:rPr>
          <w:t>2024-2030年中国光传送网设备行业发展研究与前景趋势报告</w:t>
        </w:r>
      </w:hyperlink>
      <w:r>
        <w:rPr>
          <w:rFonts w:hint="eastAsia"/>
        </w:rPr>
        <w:t>基于统计局、相关行业协会及科研机构的详实数据，分析光传送网设备行业市场规模、价格走势及供需变化，梳理光传送网设备产业链结构与细分领域表现。报告评估光传送网设备市场竞争格局与品牌集中度，研究光传送网设备重点企业经营策略与行业驱动力，结合光传送网设备技术发展现状与创新方向，预测光传送网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光传送网设备行业界定及应用领域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光传送网设备行业定义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光传送网设备主要应用领域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全球光传送网设备行业市场调研分析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全球光传送网设备行业经济环境分析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全球光传送网设备市场总体情况分析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一、全球光传送网设备行业的发展特点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二、全球光传送网设备市场结构</w:t>
      </w:r>
      <w:r>
        <w:rPr>
          <w:rFonts w:hint="eastAsia"/>
        </w:rPr>
        <w:br/>
      </w:r>
      <w:r>
        <w:rPr>
          <w:rFonts w:hint="eastAsia"/>
        </w:rPr>
        <w:t>　　　　三、全球光传送网设备行业竞争格局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全球主要国家（地区）光传送网设备市场分析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2024-2030年全球光传送网设备行业发展趋势预测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光传送网设备行业发展环境分析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光传送网设备行业环境分析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光传送网设备行业相关政策、法规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中国光传送网设备行业供给、需求分析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2023年中国光传送网设备市场现状</w:t>
      </w:r>
      <w:r>
        <w:rPr>
          <w:rFonts w:hint="eastAsia"/>
        </w:rPr>
        <w:br/>
      </w:r>
      <w:r>
        <w:rPr>
          <w:rFonts w:hint="eastAsia"/>
        </w:rPr>
        <w:t>　　第二节 中国光传送网设备行业产量情况分析及预测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一、光传送网设备总体产能规模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、2018-2023年中国光传送网设备产量统计</w:t>
      </w:r>
      <w:r>
        <w:rPr>
          <w:rFonts w:hint="eastAsia"/>
        </w:rPr>
        <w:br/>
      </w:r>
      <w:r>
        <w:rPr>
          <w:rFonts w:hint="eastAsia"/>
        </w:rPr>
        <w:t>　　　　三、光传送网设备生产区域分布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四、2024-2030年中国光传送网设备产量预测</w:t>
      </w:r>
      <w:r>
        <w:rPr>
          <w:rFonts w:hint="eastAsia"/>
        </w:rPr>
        <w:br/>
      </w:r>
      <w:r>
        <w:rPr>
          <w:rFonts w:hint="eastAsia"/>
        </w:rPr>
        <w:t>　　第三节 中国光传送网设备市场需求分析及预测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一、中国光传送网设备市场需求特点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二、2018-2023年中国光传送网设备市场需求统计</w:t>
      </w:r>
      <w:r>
        <w:rPr>
          <w:rFonts w:hint="eastAsia"/>
        </w:rPr>
        <w:br/>
      </w:r>
      <w:r>
        <w:rPr>
          <w:rFonts w:hint="eastAsia"/>
        </w:rPr>
        <w:t>　　　　三、光传送网设备市场饱和度</w:t>
      </w:r>
      <w:r>
        <w:rPr>
          <w:rFonts w:hint="eastAsia"/>
        </w:rPr>
        <w:br/>
      </w:r>
      <w:r>
        <w:rPr>
          <w:rFonts w:hint="eastAsia"/>
        </w:rPr>
        <w:t>　　　　四、影响光传送网设备市场需求的因素</w:t>
      </w:r>
      <w:r>
        <w:rPr>
          <w:rFonts w:hint="eastAsia"/>
        </w:rPr>
        <w:br/>
      </w:r>
      <w:r>
        <w:rPr>
          <w:rFonts w:hint="eastAsia"/>
        </w:rPr>
        <w:t>　　　　五、光传送网设备市场潜力分析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六、2024-2030年中国光传送网设备市场需求预测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中国光传送网设备行业进出口分析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一、2018-2023年光传送网设备进口量及增速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三、2024-2030年光传送网设备进口量及增速预测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一、2018-2023年光传送网设备出口量及增速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三、2024-2030年光传送网设备出口量及增速预测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中国光传送网设备行业重点地区调研分析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一、中国光传送网设备行业区域市场分布情况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二、**地区光传送网设备行业市场需求规模情况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三、**地区光传送网设备行业市场需求规模情况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四、**地区光传送网设备行业市场需求规模情况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五、**地区光传送网设备行业市场需求规模情况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六、**地区光传送网设备行业市场需求规模情况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中国光传送网设备细分行业调研</w:t>
      </w:r>
      <w:r>
        <w:rPr>
          <w:rFonts w:hint="eastAsia"/>
        </w:rPr>
        <w:br/>
      </w:r>
      <w:r>
        <w:rPr>
          <w:rFonts w:hint="eastAsia"/>
        </w:rPr>
        <w:t>　　第一节 主要光传送网设备细分行业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光传送网设备行业重点企业发展调研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中国光传送网设备企业营销及发展建议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光传送网设备企业营销策略分析及建议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光传送网设备企业营销策略分析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一、光传送网设备企业营销策略</w:t>
      </w:r>
      <w:r>
        <w:rPr>
          <w:rFonts w:hint="eastAsia"/>
        </w:rPr>
        <w:br/>
      </w:r>
      <w:r>
        <w:rPr>
          <w:rFonts w:hint="eastAsia"/>
        </w:rPr>
        <w:t>　　　　二、光传送网设备企业经验借鉴</w:t>
      </w:r>
      <w:r>
        <w:rPr>
          <w:rFonts w:hint="eastAsia"/>
        </w:rPr>
        <w:br/>
      </w:r>
      <w:r>
        <w:rPr>
          <w:rFonts w:hint="eastAsia"/>
        </w:rPr>
        <w:t>　　第三节 光传送网设备企业营销模式演化与创新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光传送网设备企业经营发展分析及建议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一、光传送网设备企业存在的问题</w:t>
      </w:r>
      <w:r>
        <w:rPr>
          <w:rFonts w:hint="eastAsia"/>
        </w:rPr>
        <w:br/>
      </w:r>
      <w:r>
        <w:rPr>
          <w:rFonts w:hint="eastAsia"/>
        </w:rPr>
        <w:t>　　　　二、光传送网设备企业应对的策略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光传送网设备行业发展趋势及投资风险预警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2024年光传送网设备市场前景分析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2024年光传送网设备行业发展趋势预测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影响光传送网设备行业发展的主要因素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一、2024年影响光传送网设备行业运行的有利因素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二、2024年影响光传送网设备行业运行的稳定因素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三、2024年影响光传送网设备行业运行的不利因素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四、2024年我国光传送网设备行业发展面临的挑战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五、2024年我国光传送网设备行业发展面临的机遇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专家对光传送网设备行业投资风险预警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一、2024-2030年光传送网设备行业市场风险及控制策略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二、2024-2030年光传送网设备行业政策风险及控制策略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三、2024-2030年光传送网设备行业经营风险及控制策略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四、2024-2030年光传送网设备同业竞争风险及控制策略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五、2024-2030年光传送网设备行业其他风险及控制策略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光传送网设备行业投资战略研究</w:t>
      </w:r>
      <w:r>
        <w:rPr>
          <w:rFonts w:hint="eastAsia"/>
        </w:rPr>
        <w:br/>
      </w:r>
      <w:r>
        <w:rPr>
          <w:rFonts w:hint="eastAsia"/>
        </w:rPr>
        <w:t>　　第一节 光传送网设备行业发展战略研究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对我国光传送网设备品牌的战略思考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一、光传送网设备品牌的重要性</w:t>
      </w:r>
      <w:r>
        <w:rPr>
          <w:rFonts w:hint="eastAsia"/>
        </w:rPr>
        <w:br/>
      </w:r>
      <w:r>
        <w:rPr>
          <w:rFonts w:hint="eastAsia"/>
        </w:rPr>
        <w:t>　　　　二、光传送网设备实施品牌战略的意义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三、光传送网设备企业品牌的现状分析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四、我国光传送网设备企业的品牌战略</w:t>
      </w:r>
      <w:r>
        <w:rPr>
          <w:rFonts w:hint="eastAsia"/>
        </w:rPr>
        <w:br/>
      </w:r>
      <w:r>
        <w:rPr>
          <w:rFonts w:hint="eastAsia"/>
        </w:rPr>
        <w:t>　　　　五、光传送网设备品牌战略管理的策略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光传送网设备经营策略分析</w:t>
      </w:r>
      <w:r>
        <w:rPr>
          <w:rFonts w:hint="eastAsia"/>
        </w:rPr>
        <w:br/>
      </w:r>
      <w:r>
        <w:rPr>
          <w:rFonts w:hint="eastAsia"/>
        </w:rPr>
        <w:t>　　　　一、光传送网设备市场细分策略</w:t>
      </w:r>
      <w:r>
        <w:rPr>
          <w:rFonts w:hint="eastAsia"/>
        </w:rPr>
        <w:br/>
      </w:r>
      <w:r>
        <w:rPr>
          <w:rFonts w:hint="eastAsia"/>
        </w:rPr>
        <w:t>　　　　二、光传送网设备市场创新策略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四、光传送网设备新产品差异化战略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光传送网设备行业投资战略研究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一、2024-2030年光传送网设备行业投资战略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光传送网设备行业历程</w:t>
      </w:r>
      <w:r>
        <w:rPr>
          <w:rFonts w:hint="eastAsia"/>
        </w:rPr>
        <w:br/>
      </w:r>
      <w:r>
        <w:rPr>
          <w:rFonts w:hint="eastAsia"/>
        </w:rPr>
        <w:t>　　图表 光传送网设备行业生命周期</w:t>
      </w:r>
      <w:r>
        <w:rPr>
          <w:rFonts w:hint="eastAsia"/>
        </w:rPr>
        <w:br/>
      </w:r>
      <w:r>
        <w:rPr>
          <w:rFonts w:hint="eastAsia"/>
        </w:rPr>
        <w:t>　　图表 光传送网设备行业产业链分析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2018-2023年中国光传送网设备行业市场规模及增长情况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2018-2023年光传送网设备行业市场容量分析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2018-2023年中国光传送网设备行业产能统计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2018-2023年中国光传送网设备行业产量及增长趋势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2018-2023年中国光传送网设备市场需求量及增速统计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2023年中国光传送网设备行业需求领域分布格局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2018-2023年中国光传送网设备行业销售收入分析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2018-2023年中国光传送网设备行业盈利情况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2018-2023年中国光传送网设备行业利润总额统计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2018-2023年中国光传送网设备进口数量分析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2018-2023年中国光传送网设备进口金额分析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2018-2023年中国光传送网设备出口数量分析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2018-2023年中国光传送网设备出口金额分析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2023年中国光传送网设备进口国家及地区分析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2023年中国光传送网设备出口国家及地区分析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2018-2023年中国光传送网设备行业企业数量情况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2018-2023年中国光传送网设备行业企业平均规模情况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**地区光传送网设备市场规模及增长情况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**地区光传送网设备行业市场需求情况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**地区光传送网设备市场规模及增长情况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**地区光传送网设备行业市场需求情况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**地区光传送网设备市场规模及增长情况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**地区光传送网设备行业市场需求情况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**地区光传送网设备市场规模及增长情况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**地区光传送网设备行业市场需求情况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光传送网设备重点企业（一）基本信息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光传送网设备重点企业（一）经营情况分析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光传送网设备重点企业（一）主要经济指标情况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光传送网设备重点企业（一）盈利能力情况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光传送网设备重点企业（一）偿债能力情况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光传送网设备重点企业（一）运营能力情况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光传送网设备重点企业（一）成长能力情况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光传送网设备重点企业（二）基本信息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光传送网设备重点企业（二）经营情况分析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光传送网设备重点企业（二）主要经济指标情况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光传送网设备重点企业（二）盈利能力情况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光传送网设备重点企业（二）偿债能力情况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光传送网设备重点企业（二）运营能力情况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光传送网设备重点企业（二）成长能力情况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光传送网设备重点企业（三）基本信息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光传送网设备重点企业（三）经营情况分析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光传送网设备重点企业（三）主要经济指标情况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光传送网设备重点企业（三）盈利能力情况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光传送网设备重点企业（三）偿债能力情况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光传送网设备重点企业（三）运营能力情况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光传送网设备重点企业（三）成长能力情况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2024-2030年中国光传送网设备行业产能预测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2024-2030年中国光传送网设备行业产量预测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2024-2030年中国光传送网设备市场需求量预测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2024-2030年中国光传送网设备行业供需平衡预测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2024-2030年中国光传送网设备市场容量预测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2024-2030年中国光传送网设备市场规模预测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2024-2030年中国光传送网设备市场前景分析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2024-2030年中国光传送网设备发展趋势预测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c793b6b974d31" w:history="1">
        <w:r>
          <w:rPr>
            <w:rStyle w:val="Hyperlink"/>
          </w:rPr>
          <w:t>2024-2030年中国光传送网设备行业发展研究与前景趋势报告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c793b6b974d31" w:history="1">
        <w:r>
          <w:rPr>
            <w:rStyle w:val="Hyperlink"/>
          </w:rPr>
          <w:t>https://www.20087.com/0/65/GuangChuanSongWangSheBeiHangYeXianZhuangJiQianJing.html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热点：光传输网络OTN、光传送网具备哪些特性、光传输技术、光传送网技术的原理与应用 电子版、解释光传送网的组成和包括成分、光传送网分为几层、光传送网的概念、光传送网otn、华为光传输证书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155b31a9d4d70" w:history="1">
      <w:r>
        <w:rPr>
          <w:rStyle w:val="Hyperlink"/>
        </w:rPr>
        <w:t>2024-2030年中国光传送网设备行业发展研究与前景趋势报告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uangChuanSongWangSheBeiHangYeXianZhuangJiQianJing.html" TargetMode="External" Id="Rdd3c793b6b97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uangChuanSongWangSheBeiHangYeXianZhuangJiQianJing.html" TargetMode="External" Id="R504155b31a9d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2024-04-09T00:09:17Z</dcterms:created>
  <dcterms:modified xsi:type="dcterms:W3CDTF">2024-04-09T01:09:17Z</dcterms:modified>
  <dc:subject>2024-2030年中国光传送网设备行业发展研究与前景趋势报告</dc:subject>
  <dc:title>2024-2030年中国光传送网设备行业发展研究与前景趋势报告</dc:title>
  <cp:keywords>2024-2030年中国光传送网设备行业发展研究与前景趋势报告</cp:keywords>
  <dc:description>2024-2030年中国光传送网设备行业发展研究与前景趋势报告</dc:description>
</cp:coreProperties>
</file>