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7d95d9d514434d" w:history="1">
              <w:r>
                <w:rPr>
                  <w:rStyle w:val="Hyperlink"/>
                </w:rPr>
                <w:t>2025-2031年中国分频器行业现状调研与趋势预测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7d95d9d514434d" w:history="1">
              <w:r>
                <w:rPr>
                  <w:rStyle w:val="Hyperlink"/>
                </w:rPr>
                <w:t>2025-2031年中国分频器行业现状调研与趋势预测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7d95d9d514434d" w:history="1">
                <w:r>
                  <w:rPr>
                    <w:rStyle w:val="Hyperlink"/>
                  </w:rPr>
                  <w:t>https://www.20087.com/0/95/FenPinQiDeFaZhanQuShi.html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频器是一种用于将信号分割成不同频率范围的电子设备，广泛应用于音频处理、无线通信、雷达系统等领域。近年来，随着数字信号处理技术的进步，分频器的设计和性能得到了显著优化。现代分频器不仅能够实现更精确的频率分割，还能有效抑制杂散信号和相位噪声，提高信号的纯净度和稳定性。同时，小型化、模块化趋势使得分频器能够更好地适应集成系统的需求，如在移动通信基站、卫星通信终端中的应用。此外，分频器的智能化程度也在不断提高，通过软件定义和远程配置，实现灵活的频率分配和动态调整。</w:t>
      </w:r>
      <w:r>
        <w:rPr>
          <w:rFonts w:hint="eastAsia"/>
        </w:rPr>
        <w:br/>
      </w:r>
      <w:r>
        <w:rPr>
          <w:rFonts w:hint="eastAsia"/>
        </w:rPr>
        <w:t>　　未来，分频器行业将更加侧重于高性能和多功能的集成。一方面，随着毫米波通信、太赫兹技术的发展，对高频、宽带宽分频器的需求将日益增长，促使行业向更先进的材料和制造技术迈进，如使用铌酸锂、铌酸钾钠等压电晶体，以及微波光子学技术。另一方面，分频器将更加注重与其他电子器件的协同工作，如与放大器、滤波器、混频器等的集成，形成高度集成的射频前端模块，以满足复杂通信系统的要求。此外，分频器的智能化和网络化将是另一个重要趋势，通过内置处理器和网络接口，实现远程监控和自动校准，提高系统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7d95d9d514434d" w:history="1">
        <w:r>
          <w:rPr>
            <w:rStyle w:val="Hyperlink"/>
          </w:rPr>
          <w:t>2025-2031年中国分频器行业现状调研与趋势预测</w:t>
        </w:r>
      </w:hyperlink>
      <w:r>
        <w:rPr>
          <w:rFonts w:hint="eastAsia"/>
        </w:rPr>
        <w:t>》基于多年分频器行业研究积累，结合当前市场发展现状，依托国家权威数据资源和长期市场监测数据库，对分频器行业进行了全面调研与分析。报告详细阐述了分频器市场规模、市场前景、发展趋势、技术现状及未来方向，重点分析了行业内主要企业的竞争格局，并通过SWOT分析揭示了分频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e7d95d9d514434d" w:history="1">
        <w:r>
          <w:rPr>
            <w:rStyle w:val="Hyperlink"/>
          </w:rPr>
          <w:t>2025-2031年中国分频器行业现状调研与趋势预测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》为投资者提供了准确的市场现状解读，帮助预判行业前景，挖掘投资价值，同时从投资策略和营销策略等角度提出实用建议，助力投资者在分频器行业中把握机遇、规避风险。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分频器行业界定及应用领域</w:t>
      </w:r>
      <w:r>
        <w:rPr>
          <w:rFonts w:hint="eastAsia"/>
        </w:rPr>
        <w:br/>
      </w:r>
      <w:r>
        <w:rPr>
          <w:rFonts w:hint="eastAsia"/>
        </w:rPr>
        <w:t>　　第一节 分频器行业定义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分频器主要应用领域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2024-2025年全球分频器行业市场调研分析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全球分频器行业经济环境分析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全球分频器市场总体情况分析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一、全球分频器行业的发展特点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二、全球分频器市场结构</w:t>
      </w:r>
      <w:r>
        <w:rPr>
          <w:rFonts w:hint="eastAsia"/>
        </w:rPr>
        <w:br/>
      </w:r>
      <w:r>
        <w:rPr>
          <w:rFonts w:hint="eastAsia"/>
        </w:rPr>
        <w:t>　　　　三、全球分频器行业竞争格局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全球主要国家（地区）分频器市场分析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2025-2031年全球分频器行业发展趋势预测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2024-2025年分频器行业发展环境分析</w:t>
      </w:r>
      <w:r>
        <w:rPr>
          <w:rFonts w:hint="eastAsia"/>
        </w:rPr>
        <w:br/>
      </w:r>
      <w:r>
        <w:rPr>
          <w:rFonts w:hint="eastAsia"/>
        </w:rPr>
        <w:t>　　第一节 分频器行业环境分析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分频器行业相关政策、法规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2024-2025年分频器行业技术发展现状及趋势分析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国内外分频器行业技术差异与原因</w:t>
      </w:r>
      <w:r>
        <w:rPr>
          <w:rFonts w:hint="eastAsia"/>
        </w:rPr>
        <w:br/>
      </w:r>
      <w:r>
        <w:rPr>
          <w:rFonts w:hint="eastAsia"/>
        </w:rPr>
        <w:t>　　第三节 分频器行业技术发展方向、趋势预测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中国分频器行业供给、需求分析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2024-2025年中国分频器市场现状</w:t>
      </w:r>
      <w:r>
        <w:rPr>
          <w:rFonts w:hint="eastAsia"/>
        </w:rPr>
        <w:br/>
      </w:r>
      <w:r>
        <w:rPr>
          <w:rFonts w:hint="eastAsia"/>
        </w:rPr>
        <w:t>　　第二节 中国分频器行业产量情况分析及预测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一、分频器总体产能规模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、2019-2024年中国分频器产量统计分析</w:t>
      </w:r>
      <w:r>
        <w:rPr>
          <w:rFonts w:hint="eastAsia"/>
        </w:rPr>
        <w:br/>
      </w:r>
      <w:r>
        <w:rPr>
          <w:rFonts w:hint="eastAsia"/>
        </w:rPr>
        <w:t>　　　　三、分频器生产区域分布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四、2025-2031年中国分频器产量预测分析</w:t>
      </w:r>
      <w:r>
        <w:rPr>
          <w:rFonts w:hint="eastAsia"/>
        </w:rPr>
        <w:br/>
      </w:r>
      <w:r>
        <w:rPr>
          <w:rFonts w:hint="eastAsia"/>
        </w:rPr>
        <w:t>　　第三节 中国分频器市场需求情况分析及预测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一、中国分频器市场需求特点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二、2019-2024年中国分频器市场需求统计</w:t>
      </w:r>
      <w:r>
        <w:rPr>
          <w:rFonts w:hint="eastAsia"/>
        </w:rPr>
        <w:br/>
      </w:r>
      <w:r>
        <w:rPr>
          <w:rFonts w:hint="eastAsia"/>
        </w:rPr>
        <w:t>　　　　三、分频器市场饱和度</w:t>
      </w:r>
      <w:r>
        <w:rPr>
          <w:rFonts w:hint="eastAsia"/>
        </w:rPr>
        <w:br/>
      </w:r>
      <w:r>
        <w:rPr>
          <w:rFonts w:hint="eastAsia"/>
        </w:rPr>
        <w:t>　　　　四、影响分频器市场需求的因素</w:t>
      </w:r>
      <w:r>
        <w:rPr>
          <w:rFonts w:hint="eastAsia"/>
        </w:rPr>
        <w:br/>
      </w:r>
      <w:r>
        <w:rPr>
          <w:rFonts w:hint="eastAsia"/>
        </w:rPr>
        <w:t>　　　　五、分频器市场潜力分析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六、2025-2031年中国分频器市场需求预测分析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中国分频器行业进出口分析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一、2019-2024年分频器进口量及增速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三、2025-2031年分频器进口量及增速预测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一、2019-2024年分频器出口量及增速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三、2025-2031年分频器出口量及增速预测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中国分频器行业重点地区调研分析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一、中国分频器行业区域市场分布情况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二、**地区分频器行业市场需求规模情况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三、**地区分频器行业市场需求规模情况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四、**地区分频器行业市场需求规模情况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五、**地区分频器行业市场需求规模情况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六、**地区分频器行业市场需求规模情况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2024-2025年中国分频器细分行业调研</w:t>
      </w:r>
      <w:r>
        <w:rPr>
          <w:rFonts w:hint="eastAsia"/>
        </w:rPr>
        <w:br/>
      </w:r>
      <w:r>
        <w:rPr>
          <w:rFonts w:hint="eastAsia"/>
        </w:rPr>
        <w:t>　　第一节 主要分频器细分行业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2025年中国分频器企业营销及发展建议</w:t>
      </w:r>
      <w:r>
        <w:rPr>
          <w:rFonts w:hint="eastAsia"/>
        </w:rPr>
        <w:br/>
      </w:r>
      <w:r>
        <w:rPr>
          <w:rFonts w:hint="eastAsia"/>
        </w:rPr>
        <w:t>　　第一节 分频器企业营销策略分析及建议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分频器企业营销策略分析</w:t>
      </w:r>
      <w:r>
        <w:rPr>
          <w:rFonts w:hint="eastAsia"/>
        </w:rPr>
        <w:br/>
      </w:r>
      <w:r>
        <w:rPr>
          <w:rFonts w:hint="eastAsia"/>
        </w:rPr>
        <w:t>　　　　一、分频器企业营销策略</w:t>
      </w:r>
      <w:r>
        <w:rPr>
          <w:rFonts w:hint="eastAsia"/>
        </w:rPr>
        <w:br/>
      </w:r>
      <w:r>
        <w:rPr>
          <w:rFonts w:hint="eastAsia"/>
        </w:rPr>
        <w:t>　　　　二、分频器企业经验借鉴</w:t>
      </w:r>
      <w:r>
        <w:rPr>
          <w:rFonts w:hint="eastAsia"/>
        </w:rPr>
        <w:br/>
      </w:r>
      <w:r>
        <w:rPr>
          <w:rFonts w:hint="eastAsia"/>
        </w:rPr>
        <w:t>　　第三节 分频器企业营销模式演化与创新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分频器企业经营发展分析及建议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一、分频器企业存在的问题</w:t>
      </w:r>
      <w:r>
        <w:rPr>
          <w:rFonts w:hint="eastAsia"/>
        </w:rPr>
        <w:br/>
      </w:r>
      <w:r>
        <w:rPr>
          <w:rFonts w:hint="eastAsia"/>
        </w:rPr>
        <w:t>　　　　二、分频器企业应对的策略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分频器行业发展趋势及投资风险预警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2025年分频器市场前景分析</w:t>
      </w:r>
      <w:r>
        <w:rPr>
          <w:rFonts w:hint="eastAsia"/>
        </w:rPr>
        <w:br/>
      </w:r>
      <w:r>
        <w:rPr>
          <w:rFonts w:hint="eastAsia"/>
        </w:rPr>
        <w:t>　　第二节 2025年分频器行业发展趋势预测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影响分频器行业发展的主要因素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一、2025年影响分频器行业运行的有利因素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二、2025年影响分频器行业运行的稳定因素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三、2025年影响分频器行业运行的不利因素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四、2025年中国分频器行业发展面临的挑战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五、2025年中国分频器行业发展面临的机遇</w:t>
      </w:r>
      <w:r>
        <w:rPr>
          <w:rFonts w:hint="eastAsia"/>
        </w:rPr>
        <w:br/>
      </w:r>
      <w:r>
        <w:rPr>
          <w:rFonts w:hint="eastAsia"/>
        </w:rPr>
        <w:t>　　第四节 分频器行业投资风险预警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一、2025-2031年分频器行业市场风险及控制策略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二、2025-2031年分频器行业政策风险及控制策略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三、2025-2031年分频器行业经营风险及控制策略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四、2025-2031年分频器同业竞争风险及控制策略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五、2025-2031年分频器行业其他风险及控制策略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分频器行业投资战略研究</w:t>
      </w:r>
      <w:r>
        <w:rPr>
          <w:rFonts w:hint="eastAsia"/>
        </w:rPr>
        <w:br/>
      </w:r>
      <w:r>
        <w:rPr>
          <w:rFonts w:hint="eastAsia"/>
        </w:rPr>
        <w:t>　　第一节 分频器行业发展战略研究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对我国分频器品牌的战略思考</w:t>
      </w:r>
      <w:r>
        <w:rPr>
          <w:rFonts w:hint="eastAsia"/>
        </w:rPr>
        <w:br/>
      </w:r>
      <w:r>
        <w:rPr>
          <w:rFonts w:hint="eastAsia"/>
        </w:rPr>
        <w:t>　　　　一、分频器品牌的重要性</w:t>
      </w:r>
      <w:r>
        <w:rPr>
          <w:rFonts w:hint="eastAsia"/>
        </w:rPr>
        <w:br/>
      </w:r>
      <w:r>
        <w:rPr>
          <w:rFonts w:hint="eastAsia"/>
        </w:rPr>
        <w:t>　　　　二、分频器实施品牌战略的意义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三、分频器企业品牌的现状分析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四、我国分频器企业的品牌战略</w:t>
      </w:r>
      <w:r>
        <w:rPr>
          <w:rFonts w:hint="eastAsia"/>
        </w:rPr>
        <w:br/>
      </w:r>
      <w:r>
        <w:rPr>
          <w:rFonts w:hint="eastAsia"/>
        </w:rPr>
        <w:t>　　　　五、分频器品牌战略管理的策略</w:t>
      </w:r>
      <w:r>
        <w:rPr>
          <w:rFonts w:hint="eastAsia"/>
        </w:rPr>
        <w:br/>
      </w:r>
      <w:r>
        <w:rPr>
          <w:rFonts w:hint="eastAsia"/>
        </w:rPr>
        <w:t>　　第三节 分频器经营策略分析</w:t>
      </w:r>
      <w:r>
        <w:rPr>
          <w:rFonts w:hint="eastAsia"/>
        </w:rPr>
        <w:br/>
      </w:r>
      <w:r>
        <w:rPr>
          <w:rFonts w:hint="eastAsia"/>
        </w:rPr>
        <w:t>　　　　一、分频器市场细分策略</w:t>
      </w:r>
      <w:r>
        <w:rPr>
          <w:rFonts w:hint="eastAsia"/>
        </w:rPr>
        <w:br/>
      </w:r>
      <w:r>
        <w:rPr>
          <w:rFonts w:hint="eastAsia"/>
        </w:rPr>
        <w:t>　　　　二、分频器市场创新策略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四、分频器新产品差异化战略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中~智~林~：分频器行业投资战略研究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一、2025-2031年分频器行业投资战略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分频器行业类别</w:t>
      </w:r>
      <w:r>
        <w:rPr>
          <w:rFonts w:hint="eastAsia"/>
        </w:rPr>
        <w:br/>
      </w:r>
      <w:r>
        <w:rPr>
          <w:rFonts w:hint="eastAsia"/>
        </w:rPr>
        <w:t>　　图表 分频器行业产业链调研</w:t>
      </w:r>
      <w:r>
        <w:rPr>
          <w:rFonts w:hint="eastAsia"/>
        </w:rPr>
        <w:br/>
      </w:r>
      <w:r>
        <w:rPr>
          <w:rFonts w:hint="eastAsia"/>
        </w:rPr>
        <w:t>　　图表 分频器行业现状</w:t>
      </w:r>
      <w:r>
        <w:rPr>
          <w:rFonts w:hint="eastAsia"/>
        </w:rPr>
        <w:br/>
      </w:r>
      <w:r>
        <w:rPr>
          <w:rFonts w:hint="eastAsia"/>
        </w:rPr>
        <w:t>　　图表 分频器行业标准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2019-2024年中国分频器行业市场规模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2024年中国分频器行业产能</w:t>
      </w:r>
      <w:r>
        <w:rPr>
          <w:rFonts w:hint="eastAsia"/>
        </w:rPr>
        <w:br/>
      </w:r>
      <w:r>
        <w:rPr>
          <w:rFonts w:hint="eastAsia"/>
        </w:rPr>
        <w:t>　　图表 2019-2024年中国分频器行业产量统计</w:t>
      </w:r>
      <w:r>
        <w:rPr>
          <w:rFonts w:hint="eastAsia"/>
        </w:rPr>
        <w:br/>
      </w:r>
      <w:r>
        <w:rPr>
          <w:rFonts w:hint="eastAsia"/>
        </w:rPr>
        <w:t>　　图表 分频器行业动态</w:t>
      </w:r>
      <w:r>
        <w:rPr>
          <w:rFonts w:hint="eastAsia"/>
        </w:rPr>
        <w:br/>
      </w:r>
      <w:r>
        <w:rPr>
          <w:rFonts w:hint="eastAsia"/>
        </w:rPr>
        <w:t>　　图表 2019-2024年中国分频器市场需求量</w:t>
      </w:r>
      <w:r>
        <w:rPr>
          <w:rFonts w:hint="eastAsia"/>
        </w:rPr>
        <w:br/>
      </w:r>
      <w:r>
        <w:rPr>
          <w:rFonts w:hint="eastAsia"/>
        </w:rPr>
        <w:t>　　图表 2024年中国分频器行业需求区域调研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2019-2024年中国分频器行情</w:t>
      </w:r>
      <w:r>
        <w:rPr>
          <w:rFonts w:hint="eastAsia"/>
        </w:rPr>
        <w:br/>
      </w:r>
      <w:r>
        <w:rPr>
          <w:rFonts w:hint="eastAsia"/>
        </w:rPr>
        <w:t>　　图表 2019-2024年中国分频器价格走势图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2019-2024年中国分频器行业销售收入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2019-2024年中国分频器行业盈利情况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2019-2024年中国分频器行业利润总额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2019-2024年中国分频器进口统计</w:t>
      </w:r>
      <w:r>
        <w:rPr>
          <w:rFonts w:hint="eastAsia"/>
        </w:rPr>
        <w:br/>
      </w:r>
      <w:r>
        <w:rPr>
          <w:rFonts w:hint="eastAsia"/>
        </w:rPr>
        <w:t>　　图表 2019-2024年中国分频器出口统计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2019-2024年中国分频器行业企业数量统计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**地区分频器市场规模</w:t>
      </w:r>
      <w:r>
        <w:rPr>
          <w:rFonts w:hint="eastAsia"/>
        </w:rPr>
        <w:br/>
      </w:r>
      <w:r>
        <w:rPr>
          <w:rFonts w:hint="eastAsia"/>
        </w:rPr>
        <w:t>　　图表 **地区分频器行业市场需求</w:t>
      </w:r>
      <w:r>
        <w:rPr>
          <w:rFonts w:hint="eastAsia"/>
        </w:rPr>
        <w:br/>
      </w:r>
      <w:r>
        <w:rPr>
          <w:rFonts w:hint="eastAsia"/>
        </w:rPr>
        <w:t>　　图表 **地区分频器市场调研</w:t>
      </w:r>
      <w:r>
        <w:rPr>
          <w:rFonts w:hint="eastAsia"/>
        </w:rPr>
        <w:br/>
      </w:r>
      <w:r>
        <w:rPr>
          <w:rFonts w:hint="eastAsia"/>
        </w:rPr>
        <w:t>　　图表 **地区分频器行业市场需求分析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**地区分频器市场规模</w:t>
      </w:r>
      <w:r>
        <w:rPr>
          <w:rFonts w:hint="eastAsia"/>
        </w:rPr>
        <w:br/>
      </w:r>
      <w:r>
        <w:rPr>
          <w:rFonts w:hint="eastAsia"/>
        </w:rPr>
        <w:t>　　图表 **地区分频器行业市场需求</w:t>
      </w:r>
      <w:r>
        <w:rPr>
          <w:rFonts w:hint="eastAsia"/>
        </w:rPr>
        <w:br/>
      </w:r>
      <w:r>
        <w:rPr>
          <w:rFonts w:hint="eastAsia"/>
        </w:rPr>
        <w:t>　　图表 **地区分频器市场调研</w:t>
      </w:r>
      <w:r>
        <w:rPr>
          <w:rFonts w:hint="eastAsia"/>
        </w:rPr>
        <w:br/>
      </w:r>
      <w:r>
        <w:rPr>
          <w:rFonts w:hint="eastAsia"/>
        </w:rPr>
        <w:t>　　图表 **地区分频器行业市场需求分析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分频器行业竞争对手分析</w:t>
      </w:r>
      <w:r>
        <w:rPr>
          <w:rFonts w:hint="eastAsia"/>
        </w:rPr>
        <w:br/>
      </w:r>
      <w:r>
        <w:rPr>
          <w:rFonts w:hint="eastAsia"/>
        </w:rPr>
        <w:t>　　图表 分频器重点企业（一）基本信息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2025-2031年中国分频器市场需求预测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2025-2031年中国分频器行业市场规模预测</w:t>
      </w:r>
      <w:r>
        <w:rPr>
          <w:rFonts w:hint="eastAsia"/>
        </w:rPr>
        <w:br/>
      </w:r>
      <w:r>
        <w:rPr>
          <w:rFonts w:hint="eastAsia"/>
        </w:rPr>
        <w:t>　　图表 分频器行业准入条件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2025-2031年中国分频器市场前景</w:t>
      </w:r>
      <w:r>
        <w:rPr>
          <w:rFonts w:hint="eastAsia"/>
        </w:rPr>
        <w:br/>
      </w:r>
      <w:r>
        <w:rPr>
          <w:rFonts w:hint="eastAsia"/>
        </w:rPr>
        <w:t>　　图表 2025-2031年中国分频器行业信息化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2025-2031年中国分频器行业风险分析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2025-2031年中国分频器行业发展趋势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7d95d9d514434d" w:history="1">
        <w:r>
          <w:rPr>
            <w:rStyle w:val="Hyperlink"/>
          </w:rPr>
          <w:t>2025-2031年中国分频器行业现状调研与趋势预测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7d95d9d514434d" w:history="1">
        <w:r>
          <w:rPr>
            <w:rStyle w:val="Hyperlink"/>
          </w:rPr>
          <w:t>https://www.20087.com/0/95/FenPinQiDeFaZhanQuShi.html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热点：分频器接法图片、分频器的作用、分频器是干什么用的、分频器verilog、一阶分频器、分频器与喇叭怎么匹配、低音分频器、分频器可以随便配吗、多模分频器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6a222942c442e5" w:history="1">
      <w:r>
        <w:rPr>
          <w:rStyle w:val="Hyperlink"/>
        </w:rPr>
        <w:t>2025-2031年中国分频器行业现状调研与趋势预测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FenPinQiDeFaZhanQuShi.html" TargetMode="External" Id="R5e7d95d9d51443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FenPinQiDeFaZhanQuShi.html" TargetMode="External" Id="Rb06a222942c442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2024-09-30T04:24:00Z</dcterms:created>
  <dcterms:modified xsi:type="dcterms:W3CDTF">2024-09-30T05:24:00Z</dcterms:modified>
  <dc:subject>2025-2031年中国分频器行业现状调研与趋势预测</dc:subject>
  <dc:title>2025-2031年中国分频器行业现状调研与趋势预测</dc:title>
  <cp:keywords>2025-2031年中国分频器行业现状调研与趋势预测</cp:keywords>
  <dc:description>2025-2031年中国分频器行业现状调研与趋势预测</dc:description>
</cp:coreProperties>
</file>