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6fedf33314faf" w:history="1">
              <w:r>
                <w:rPr>
                  <w:rStyle w:val="Hyperlink"/>
                </w:rPr>
                <w:t>2026-2032年中国制药机械市场深度调研与发展趋势分析报告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6fedf33314faf" w:history="1">
              <w:r>
                <w:rPr>
                  <w:rStyle w:val="Hyperlink"/>
                </w:rPr>
                <w:t>2026-2032年中国制药机械市场深度调研与发展趋势分析报告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128A650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6fedf33314faf" w:history="1">
                <w:r>
                  <w:rPr>
                    <w:rStyle w:val="Hyperlink"/>
                  </w:rPr>
                  <w:t>https://www.20087.com/0/65/ZhiYaoJiXieHangYeYanJiuBaoGao.html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机械行业是制药产业链中的关键一环，负责药品生产过程中的物料处理、制粒、压片、胶囊填充、包装等环节。近年来，随着制药行业对生产效率、产品质量和生产安全要求的提高，制药机械行业迎来了技术革新和智能化转型。自动化、连续化和模块化设备的广泛应用，显著提升了生产效率和灵活性，同时，智能化技术如AI和物联网的应用，增强了设备的监控和维护能力。</w:t>
      </w:r>
      <w:r>
        <w:rPr>
          <w:rFonts w:hint="eastAsia"/>
        </w:rPr>
        <w:br/>
      </w:r>
      <w:r>
        <w:rPr>
          <w:rFonts w:hint="eastAsia"/>
        </w:rPr>
        <w:t>　　未来，制药机械行业将更加聚焦于个性化制药和智能化生产。个性化制药意味着制药机械需要更加灵活和精准，以适应小批量、多品种的生产需求，满足个性化药物的制备。智能化生产则体现在制药机械与数据科学的深度融合，通过数据分析优化生产流程，实现预测性维护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6fedf33314faf" w:history="1">
        <w:r>
          <w:rPr>
            <w:rStyle w:val="Hyperlink"/>
          </w:rPr>
          <w:t>2026-2032年中国制药机械市场深度调研与发展趋势分析报告</w:t>
        </w:r>
      </w:hyperlink>
      <w:r>
        <w:rPr>
          <w:rFonts w:hint="eastAsia"/>
        </w:rPr>
        <w:t>》系统研究了制药机械行业，内容涵盖制药机械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制药机械行业概述</w:t>
      </w:r>
      <w:r>
        <w:rPr>
          <w:rFonts w:hint="eastAsia"/>
        </w:rPr>
        <w:br/>
      </w:r>
      <w:r>
        <w:rPr>
          <w:rFonts w:hint="eastAsia"/>
        </w:rPr>
        <w:t>　　第一节 制药机械行业定义</w:t>
      </w:r>
      <w:r>
        <w:rPr>
          <w:rFonts w:hint="eastAsia"/>
        </w:rPr>
        <w:br/>
      </w:r>
      <w:r>
        <w:rPr>
          <w:rFonts w:hint="eastAsia"/>
        </w:rPr>
        <w:t>　　第二节 制药机械分类情况</w:t>
      </w:r>
      <w:r>
        <w:rPr>
          <w:rFonts w:hint="eastAsia"/>
        </w:rPr>
        <w:br/>
      </w:r>
      <w:r>
        <w:rPr>
          <w:rFonts w:hint="eastAsia"/>
        </w:rPr>
        <w:t>　　第三节 制药机械行业发展历程</w:t>
      </w:r>
      <w:r>
        <w:rPr>
          <w:rFonts w:hint="eastAsia"/>
        </w:rPr>
        <w:br/>
      </w:r>
      <w:r>
        <w:rPr>
          <w:rFonts w:hint="eastAsia"/>
        </w:rPr>
        <w:t>　　第四节 制药机械产业链分析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二、制药机械产业链分析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2025-2026年全球制药机械行业发展概述</w:t>
      </w:r>
      <w:r>
        <w:rPr>
          <w:rFonts w:hint="eastAsia"/>
        </w:rPr>
        <w:br/>
      </w:r>
      <w:r>
        <w:rPr>
          <w:rFonts w:hint="eastAsia"/>
        </w:rPr>
        <w:t>　　第一节 全球制药机械行业发展动态</w:t>
      </w:r>
      <w:r>
        <w:rPr>
          <w:rFonts w:hint="eastAsia"/>
        </w:rPr>
        <w:br/>
      </w:r>
      <w:r>
        <w:rPr>
          <w:rFonts w:hint="eastAsia"/>
        </w:rPr>
        <w:t>　　第二节 全球制药机械行业发展趋势分析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2025-2026年中国制药机械行业发展环境分析</w:t>
      </w:r>
      <w:r>
        <w:rPr>
          <w:rFonts w:hint="eastAsia"/>
        </w:rPr>
        <w:br/>
      </w:r>
      <w:r>
        <w:rPr>
          <w:rFonts w:hint="eastAsia"/>
        </w:rPr>
        <w:t>　　第一节 制药机械行业经济环境分析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制药机械行业社会环境分析</w:t>
      </w:r>
      <w:r>
        <w:rPr>
          <w:rFonts w:hint="eastAsia"/>
        </w:rPr>
        <w:br/>
      </w:r>
      <w:r>
        <w:rPr>
          <w:rFonts w:hint="eastAsia"/>
        </w:rPr>
        <w:t>　　第三节 制药机械行业相关政策、法规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2025-2026年制药机械行业技术发展现状及趋势分析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制药机械行业技术发展现状分析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国内外制药机械行业技术差异与原因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制药机械行业技术发展方向、趋势预测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提升制药机械行业技术能力策略建议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制药机械市场企业竞争策略研究分析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制药机械企业竞争策略分析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一、贸易战对制药机械行业竞争格局的影响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二、新冠疫情下制药机械行业竞争格局的变化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三、2025-2026年中国制药机械市场竞争趋势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四、2025-2026年制药机械行业竞争格局展望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五、2025-2026年制药机械行业竞争策略分析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六、2025-2026年制药机械企业竞争策略分析</w:t>
      </w:r>
      <w:r>
        <w:rPr>
          <w:rFonts w:hint="eastAsia"/>
        </w:rPr>
        <w:br/>
      </w:r>
      <w:r>
        <w:rPr>
          <w:rFonts w:hint="eastAsia"/>
        </w:rPr>
        <w:t>　　第二节 制药机械市场竞争策略分析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一、2026年制药机械市场增长潜力分析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二、2026年制药机械主要潜力品种分析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三、现有制药机械产品竞争策略分析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四、潜力制药机械品种竞争策略选择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五、制药机械典型企业产品竞争策略分析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2020-2025年中国制药机械行业市场规模分析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2020-2025年中国制药机械行业市场规模分析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一、2020-2025年中国制药机械行业市场规模分析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二、2020-2025年制药机械行业重点地区（一）市场规模分析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三、2020-2025年制药机械行业重点地区（二）市场规模分析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四、2020-2025年制药机械行业重点地区（三）市场规模分析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2020-2025年中国制药机械行业产量情况分析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2020-2025年中国制药机械行业市场需求分析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中国制药机械行业上下游行业发展分析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制药机械上游行业发展</w:t>
      </w:r>
      <w:r>
        <w:rPr>
          <w:rFonts w:hint="eastAsia"/>
        </w:rPr>
        <w:br/>
      </w:r>
      <w:r>
        <w:rPr>
          <w:rFonts w:hint="eastAsia"/>
        </w:rPr>
        <w:t>　　　　一、制药机械下游行业市场概述</w:t>
      </w:r>
      <w:r>
        <w:rPr>
          <w:rFonts w:hint="eastAsia"/>
        </w:rPr>
        <w:br/>
      </w:r>
      <w:r>
        <w:rPr>
          <w:rFonts w:hint="eastAsia"/>
        </w:rPr>
        <w:t>　　　　二、制药机械下游行业产能分析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三、近年国内制药机械下游行业市场价格分析</w:t>
      </w:r>
      <w:r>
        <w:rPr>
          <w:rFonts w:hint="eastAsia"/>
        </w:rPr>
        <w:br/>
      </w:r>
      <w:r>
        <w:rPr>
          <w:rFonts w:hint="eastAsia"/>
        </w:rPr>
        <w:t>　　第二节 制药机械下游行业发展</w:t>
      </w:r>
      <w:r>
        <w:rPr>
          <w:rFonts w:hint="eastAsia"/>
        </w:rPr>
        <w:br/>
      </w:r>
      <w:r>
        <w:rPr>
          <w:rFonts w:hint="eastAsia"/>
        </w:rPr>
        <w:t>　　　　一、制药机械下游行业国内市场概述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二、制药机械下游行业国内产能分析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三、近年国内制药机械下游行业现状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2020-2025年中国制药机械行业发展状况分析</w:t>
      </w:r>
      <w:r>
        <w:rPr>
          <w:rFonts w:hint="eastAsia"/>
        </w:rPr>
        <w:br/>
      </w:r>
      <w:r>
        <w:rPr>
          <w:rFonts w:hint="eastAsia"/>
        </w:rPr>
        <w:t>　　第一节 中国制药机械行业发展状况分析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一、中国制药机械行业发展总体概况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二、中国制药机械行业发展主要特点</w:t>
      </w:r>
      <w:r>
        <w:rPr>
          <w:rFonts w:hint="eastAsia"/>
        </w:rPr>
        <w:br/>
      </w:r>
      <w:r>
        <w:rPr>
          <w:rFonts w:hint="eastAsia"/>
        </w:rPr>
        <w:t>　　　　三、制药机械行业主要经济效益影响因素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2020-2025年制药机械行业经营情况分析</w:t>
      </w:r>
      <w:r>
        <w:rPr>
          <w:rFonts w:hint="eastAsia"/>
        </w:rPr>
        <w:br/>
      </w:r>
      <w:r>
        <w:rPr>
          <w:rFonts w:hint="eastAsia"/>
        </w:rPr>
        <w:t>　　　　一、制药机械行业经营效益分析</w:t>
      </w:r>
      <w:r>
        <w:rPr>
          <w:rFonts w:hint="eastAsia"/>
        </w:rPr>
        <w:br/>
      </w:r>
      <w:r>
        <w:rPr>
          <w:rFonts w:hint="eastAsia"/>
        </w:rPr>
        <w:t>　　　　二、制药机械行业盈利能力分析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三、制药机械行业运营能力分析</w:t>
      </w:r>
      <w:r>
        <w:rPr>
          <w:rFonts w:hint="eastAsia"/>
        </w:rPr>
        <w:br/>
      </w:r>
      <w:r>
        <w:rPr>
          <w:rFonts w:hint="eastAsia"/>
        </w:rPr>
        <w:t>　　　　四、制药机械行业偿债能力分析</w:t>
      </w:r>
      <w:r>
        <w:rPr>
          <w:rFonts w:hint="eastAsia"/>
        </w:rPr>
        <w:br/>
      </w:r>
      <w:r>
        <w:rPr>
          <w:rFonts w:hint="eastAsia"/>
        </w:rPr>
        <w:t>　　　　五、制药机械行业发展能力分析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2025-2026年中国制药机械行业发展存在问题与对策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一、中国制药机械行业存在的问题</w:t>
      </w:r>
      <w:r>
        <w:rPr>
          <w:rFonts w:hint="eastAsia"/>
        </w:rPr>
        <w:br/>
      </w:r>
      <w:r>
        <w:rPr>
          <w:rFonts w:hint="eastAsia"/>
        </w:rPr>
        <w:t>　　　　二、规范制药机械行业发展的措施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中国制药机械行业重点企业发展分析</w:t>
      </w:r>
      <w:r>
        <w:rPr>
          <w:rFonts w:hint="eastAsia"/>
        </w:rPr>
        <w:br/>
      </w:r>
      <w:r>
        <w:rPr>
          <w:rFonts w:hint="eastAsia"/>
        </w:rPr>
        <w:t>　　第一节 制药机械重点企业</w:t>
      </w:r>
      <w:r>
        <w:rPr>
          <w:rFonts w:hint="eastAsia"/>
        </w:rPr>
        <w:br/>
      </w:r>
      <w:r>
        <w:rPr>
          <w:rFonts w:hint="eastAsia"/>
        </w:rPr>
        <w:t>　　　　一、制药机械企业介绍</w:t>
      </w:r>
      <w:r>
        <w:rPr>
          <w:rFonts w:hint="eastAsia"/>
        </w:rPr>
        <w:br/>
      </w:r>
      <w:r>
        <w:rPr>
          <w:rFonts w:hint="eastAsia"/>
        </w:rPr>
        <w:t>　　　　二、制药机械企业财务情况分析</w:t>
      </w:r>
      <w:r>
        <w:rPr>
          <w:rFonts w:hint="eastAsia"/>
        </w:rPr>
        <w:br/>
      </w:r>
      <w:r>
        <w:rPr>
          <w:rFonts w:hint="eastAsia"/>
        </w:rPr>
        <w:t>　　　　三、制药机械发展战略</w:t>
      </w:r>
      <w:r>
        <w:rPr>
          <w:rFonts w:hint="eastAsia"/>
        </w:rPr>
        <w:br/>
      </w:r>
      <w:r>
        <w:rPr>
          <w:rFonts w:hint="eastAsia"/>
        </w:rPr>
        <w:t>　　第二节 制药机械重点企业</w:t>
      </w:r>
      <w:r>
        <w:rPr>
          <w:rFonts w:hint="eastAsia"/>
        </w:rPr>
        <w:br/>
      </w:r>
      <w:r>
        <w:rPr>
          <w:rFonts w:hint="eastAsia"/>
        </w:rPr>
        <w:t>　　　　一、制药机械企业介绍</w:t>
      </w:r>
      <w:r>
        <w:rPr>
          <w:rFonts w:hint="eastAsia"/>
        </w:rPr>
        <w:br/>
      </w:r>
      <w:r>
        <w:rPr>
          <w:rFonts w:hint="eastAsia"/>
        </w:rPr>
        <w:t>　　　　二、制药机械企业财务情况分析</w:t>
      </w:r>
      <w:r>
        <w:rPr>
          <w:rFonts w:hint="eastAsia"/>
        </w:rPr>
        <w:br/>
      </w:r>
      <w:r>
        <w:rPr>
          <w:rFonts w:hint="eastAsia"/>
        </w:rPr>
        <w:t>　　　　三、制药机械发展战略</w:t>
      </w:r>
      <w:r>
        <w:rPr>
          <w:rFonts w:hint="eastAsia"/>
        </w:rPr>
        <w:br/>
      </w:r>
      <w:r>
        <w:rPr>
          <w:rFonts w:hint="eastAsia"/>
        </w:rPr>
        <w:t>　　第三节 制药机械重点企业</w:t>
      </w:r>
      <w:r>
        <w:rPr>
          <w:rFonts w:hint="eastAsia"/>
        </w:rPr>
        <w:br/>
      </w:r>
      <w:r>
        <w:rPr>
          <w:rFonts w:hint="eastAsia"/>
        </w:rPr>
        <w:t>　　　　一、制药机械企业介绍</w:t>
      </w:r>
      <w:r>
        <w:rPr>
          <w:rFonts w:hint="eastAsia"/>
        </w:rPr>
        <w:br/>
      </w:r>
      <w:r>
        <w:rPr>
          <w:rFonts w:hint="eastAsia"/>
        </w:rPr>
        <w:t>　　　　二、制药机械企业财务情况分析</w:t>
      </w:r>
      <w:r>
        <w:rPr>
          <w:rFonts w:hint="eastAsia"/>
        </w:rPr>
        <w:br/>
      </w:r>
      <w:r>
        <w:rPr>
          <w:rFonts w:hint="eastAsia"/>
        </w:rPr>
        <w:t>　　　　三、制药机械发展战略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制药机械企业发展策略分析</w:t>
      </w:r>
      <w:r>
        <w:rPr>
          <w:rFonts w:hint="eastAsia"/>
        </w:rPr>
        <w:br/>
      </w:r>
      <w:r>
        <w:rPr>
          <w:rFonts w:hint="eastAsia"/>
        </w:rPr>
        <w:t>　　第一节 制药机械市场策略分析</w:t>
      </w:r>
      <w:r>
        <w:rPr>
          <w:rFonts w:hint="eastAsia"/>
        </w:rPr>
        <w:br/>
      </w:r>
      <w:r>
        <w:rPr>
          <w:rFonts w:hint="eastAsia"/>
        </w:rPr>
        <w:t>　　　　一、制药机械价格策略分析</w:t>
      </w:r>
      <w:r>
        <w:rPr>
          <w:rFonts w:hint="eastAsia"/>
        </w:rPr>
        <w:br/>
      </w:r>
      <w:r>
        <w:rPr>
          <w:rFonts w:hint="eastAsia"/>
        </w:rPr>
        <w:t>　　　　二、制药机械渠道策略分析</w:t>
      </w:r>
      <w:r>
        <w:rPr>
          <w:rFonts w:hint="eastAsia"/>
        </w:rPr>
        <w:br/>
      </w:r>
      <w:r>
        <w:rPr>
          <w:rFonts w:hint="eastAsia"/>
        </w:rPr>
        <w:t>　　第二节 制药机械销售策略分析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提高制药机械企业竞争力的策略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一、提高中国制药机械企业核心竞争力的对策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二、制药机械企业提升竞争力的主要方向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三、影响制药机械企业核心竞争力的因素及提升途径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四、提高制药机械企业竞争力的策略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对我国制药机械品牌的战略思考</w:t>
      </w:r>
      <w:r>
        <w:rPr>
          <w:rFonts w:hint="eastAsia"/>
        </w:rPr>
        <w:br/>
      </w:r>
      <w:r>
        <w:rPr>
          <w:rFonts w:hint="eastAsia"/>
        </w:rPr>
        <w:t>　　　　一、制药机械实施品牌战略的意义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二、制药机械企业品牌的现状分析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三、我国制药机械企业的品牌战略</w:t>
      </w:r>
      <w:r>
        <w:rPr>
          <w:rFonts w:hint="eastAsia"/>
        </w:rPr>
        <w:br/>
      </w:r>
      <w:r>
        <w:rPr>
          <w:rFonts w:hint="eastAsia"/>
        </w:rPr>
        <w:t>　　　　四、制药机械品牌战略管理的策略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2026-2032年制药机械行业发展前景预测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2026-2032年中国制药机械发展趋势分析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2026-2032年中国制药机械行业发展总体趋势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一、2026-2032年中国制药机械产业政策趋向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二、2026-2032年中国制药机械行业技术革新趋势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2026-2032年中国制药机械行业市场规模预测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一、2026-2032年中国制药机械行业市场规模预测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二、2026-2032年中国制药机械行业产量预测分析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三、2026-2032年中国制药机械行业需求预测分析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2026-2032年中国制药机械行业投资机会与风险评估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2026-2032年中国制药机械市场行业投资机会分析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一、制药机械投资潜力分析</w:t>
      </w:r>
      <w:r>
        <w:rPr>
          <w:rFonts w:hint="eastAsia"/>
        </w:rPr>
        <w:br/>
      </w:r>
      <w:r>
        <w:rPr>
          <w:rFonts w:hint="eastAsia"/>
        </w:rPr>
        <w:t>　　　　二、制药机械吸引力分析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2026-2032年中国制药机械市场行业投资周期分析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中~智~林：2026-2032年中国制药机械市场行业投资风险预警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制药机械行业历程</w:t>
      </w:r>
      <w:r>
        <w:rPr>
          <w:rFonts w:hint="eastAsia"/>
        </w:rPr>
        <w:br/>
      </w:r>
      <w:r>
        <w:rPr>
          <w:rFonts w:hint="eastAsia"/>
        </w:rPr>
        <w:t>　　图表 制药机械行业生命周期</w:t>
      </w:r>
      <w:r>
        <w:rPr>
          <w:rFonts w:hint="eastAsia"/>
        </w:rPr>
        <w:br/>
      </w:r>
      <w:r>
        <w:rPr>
          <w:rFonts w:hint="eastAsia"/>
        </w:rPr>
        <w:t>　　图表 制药机械行业产业链分析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2020-2025年制药机械行业市场容量分析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2020-2025年中国制药机械行业产量及增长趋势</w:t>
      </w:r>
      <w:r>
        <w:rPr>
          <w:rFonts w:hint="eastAsia"/>
        </w:rPr>
        <w:br/>
      </w:r>
      <w:r>
        <w:rPr>
          <w:rFonts w:hint="eastAsia"/>
        </w:rPr>
        <w:t>　　图表 制药机械行业动态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2020-2025年中国制药机械市场需求量及增速统计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2026年中国制药机械行业需求领域分布格局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2020-2025年中国制药机械行业盈利情况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2020-2025年中国制药机械行业利润总额统计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2020-2025年中国制药机械进口金额分析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2020-2025年中国制药机械出口数量分析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2020-2025年中国制药机械出口金额分析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2026年中国制药机械进口国家及地区分析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2020-2025年中国制药机械行业企业平均规模情况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制药机械重点企业（一）经营情况分析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制药机械重点企业（一）主要经济指标情况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制药机械重点企业（一）盈利能力情况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制药机械重点企业（一）偿债能力情况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制药机械重点企业（一）运营能力情况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制药机械重点企业（一）成长能力情况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制药机械重点企业（二）基本信息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制药机械重点企业（二）经营情况分析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制药机械重点企业（二）主要经济指标情况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制药机械重点企业（二）盈利能力情况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制药机械重点企业（二）偿债能力情况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制药机械重点企业（二）运营能力情况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制药机械重点企业（二）成长能力情况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制药机械重点企业（三）基本信息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制药机械重点企业（三）经营情况分析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制药机械重点企业（三）主要经济指标情况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制药机械重点企业（三）盈利能力情况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制药机械重点企业（三）偿债能力情况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制药机械重点企业（三）运营能力情况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制药机械重点企业（三）成长能力情况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2026-2032年中国制药机械行业产能预测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2026-2032年中国制药机械市场需求量预测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2026-2032年中国制药机械行业供需平衡预测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2026-2032年中国制药机械行业风险分析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2026-2032年中国制药机械行业市场容量预测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2026-2032年中国制药机械行业市场规模预测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2026-2032年中国制药机械市场前景分析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2026-2032年中国制药机械行业发展趋势预测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6fedf33314faf" w:history="1">
        <w:r>
          <w:rPr>
            <w:rStyle w:val="Hyperlink"/>
          </w:rPr>
          <w:t>2026-2032年中国制药机械市场深度调研与发展趋势分析报告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128A650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6fedf33314faf" w:history="1">
        <w:r>
          <w:rPr>
            <w:rStyle w:val="Hyperlink"/>
          </w:rPr>
          <w:t>https://www.20087.com/0/65/ZhiYaoJiXieHangYeYanJiuBaoGao.html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热点：机械制造公司、制药机械设备厂、机械加工、制药机械设备大全、制剂机械包括、制药机械博览会2023、食品加工机械与设备题库、制药机械行业网、对药学的认识论文800字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4990801b74e3d" w:history="1">
      <w:r>
        <w:rPr>
          <w:rStyle w:val="Hyperlink"/>
        </w:rPr>
        <w:t>2026-2032年中国制药机械市场深度调研与发展趋势分析报告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ZhiYaoJiXieHangYeYanJiuBaoGao.html" TargetMode="External" Id="Rd6e6fedf3331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ZhiYaoJiXieHangYeYanJiuBaoGao.html" TargetMode="External" Id="Rf6e4990801b7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2025-09-07T07:40:00Z</dcterms:created>
  <dcterms:modified xsi:type="dcterms:W3CDTF">2025-09-07T08:40:00Z</dcterms:modified>
  <dc:subject>2026-2032年中国制药机械市场深度调研与发展趋势分析报告</dc:subject>
  <dc:title>2026-2032年中国制药机械市场深度调研与发展趋势分析报告</dc:title>
  <cp:keywords>2026-2032年中国制药机械市场深度调研与发展趋势分析报告</cp:keywords>
  <dc:description>2026-2032年中国制药机械市场深度调研与发展趋势分析报告</dc:description>
</cp:coreProperties>
</file>