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084db0ffd47db" w:history="1">
              <w:r>
                <w:rPr>
                  <w:rStyle w:val="Hyperlink"/>
                </w:rPr>
                <w:t>2026-2032年全球与中国四柱压力机市场现状调研及发展前景趋势分析报告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084db0ffd47db" w:history="1">
              <w:r>
                <w:rPr>
                  <w:rStyle w:val="Hyperlink"/>
                </w:rPr>
                <w:t>2026-2032年全球与中国四柱压力机市场现状调研及发展前景趋势分析报告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084db0ffd47db" w:history="1">
                <w:r>
                  <w:rPr>
                    <w:rStyle w:val="Hyperlink"/>
                  </w:rPr>
                  <w:t>https://www.20087.com/0/35/SiZhuYaLiJiHangYeQianJingFenXi.html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柱压力机是金属成型、粉末冶金、塑料压制及复合材料模压的核心装备，凭借稳定的框架结构与高精度导向系统，在汽车零部件、航空航天及电子电器领域广泛应用。目前，设备普遍采用液压驱动与伺服控制系统，实现了压力、速度与位移的精准调节，满足复杂成型工艺需求。主流机型配备可编程逻辑控制器与人机界面，支持工艺参数预设与故障诊断，提升了操作便捷性与生产效率。在粉末冶金领域，四柱压力机通过多缸联动与浮动模架技术，实现了高密度、高精度零件的批量生产。安全防护系统的完善，如光栅保护与双手操作按钮，确保了操作人员的人身安全。</w:t>
      </w:r>
      <w:r>
        <w:rPr>
          <w:rFonts w:hint="eastAsia"/>
        </w:rPr>
        <w:br/>
      </w:r>
      <w:r>
        <w:rPr>
          <w:rFonts w:hint="eastAsia"/>
        </w:rPr>
        <w:t>　　未来，四柱压力机将向伺服化、智能化与复合化方向突破。市场调研网认为，全伺服液压系统的应用将实现能量按需输出，大幅降低能耗与噪音，通过精确控制滑块运动曲线，提升成型质量与模具寿命。人工智能算法的引入将实现工艺参数自优化与质量预测，通过机器学习分析历史数据，自动调整压力与保压时间，减少废品率。在功能拓展方面，压力机将与加热、冷却及检测模块集成，构建多功能复合成型中心，实现从原料到成品的连续生产。此外，轻量化设计与高强度材料的应用将提升设备刚性与动态响应能力，满足高速精密成型需求。远程运维与数字孪生技术的结合，将实现设备状态的虚拟映射与故障预判，推动压力机向高效、智能、绿色制造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2084db0ffd47db" w:history="1">
        <w:r>
          <w:rPr>
            <w:rStyle w:val="Hyperlink"/>
          </w:rPr>
          <w:t>2026-2032年全球与中国四柱压力机市场现状调研及发展前景趋势分析报告</w:t>
        </w:r>
      </w:hyperlink>
      <w:r>
        <w:rPr>
          <w:rFonts w:hint="eastAsia"/>
        </w:rPr>
        <w:t>》，2025年四柱压力机行业市场规模达 亿元，预计2032年市场规模将达 亿元，期间年均复合增长率（CAGR）达 %。报告依托国家统计局、相关行业协会的详实数据资料，系统解析了四柱压力机行业的产业链结构、市场规模及需求现状，并对价格动态进行了解读。报告客观呈现了四柱压力机行业发展状况，科学预测了市场前景与未来趋势，同时聚焦四柱压力机重点企业，分析了市场竞争格局、集中度及品牌影响力。此外，报告通过细分市场领域，挖掘了四柱压力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按产品类型细分，全球四柱压力机市场规模2021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按应用细分，全球四柱压力机市场规模2021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金属加工和成形</w:t>
      </w:r>
      <w:r>
        <w:rPr>
          <w:rFonts w:hint="eastAsia"/>
        </w:rPr>
        <w:br/>
      </w:r>
      <w:r>
        <w:rPr>
          <w:rFonts w:hint="eastAsia"/>
        </w:rPr>
        <w:t>　　　　1.4.3 模具制造</w:t>
      </w:r>
      <w:r>
        <w:rPr>
          <w:rFonts w:hint="eastAsia"/>
        </w:rPr>
        <w:br/>
      </w:r>
      <w:r>
        <w:rPr>
          <w:rFonts w:hint="eastAsia"/>
        </w:rPr>
        <w:t>　　　　1.4.4 压力加工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四柱压力机行业发展总体概况</w:t>
      </w:r>
      <w:r>
        <w:rPr>
          <w:rFonts w:hint="eastAsia"/>
        </w:rPr>
        <w:br/>
      </w:r>
      <w:r>
        <w:rPr>
          <w:rFonts w:hint="eastAsia"/>
        </w:rPr>
        <w:t>　　　　1.5.2 四柱压力机行业发展主要特点</w:t>
      </w:r>
      <w:r>
        <w:rPr>
          <w:rFonts w:hint="eastAsia"/>
        </w:rPr>
        <w:br/>
      </w:r>
      <w:r>
        <w:rPr>
          <w:rFonts w:hint="eastAsia"/>
        </w:rPr>
        <w:t>　　　　1.5.3 四柱压力机行业发展影响因素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四柱压力机有利因素</w:t>
      </w:r>
      <w:r>
        <w:rPr>
          <w:rFonts w:hint="eastAsia"/>
        </w:rPr>
        <w:br/>
      </w:r>
      <w:r>
        <w:rPr>
          <w:rFonts w:hint="eastAsia"/>
        </w:rPr>
        <w:t>　　　　1.5.3 .2 四柱压力机不利因素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全球市场，近三年四柱压力机主要企业占有率及排名（按销量）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四柱压力机主要企业在国际市场占有率（按销量，2023-2026）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2025年四柱压力机主要企业在国际市场排名（按销量）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全球市场主要企业四柱压力机销量（2023-2026）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全球市场，近三年四柱压力机主要企业占有率及排名（按收入）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四柱压力机主要企业在国际市场占有率（按收入，2023-2026）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2025年四柱压力机主要企业在国际市场排名（按收入）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全球市场主要企业四柱压力机销售收入（2023-2026）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全球市场主要企业四柱压力机销售价格（2023-2026）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中国市场，近三年四柱压力机主要企业占有率及排名（按销量）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四柱压力机主要企业在中国市场占有率（按销量，2023-2026）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2025年四柱压力机主要企业在中国市场排名（按销量）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中国市场主要企业四柱压力机销量（2023-2026）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中国市场，近三年四柱压力机主要企业占有率及排名（按收入）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四柱压力机主要企业在中国市场占有率（按收入，2023-2026）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2025年四柱压力机主要企业在中国市场排名（按收入）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中国市场主要企业四柱压力机销售收入（2023-2026）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全球主要厂商四柱压力机总部及产地分布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全球主要厂商成立时间及四柱压力机商业化日期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全球主要厂商四柱压力机产品类型及应用</w:t>
      </w:r>
      <w:r>
        <w:rPr>
          <w:rFonts w:hint="eastAsia"/>
        </w:rPr>
        <w:br/>
      </w:r>
      <w:r>
        <w:rPr>
          <w:rFonts w:hint="eastAsia"/>
        </w:rPr>
        <w:t>　　2.9 四柱压力机行业集中度、竞争程度分析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四柱压力机行业集中度分析：2025年全球Top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全球四柱压力机第一梯队、第二梯队和第三梯队生产商（品牌）及市场份额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全球四柱压力机总体规模分析</w:t>
      </w:r>
      <w:r>
        <w:rPr>
          <w:rFonts w:hint="eastAsia"/>
        </w:rPr>
        <w:br/>
      </w:r>
      <w:r>
        <w:rPr>
          <w:rFonts w:hint="eastAsia"/>
        </w:rPr>
        <w:t>　　3.1 全球四柱压力机供需现状及预测（2021-2032）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全球四柱压力机产能、产量、产能利用率及发展趋势（2021-2032）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全球四柱压力机产量、需求量及发展趋势（2021-2032）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全球主要地区四柱压力机产量及发展趋势（2021-2032）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全球主要地区四柱压力机产量（2021-2026）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全球主要地区四柱压力机产量（2027-2032）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全球主要地区四柱压力机产量市场份额（2021-2032）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中国四柱压力机供需现状及预测（2021-2032）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中国四柱压力机产能、产量、产能利用率及发展趋势（2021-2032）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中国四柱压力机产量、市场需求量及发展趋势（2021-2032）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中国市场四柱压力机进出口（2021-2032）</w:t>
      </w:r>
      <w:r>
        <w:rPr>
          <w:rFonts w:hint="eastAsia"/>
        </w:rPr>
        <w:br/>
      </w:r>
      <w:r>
        <w:rPr>
          <w:rFonts w:hint="eastAsia"/>
        </w:rPr>
        <w:t>　　3.4 全球四柱压力机销量及销售额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全球市场四柱压力机销售额（2021-2032）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全球市场四柱压力机销量（2021-2032）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全球市场四柱压力机价格趋势（2021-2032）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全球四柱压力机主要地区分析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全球主要地区四柱压力机市场规模分析：2021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全球主要地区四柱压力机销售收入及市场份额（2021-2026）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全球主要地区四柱压力机销售收入预测（2027-2032）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全球主要地区四柱压力机销量分析：2021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全球主要地区四柱压力机销量及市场份额（2021-2026）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全球主要地区四柱压力机销量及市场份额预测（2027-2032）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中东市场四柱压力机销量、收入及增长率（2021-2032）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四柱压力机销量、收入、价格及毛利率（2021-2026）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不同产品类型四柱压力机分析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全球不同产品类型四柱压力机销量（2021-2032）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全球不同产品类型四柱压力机销量及市场份额（2021-2026）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全球不同产品类型四柱压力机销量预测（2027-2032）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全球不同产品类型四柱压力机收入（2021-2032）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全球不同产品类型四柱压力机收入及市场份额（2021-2026）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全球不同产品类型四柱压力机收入预测（2027-2032）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全球不同产品类型四柱压力机价格走势（2021-2032）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中国不同产品类型四柱压力机销量（2021-2032）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中国不同产品类型四柱压力机销量及市场份额（2021-2026）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中国不同产品类型四柱压力机销量预测（2027-2032）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中国不同产品类型四柱压力机收入（2021-2032）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中国不同产品类型四柱压力机收入及市场份额（2021-2026）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中国不同产品类型四柱压力机收入预测（2027-2032）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不同应用四柱压力机分析</w:t>
      </w:r>
      <w:r>
        <w:rPr>
          <w:rFonts w:hint="eastAsia"/>
        </w:rPr>
        <w:br/>
      </w:r>
      <w:r>
        <w:rPr>
          <w:rFonts w:hint="eastAsia"/>
        </w:rPr>
        <w:t>　　7.1 全球不同应用四柱压力机销量（2021-2032）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全球不同应用四柱压力机销量及市场份额（2021-2026）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全球不同应用四柱压力机销量预测（2027-2032）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全球不同应用四柱压力机收入（2021-2032）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全球不同应用四柱压力机收入及市场份额（2021-2026）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全球不同应用四柱压力机收入预测（2027-2032）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全球不同应用四柱压力机价格走势（2021-2032）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中国不同应用四柱压力机销量（2021-2032）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中国不同应用四柱压力机销量及市场份额（2021-2026）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中国不同应用四柱压力机销量预测（2027-2032）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中国不同应用四柱压力机收入（2021-2032）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中国不同应用四柱压力机收入及市场份额（2021-2026）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中国不同应用四柱压力机收入预测（2027-2032）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四柱压力机行业发展趋势</w:t>
      </w:r>
      <w:r>
        <w:rPr>
          <w:rFonts w:hint="eastAsia"/>
        </w:rPr>
        <w:br/>
      </w:r>
      <w:r>
        <w:rPr>
          <w:rFonts w:hint="eastAsia"/>
        </w:rPr>
        <w:t>　　8.2 四柱压力机行业主要驱动因素</w:t>
      </w:r>
      <w:r>
        <w:rPr>
          <w:rFonts w:hint="eastAsia"/>
        </w:rPr>
        <w:br/>
      </w:r>
      <w:r>
        <w:rPr>
          <w:rFonts w:hint="eastAsia"/>
        </w:rPr>
        <w:t>　　8.3 四柱压力机中国企业SWOT分析</w:t>
      </w:r>
      <w:r>
        <w:rPr>
          <w:rFonts w:hint="eastAsia"/>
        </w:rPr>
        <w:br/>
      </w:r>
      <w:r>
        <w:rPr>
          <w:rFonts w:hint="eastAsia"/>
        </w:rPr>
        <w:t>　　8.4 中国四柱压力机行业政策环境分析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四柱压力机行业产业链简介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四柱压力机行业供应链分析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四柱压力机主要原料及供应情况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四柱压力机行业采购模式</w:t>
      </w:r>
      <w:r>
        <w:rPr>
          <w:rFonts w:hint="eastAsia"/>
        </w:rPr>
        <w:br/>
      </w:r>
      <w:r>
        <w:rPr>
          <w:rFonts w:hint="eastAsia"/>
        </w:rPr>
        <w:t>　　9.3 四柱压力机行业生产模式</w:t>
      </w:r>
      <w:r>
        <w:rPr>
          <w:rFonts w:hint="eastAsia"/>
        </w:rPr>
        <w:br/>
      </w:r>
      <w:r>
        <w:rPr>
          <w:rFonts w:hint="eastAsia"/>
        </w:rPr>
        <w:t>　　9.4 四柱压力机行业销售模式及销售渠道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按产品类型细分，全球四柱压力机市场规模2021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按应用细分，全球四柱压力机市场规模（CAGR）2021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四柱压力机行业发展主要特点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四柱压力机行业发展有利因素分析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四柱压力机行业发展不利因素分析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进入四柱压力机行业壁垒</w:t>
      </w:r>
      <w:r>
        <w:rPr>
          <w:rFonts w:hint="eastAsia"/>
        </w:rPr>
        <w:br/>
      </w:r>
      <w:r>
        <w:rPr>
          <w:rFonts w:hint="eastAsia"/>
        </w:rPr>
        <w:t>　　表 7： 四柱压力机主要企业在国际市场占有率（按销量，2023-2026）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2025年四柱压力机主要企业在国际市场排名（按销量）&amp;（千台）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全球市场主要企业四柱压力机销量（2023-2026）&amp;（千台）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四柱压力机主要企业在国际市场占有率（按收入，2023-2026）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2025年四柱压力机主要企业在国际市场排名（按收入）&amp;（万元）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全球市场主要企业四柱压力机销售收入（2023-2026）&amp;（万元）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全球市场主要企业四柱压力机销售价格（2023-2026）&amp;（元/台）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四柱压力机主要企业在中国市场占有率（按销量，2023-2026）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2025年四柱压力机主要企业在中国市场排名（按销量）&amp;（千台）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中国市场主要企业四柱压力机销量（2023-2026）&amp;（千台）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四柱压力机主要企业在中国市场占有率（按收入，2023-2026）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2025年四柱压力机主要企业在中国市场排名（按收入）&amp;（万元）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中国市场主要企业四柱压力机销售收入（2023-2026）&amp;（万元）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全球主要厂商四柱压力机总部及产地分布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全球主要厂商成立时间及四柱压力机商业化日期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全球主要厂商四柱压力机产品类型及应用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2025年全球四柱压力机主要厂商市场地位（第一梯队、第二梯队和第三梯队）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全球四柱压力机市场投资、并购等现状分析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全球主要地区四柱压力机产量增速（CAGR）：（2021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全球主要地区四柱压力机产量（2021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全球主要地区四柱压力机产量（2021-2026）&amp;（千台）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全球主要地区四柱压力机产量（2027-2032）&amp;（千台）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全球主要地区四柱压力机产量市场份额（2021-2026）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全球主要地区四柱压力机产量市场份额（2027-2032）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中国市场四柱压力机产量、销量、进出口（2021-2026）&amp;（千台）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中国市场四柱压力机产量、销量、进出口预测（2027-2032）&amp;（千台）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全球主要地区四柱压力机销售收入增速：（2021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全球主要地区四柱压力机销售收入（2021-2026）&amp;（万元）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全球主要地区四柱压力机销售收入市场份额（2021-2026）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全球主要地区四柱压力机收入（2027-2032）&amp;（万元）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全球主要地区四柱压力机收入市场份额（2027-2032）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全球主要地区四柱压力机销量（千台）：2021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全球主要地区四柱压力机销量（2021-2026）&amp;（千台）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全球主要地区四柱压力机销量市场份额（2021-2026）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全球主要地区四柱压力机销量（2027-2032）&amp;（千台）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全球主要地区四柱压力机销量份额（2027-2032）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四柱压力机生产基地、销售区域、竞争对手及市场地位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四柱压力机产品规格、参数及市场应用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四柱压力机销量（千台）、收入（万元）、价格（元/台）及毛利率（2021-2026）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全球不同产品类型四柱压力机销量（2021-2026）&amp;（千台）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全球不同产品类型四柱压力机销量市场份额（2021-2026）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全球不同产品类型四柱压力机销量预测（2027-2032）&amp;（千台）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全球市场不同产品类型四柱压力机销量市场份额预测（2027-2032）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全球不同产品类型四柱压力机收入（2021-2026）&amp;（万元）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全球不同产品类型四柱压力机收入市场份额（2021-2026）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全球不同产品类型四柱压力机收入预测（2027-2032）&amp;（万元）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全球不同产品类型四柱压力机收入市场份额预测（2027-2032）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中国不同产品类型四柱压力机销量（2021-2026）&amp;（千台）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中国不同产品类型四柱压力机销量市场份额（2021-2026）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中国不同产品类型四柱压力机销量预测（2027-2032）&amp;（千台）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全球市场不同产品类型四柱压力机销量市场份额预测（2027-2032）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中国不同产品类型四柱压力机收入（2021-2026）&amp;（万元）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中国不同产品类型四柱压力机收入市场份额（2021-2026）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中国不同产品类型四柱压力机收入预测（2027-2032）&amp;（万元）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中国不同产品类型四柱压力机收入市场份额预测（2027-2032）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全球不同应用四柱压力机销量（2021-2026）&amp;（千台）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全球不同应用四柱压力机销量市场份额（2021-2026）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全球不同应用四柱压力机销量预测（2027-2032）&amp;（千台）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全球市场不同应用四柱压力机销量市场份额预测（2027-2032）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全球不同应用四柱压力机收入（2021-2026）&amp;（万元）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全球不同应用四柱压力机收入市场份额（2021-2026）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全球不同应用四柱压力机收入预测（2027-2032）&amp;（万元）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全球不同应用四柱压力机收入市场份额预测（2027-2032）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中国不同应用四柱压力机销量（2021-2026）&amp;（千台）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中国不同应用四柱压力机销量市场份额（2021-2026）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中国不同应用四柱压力机销量预测（2027-2032）&amp;（千台）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中国市场不同应用四柱压力机销量市场份额预测（2027-2032）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中国不同应用四柱压力机收入（2021-2026）&amp;（万元）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中国不同应用四柱压力机收入市场份额（2021-2026）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中国不同应用四柱压力机收入预测（2027-2032）&amp;（万元）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中国不同应用四柱压力机收入市场份额预测（2027-2032）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四柱压力机行业发展趋势</w:t>
      </w:r>
      <w:r>
        <w:rPr>
          <w:rFonts w:hint="eastAsia"/>
        </w:rPr>
        <w:br/>
      </w:r>
      <w:r>
        <w:rPr>
          <w:rFonts w:hint="eastAsia"/>
        </w:rPr>
        <w:t>　　表 161： 四柱压力机行业主要驱动因素</w:t>
      </w:r>
      <w:r>
        <w:rPr>
          <w:rFonts w:hint="eastAsia"/>
        </w:rPr>
        <w:br/>
      </w:r>
      <w:r>
        <w:rPr>
          <w:rFonts w:hint="eastAsia"/>
        </w:rPr>
        <w:t>　　表 162： 四柱压力机行业供应链分析</w:t>
      </w:r>
      <w:r>
        <w:rPr>
          <w:rFonts w:hint="eastAsia"/>
        </w:rPr>
        <w:br/>
      </w:r>
      <w:r>
        <w:rPr>
          <w:rFonts w:hint="eastAsia"/>
        </w:rPr>
        <w:t>　　表 163： 四柱压力机上游原料供应商</w:t>
      </w:r>
      <w:r>
        <w:rPr>
          <w:rFonts w:hint="eastAsia"/>
        </w:rPr>
        <w:br/>
      </w:r>
      <w:r>
        <w:rPr>
          <w:rFonts w:hint="eastAsia"/>
        </w:rPr>
        <w:t>　　表 164： 四柱压力机主要地区不同应用客户分析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四柱压力机典型经销商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四柱压力机产品图片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全球不同产品类型四柱压力机销售额2021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全球不同产品类型四柱压力机市场份额2025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全球不同应用四柱压力机市场份额2025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金属加工和成形</w:t>
      </w:r>
      <w:r>
        <w:rPr>
          <w:rFonts w:hint="eastAsia"/>
        </w:rPr>
        <w:br/>
      </w:r>
      <w:r>
        <w:rPr>
          <w:rFonts w:hint="eastAsia"/>
        </w:rPr>
        <w:t>　　图 9： 模具制造</w:t>
      </w:r>
      <w:r>
        <w:rPr>
          <w:rFonts w:hint="eastAsia"/>
        </w:rPr>
        <w:br/>
      </w:r>
      <w:r>
        <w:rPr>
          <w:rFonts w:hint="eastAsia"/>
        </w:rPr>
        <w:t>　　图 10： 压力加工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2025年全球前五大生产商四柱压力机市场份额</w:t>
      </w:r>
      <w:r>
        <w:rPr>
          <w:rFonts w:hint="eastAsia"/>
        </w:rPr>
        <w:br/>
      </w:r>
      <w:r>
        <w:rPr>
          <w:rFonts w:hint="eastAsia"/>
        </w:rPr>
        <w:t>　　图 13： 2025年全球四柱压力机第一梯队、第二梯队和第三梯队厂商及市场份额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全球四柱压力机产能、产量、产能利用率及发展趋势（2021-2032）&amp;（千台）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全球四柱压力机产量、需求量及发展趋势（2021-2032）&amp;（千台）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全球主要地区四柱压力机产量市场份额（2021-2032）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中国四柱压力机产能、产量、产能利用率及发展趋势（2021-2032）&amp;（千台）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中国四柱压力机产量、市场需求量及发展趋势（2021-2032）&amp;（千台）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全球四柱压力机市场销售额及增长率：（2021-2032）&amp;（万元）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全球市场四柱压力机市场规模：2021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全球市场四柱压力机价格趋势（2021-2032）&amp;（元/台）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全球主要地区四柱压力机销售收入（2021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全球主要地区四柱压力机销售收入市场份额（2021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中东市场四柱压力机销量及增长率（2021-2032）&amp;（千台）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中东市场四柱压力机收入及增长率（2021-2032）&amp;（万元）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全球不同产品类型四柱压力机价格走势（2021-2032）&amp;（元/台）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全球不同应用四柱压力机价格走势（2021-2032）&amp;（元/台）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四柱压力机中国企业SWOT分析</w:t>
      </w:r>
      <w:r>
        <w:rPr>
          <w:rFonts w:hint="eastAsia"/>
        </w:rPr>
        <w:br/>
      </w:r>
      <w:r>
        <w:rPr>
          <w:rFonts w:hint="eastAsia"/>
        </w:rPr>
        <w:t>　　图 44： 四柱压力机产业链</w:t>
      </w:r>
      <w:r>
        <w:rPr>
          <w:rFonts w:hint="eastAsia"/>
        </w:rPr>
        <w:br/>
      </w:r>
      <w:r>
        <w:rPr>
          <w:rFonts w:hint="eastAsia"/>
        </w:rPr>
        <w:t>　　图 45： 四柱压力机行业采购模式分析</w:t>
      </w:r>
      <w:r>
        <w:rPr>
          <w:rFonts w:hint="eastAsia"/>
        </w:rPr>
        <w:br/>
      </w:r>
      <w:r>
        <w:rPr>
          <w:rFonts w:hint="eastAsia"/>
        </w:rPr>
        <w:t>　　图 46： 四柱压力机行业生产模式</w:t>
      </w:r>
      <w:r>
        <w:rPr>
          <w:rFonts w:hint="eastAsia"/>
        </w:rPr>
        <w:br/>
      </w:r>
      <w:r>
        <w:rPr>
          <w:rFonts w:hint="eastAsia"/>
        </w:rPr>
        <w:t>　　图 47： 四柱压力机行业销售模式分析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084db0ffd47db" w:history="1">
        <w:r>
          <w:rPr>
            <w:rStyle w:val="Hyperlink"/>
          </w:rPr>
          <w:t>2026-2032年全球与中国四柱压力机市场现状调研及发展前景趋势分析报告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084db0ffd47db" w:history="1">
        <w:r>
          <w:rPr>
            <w:rStyle w:val="Hyperlink"/>
          </w:rPr>
          <w:t>https://www.20087.com/0/35/SiZhuYaLiJiHangYeQianJingFenXi.html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热点：四柱液压机十大品牌、200吨四柱压力机、油压机厂家排名、四柱压力机怎样换油缸油封、液压钻机150型、四柱压力机工作原理、中合锻压液压机、四柱压力机100吨价格、油压机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418e3e8d42f4" w:history="1">
      <w:r>
        <w:rPr>
          <w:rStyle w:val="Hyperlink"/>
        </w:rPr>
        <w:t>2026-2032年全球与中国四柱压力机市场现状调研及发展前景趋势分析报告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iZhuYaLiJiHangYeQianJingFenXi.html" TargetMode="External" Id="R152084db0ffd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iZhuYaLiJiHangYeQianJingFenXi.html" TargetMode="External" Id="Rd8e1418e3e8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2026-03-23T04:41:49Z</dcterms:created>
  <dcterms:modified xsi:type="dcterms:W3CDTF">2026-03-23T05:41:49Z</dcterms:modified>
  <dc:subject>2026-2032年全球与中国四柱压力机市场现状调研及发展前景趋势分析报告</dc:subject>
  <dc:title>2026-2032年全球与中国四柱压力机市场现状调研及发展前景趋势分析报告</dc:title>
  <cp:keywords>2026-2032年全球与中国四柱压力机市场现状调研及发展前景趋势分析报告</cp:keywords>
  <dc:description>2026-2032年全球与中国四柱压力机市场现状调研及发展前景趋势分析报告</dc:description>
</cp:coreProperties>
</file>