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dd9cc4f3d4cf8" w:history="1">
              <w:r>
                <w:rPr>
                  <w:rStyle w:val="Hyperlink"/>
                </w:rPr>
                <w:t>2026-2032年中国家具用砂光机行业现状与市场前景分析报告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dd9cc4f3d4cf8" w:history="1">
              <w:r>
                <w:rPr>
                  <w:rStyle w:val="Hyperlink"/>
                </w:rPr>
                <w:t>2026-2032年中国家具用砂光机行业现状与市场前景分析报告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dd9cc4f3d4cf8" w:history="1">
                <w:r>
                  <w:rPr>
                    <w:rStyle w:val="Hyperlink"/>
                  </w:rPr>
                  <w:t>https://www.20087.com/0/75/JiaJuYongShaGuangJiXianZhuangYuQianJingFenXi.html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用砂光机是用于木材表面精细打磨的关键木工设备，涵盖宽带砂光机、异形砂光机及手压式砂光机等类型，广泛应用于板式家具、实木制品及定制家居生产。目前，家具用砂光机主流设备采用变频调速、自动厚度补偿与粉尘集中回收系统，确保表面平整度与作业环境清洁。高端机型集成激光测厚与表面缺陷识别模块，实现闭环质量控制。然而，在处理曲面、雕花或软硬木交替区域时，传统砂光机易造成过度打磨或轮廓失真；同时，砂带寿命受湿度与树脂含量影响大，频繁更换增加停机时间与耗材成本。</w:t>
      </w:r>
      <w:r>
        <w:rPr>
          <w:rFonts w:hint="eastAsia"/>
        </w:rPr>
        <w:br/>
      </w:r>
      <w:r>
        <w:rPr>
          <w:rFonts w:hint="eastAsia"/>
        </w:rPr>
        <w:t>　　未来，家具用砂光机将向柔性化、智能化与绿色制造方向演进。市场调研网认为，六轴协作机器人搭载自适应砂光头可精准贴合复杂曲面，实现个性化定制件的高效处理；AI视觉系统能识别木材纹理走向与缺陷，动态调整压力与转速。在可持续方面，静电除尘与砂带再生技术将减少粉尘排放与资源浪费。此外，设备将深度融入工业互联网平台，实时上传砂削参数与表面质量数据，支撑工艺优化与客户追溯。长远来看，家具用砂光机将从单一加工单元升级为智能表面处理工作站，助力传统木业向高附加值、低环境负荷的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dd9cc4f3d4cf8" w:history="1">
        <w:r>
          <w:rPr>
            <w:rStyle w:val="Hyperlink"/>
          </w:rPr>
          <w:t>2026-2032年中国家具用砂光机行业现状与市场前景分析报告</w:t>
        </w:r>
      </w:hyperlink>
      <w:r>
        <w:rPr>
          <w:rFonts w:hint="eastAsia"/>
        </w:rPr>
        <w:t>》系统分析了我国家具用砂光机行业的市场规模、竞争格局及技术发展现状，梳理了产业链结构和重点企业表现。报告基于家具用砂光机行业发展轨迹，结合政策环境与家具用砂光机市场需求变化，研判了家具用砂光机行业未来发展趋势与技术演进方向，客观评估了家具用砂光机市场机遇与潜在风险。报告为投资者和从业者提供了专业的市场参考，有助于把握家具用砂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家具用砂光机市场概述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按照不同产品类型，家具用砂光机主要可以分为如下几个类别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中国不同产品类型家具用砂光机增长趋势2021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按照不同除尘方式，家具用砂光机主要可以分为如下几个类别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中国不同除尘方式家具用砂光机增长趋势2021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内置集尘袋</w:t>
      </w:r>
      <w:r>
        <w:rPr>
          <w:rFonts w:hint="eastAsia"/>
        </w:rPr>
        <w:br/>
      </w:r>
      <w:r>
        <w:rPr>
          <w:rFonts w:hint="eastAsia"/>
        </w:rPr>
        <w:t>　　　　1.3.3 外接吸尘</w:t>
      </w:r>
      <w:r>
        <w:rPr>
          <w:rFonts w:hint="eastAsia"/>
        </w:rPr>
        <w:br/>
      </w:r>
      <w:r>
        <w:rPr>
          <w:rFonts w:hint="eastAsia"/>
        </w:rPr>
        <w:t>　　　　1.3.4 中央除尘系统</w:t>
      </w:r>
      <w:r>
        <w:rPr>
          <w:rFonts w:hint="eastAsia"/>
        </w:rPr>
        <w:br/>
      </w:r>
      <w:r>
        <w:rPr>
          <w:rFonts w:hint="eastAsia"/>
        </w:rPr>
        <w:t>　　1.4 按照不同加工阶段，家具用砂光机主要可以分为如下几个类别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中国不同加工阶段家具用砂光机增长趋势2021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粗磨</w:t>
      </w:r>
      <w:r>
        <w:rPr>
          <w:rFonts w:hint="eastAsia"/>
        </w:rPr>
        <w:br/>
      </w:r>
      <w:r>
        <w:rPr>
          <w:rFonts w:hint="eastAsia"/>
        </w:rPr>
        <w:t>　　　　1.4.3 中磨</w:t>
      </w:r>
      <w:r>
        <w:rPr>
          <w:rFonts w:hint="eastAsia"/>
        </w:rPr>
        <w:br/>
      </w:r>
      <w:r>
        <w:rPr>
          <w:rFonts w:hint="eastAsia"/>
        </w:rPr>
        <w:t>　　　　1.4.4 精磨</w:t>
      </w:r>
      <w:r>
        <w:rPr>
          <w:rFonts w:hint="eastAsia"/>
        </w:rPr>
        <w:br/>
      </w:r>
      <w:r>
        <w:rPr>
          <w:rFonts w:hint="eastAsia"/>
        </w:rPr>
        <w:t>　　　　1.4.5 翻新处理</w:t>
      </w:r>
      <w:r>
        <w:rPr>
          <w:rFonts w:hint="eastAsia"/>
        </w:rPr>
        <w:br/>
      </w:r>
      <w:r>
        <w:rPr>
          <w:rFonts w:hint="eastAsia"/>
        </w:rPr>
        <w:t>　　1.5 从不同应用，家具用砂光机主要包括如下几个方面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中国不同应用家具用砂光机增长趋势2021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家具制造企业</w:t>
      </w:r>
      <w:r>
        <w:rPr>
          <w:rFonts w:hint="eastAsia"/>
        </w:rPr>
        <w:br/>
      </w:r>
      <w:r>
        <w:rPr>
          <w:rFonts w:hint="eastAsia"/>
        </w:rPr>
        <w:t>　　　　1.5.3 橱柜工厂</w:t>
      </w:r>
      <w:r>
        <w:rPr>
          <w:rFonts w:hint="eastAsia"/>
        </w:rPr>
        <w:br/>
      </w:r>
      <w:r>
        <w:rPr>
          <w:rFonts w:hint="eastAsia"/>
        </w:rPr>
        <w:t>　　　　1.5.4 木制品加工厂</w:t>
      </w:r>
      <w:r>
        <w:rPr>
          <w:rFonts w:hint="eastAsia"/>
        </w:rPr>
        <w:br/>
      </w:r>
      <w:r>
        <w:rPr>
          <w:rFonts w:hint="eastAsia"/>
        </w:rPr>
        <w:t>　　1.6 中国家具用砂光机发展现状及未来趋势（2021-2032）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中国市场家具用砂光机收入及增长率（2021-2032）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中国市场家具用砂光机销量及增长率（2021-2032）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中国市场主要家具用砂光机厂商分析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中国市场主要厂商家具用砂光机销量及市场占有率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中国市场主要厂商家具用砂光机销量（2021-2026）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中国市场主要厂商家具用砂光机收入及市场占有率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中国市场主要厂商家具用砂光机收入（2021-2026）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中国市场主要厂商家具用砂光机收入市场份额（2021-2026）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2025年中国市场主要厂商家具用砂光机收入排名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中国市场主要厂商家具用砂光机价格（2021-2026）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中国市场主要厂商家具用砂光机总部及产地分布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中国市场主要厂商成立时间及家具用砂光机商业化日期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中国市场主要厂商家具用砂光机产品类型及应用</w:t>
      </w:r>
      <w:r>
        <w:rPr>
          <w:rFonts w:hint="eastAsia"/>
        </w:rPr>
        <w:br/>
      </w:r>
      <w:r>
        <w:rPr>
          <w:rFonts w:hint="eastAsia"/>
        </w:rPr>
        <w:t>　　2.7 家具用砂光机行业集中度、竞争程度分析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家具用砂光机行业集中度分析：2025年中国Top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中国市场家具用砂光机第一梯队、第二梯队和第三梯队厂商（品牌）及2025年市场份额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不同产品类型家具用砂光机分析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中国市场不同产品类型家具用砂光机销量预测（2027-2032）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中国市场不同产品类型家具用砂光机规模（2021-2032）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中国市场不同产品类型家具用砂光机规模及市场份额（2021-2026）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中国市场不同产品类型家具用砂光机规模预测（2027-2032）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中国市场不同产品类型家具用砂光机价格走势（2021-2032）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不同应用家具用砂光机分析</w:t>
      </w:r>
      <w:r>
        <w:rPr>
          <w:rFonts w:hint="eastAsia"/>
        </w:rPr>
        <w:br/>
      </w:r>
      <w:r>
        <w:rPr>
          <w:rFonts w:hint="eastAsia"/>
        </w:rPr>
        <w:t>　　5.1 中国市场不同应用家具用砂光机销量（2021-2032）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中国市场不同应用家具用砂光机销量预测（2027-2032）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中国市场不同应用家具用砂光机规模（2021-2032）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中国市场不同应用家具用砂光机规模及市场份额（2021-2026）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中国市场不同应用家具用砂光机规模预测（2027-2032）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中国市场不同应用家具用砂光机价格走势（2021-2032）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家具用砂光机行业发展分析---发展趋势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家具用砂光机行业发展分析---厂商壁垒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家具用砂光机行业发展分析---驱动因素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家具用砂光机行业发展分析---制约因素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家具用砂光机中国企业SWOT分析</w:t>
      </w:r>
      <w:r>
        <w:rPr>
          <w:rFonts w:hint="eastAsia"/>
        </w:rPr>
        <w:br/>
      </w:r>
      <w:r>
        <w:rPr>
          <w:rFonts w:hint="eastAsia"/>
        </w:rPr>
        <w:t>　　6.6 家具用砂光机行业发展分析---行业政策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家具用砂光机行业产业链简介</w:t>
      </w:r>
      <w:r>
        <w:rPr>
          <w:rFonts w:hint="eastAsia"/>
        </w:rPr>
        <w:br/>
      </w:r>
      <w:r>
        <w:rPr>
          <w:rFonts w:hint="eastAsia"/>
        </w:rPr>
        <w:t>　　7.2 家具用砂光机产业链分析-上游</w:t>
      </w:r>
      <w:r>
        <w:rPr>
          <w:rFonts w:hint="eastAsia"/>
        </w:rPr>
        <w:br/>
      </w:r>
      <w:r>
        <w:rPr>
          <w:rFonts w:hint="eastAsia"/>
        </w:rPr>
        <w:t>　　7.3 家具用砂光机产业链分析-中游</w:t>
      </w:r>
      <w:r>
        <w:rPr>
          <w:rFonts w:hint="eastAsia"/>
        </w:rPr>
        <w:br/>
      </w:r>
      <w:r>
        <w:rPr>
          <w:rFonts w:hint="eastAsia"/>
        </w:rPr>
        <w:t>　　7.4 家具用砂光机产业链分析-下游</w:t>
      </w:r>
      <w:r>
        <w:rPr>
          <w:rFonts w:hint="eastAsia"/>
        </w:rPr>
        <w:br/>
      </w:r>
      <w:r>
        <w:rPr>
          <w:rFonts w:hint="eastAsia"/>
        </w:rPr>
        <w:t>　　7.5 家具用砂光机行业采购模式</w:t>
      </w:r>
      <w:r>
        <w:rPr>
          <w:rFonts w:hint="eastAsia"/>
        </w:rPr>
        <w:br/>
      </w:r>
      <w:r>
        <w:rPr>
          <w:rFonts w:hint="eastAsia"/>
        </w:rPr>
        <w:t>　　7.6 家具用砂光机行业生产模式</w:t>
      </w:r>
      <w:r>
        <w:rPr>
          <w:rFonts w:hint="eastAsia"/>
        </w:rPr>
        <w:br/>
      </w:r>
      <w:r>
        <w:rPr>
          <w:rFonts w:hint="eastAsia"/>
        </w:rPr>
        <w:t>　　7.7 家具用砂光机行业销售模式及销售渠道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中国本土家具用砂光机产能、产量分析</w:t>
      </w:r>
      <w:r>
        <w:rPr>
          <w:rFonts w:hint="eastAsia"/>
        </w:rPr>
        <w:br/>
      </w:r>
      <w:r>
        <w:rPr>
          <w:rFonts w:hint="eastAsia"/>
        </w:rPr>
        <w:t>　　8.1 中国家具用砂光机供需现状及预测（2021-2032）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中国家具用砂光机产能、产量、产能利用率及发展趋势（2021-2032）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中国家具用砂光机产量、市场需求量及发展趋势（2021-2032）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中国家具用砂光机进出口分析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中国市场家具用砂光机主要进口来源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中国市场家具用砂光机主要出口目的地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不同除尘方式家具用砂光机市场规模2021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不同加工阶段家具用砂光机市场规模2021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中国市场主要厂商家具用砂光机收入（2021-2026）&amp;（万元）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中国市场主要厂商家具用砂光机收入份额（2021-2026）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2025年中国主要生产商家具用砂光机收入排名（万元）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中国市场主要厂商家具用砂光机价格（2021-2026）&amp;（元/台）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中国市场主要厂商家具用砂光机总部及产地分布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中国市场主要厂商成立时间及家具用砂光机商业化日期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中国市场主要厂商家具用砂光机产品类型及应用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2025年中国市场家具用砂光机主要厂商市场地位（第一梯队、第二梯队和第三梯队）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家具用砂光机市场投资、并购等现状分析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家具用砂光机生产基地、总部、竞争对手及市场地位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中国市场不同产品类型家具用砂光机销量预测（2027-2032）&amp;（千台）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中国市场不同产品类型家具用砂光机销量市场份额预测（2027-2032）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中国市场不同产品类型家具用砂光机规模（2021-2026）&amp;（万元）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中国市场不同产品类型家具用砂光机规模市场份额（2021-2026）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中国市场不同产品类型家具用砂光机规模预测（2027-2032）&amp;（万元）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中国市场不同产品类型家具用砂光机规模市场份额预测（2027-2032）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中国市场不同应用家具用砂光机销量预测（2027-2032）&amp;（千台）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中国市场不同应用家具用砂光机销量市场份额预测（2027-2032）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中国市场不同应用家具用砂光机规模（2021-2026）&amp;（万元）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中国市场不同应用家具用砂光机规模市场份额（2021-2026）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中国市场不同应用家具用砂光机规模预测（2027-2032）&amp;（万元）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中国市场不同应用家具用砂光机规模市场份额预测（2027-2032）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家具用砂光机行业发展分析---发展趋势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家具用砂光机行业发展分析---厂商壁垒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家具用砂光机行业发展分析---驱动因素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家具用砂光机行业发展分析---制约因素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家具用砂光机行业相关重点政策一览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家具用砂光机行业供应链分析</w:t>
      </w:r>
      <w:r>
        <w:rPr>
          <w:rFonts w:hint="eastAsia"/>
        </w:rPr>
        <w:br/>
      </w:r>
      <w:r>
        <w:rPr>
          <w:rFonts w:hint="eastAsia"/>
        </w:rPr>
        <w:t>　　表 88： 家具用砂光机上游原料供应商</w:t>
      </w:r>
      <w:r>
        <w:rPr>
          <w:rFonts w:hint="eastAsia"/>
        </w:rPr>
        <w:br/>
      </w:r>
      <w:r>
        <w:rPr>
          <w:rFonts w:hint="eastAsia"/>
        </w:rPr>
        <w:t>　　表 89： 家具用砂光机行业主要下游客户</w:t>
      </w:r>
      <w:r>
        <w:rPr>
          <w:rFonts w:hint="eastAsia"/>
        </w:rPr>
        <w:br/>
      </w:r>
      <w:r>
        <w:rPr>
          <w:rFonts w:hint="eastAsia"/>
        </w:rPr>
        <w:t>　　表 90： 家具用砂光机典型经销商</w:t>
      </w:r>
      <w:r>
        <w:rPr>
          <w:rFonts w:hint="eastAsia"/>
        </w:rPr>
        <w:br/>
      </w:r>
      <w:r>
        <w:rPr>
          <w:rFonts w:hint="eastAsia"/>
        </w:rPr>
        <w:t>　　表 91： 中国家具用砂光机产量、销量、进口量及出口量（2021-2026）&amp;（千台）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中国家具用砂光机产量、销量、进口量及出口量预测（2027-2032）&amp;（千台）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中国市场家具用砂光机主要进口来源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中国市场家具用砂光机主要出口目的地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家具用砂光机产品图片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中国不同产品类型家具用砂光机市场规模市场份额2025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有线型产品图片</w:t>
      </w:r>
      <w:r>
        <w:rPr>
          <w:rFonts w:hint="eastAsia"/>
        </w:rPr>
        <w:br/>
      </w:r>
      <w:r>
        <w:rPr>
          <w:rFonts w:hint="eastAsia"/>
        </w:rPr>
        <w:t>　　图 4： 无线型产品图片</w:t>
      </w:r>
      <w:r>
        <w:rPr>
          <w:rFonts w:hint="eastAsia"/>
        </w:rPr>
        <w:br/>
      </w:r>
      <w:r>
        <w:rPr>
          <w:rFonts w:hint="eastAsia"/>
        </w:rPr>
        <w:t>　　图 5： 中国不同除尘方式家具用砂光机市场规模市场份额2025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内置集尘袋产品图片</w:t>
      </w:r>
      <w:r>
        <w:rPr>
          <w:rFonts w:hint="eastAsia"/>
        </w:rPr>
        <w:br/>
      </w:r>
      <w:r>
        <w:rPr>
          <w:rFonts w:hint="eastAsia"/>
        </w:rPr>
        <w:t>　　图 7： 外接吸尘产品图片</w:t>
      </w:r>
      <w:r>
        <w:rPr>
          <w:rFonts w:hint="eastAsia"/>
        </w:rPr>
        <w:br/>
      </w:r>
      <w:r>
        <w:rPr>
          <w:rFonts w:hint="eastAsia"/>
        </w:rPr>
        <w:t>　　图 8： 中央除尘系统产品图片</w:t>
      </w:r>
      <w:r>
        <w:rPr>
          <w:rFonts w:hint="eastAsia"/>
        </w:rPr>
        <w:br/>
      </w:r>
      <w:r>
        <w:rPr>
          <w:rFonts w:hint="eastAsia"/>
        </w:rPr>
        <w:t>　　图 9： 中国不同加工阶段家具用砂光机市场规模市场份额2025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粗磨产品图片</w:t>
      </w:r>
      <w:r>
        <w:rPr>
          <w:rFonts w:hint="eastAsia"/>
        </w:rPr>
        <w:br/>
      </w:r>
      <w:r>
        <w:rPr>
          <w:rFonts w:hint="eastAsia"/>
        </w:rPr>
        <w:t>　　图 11： 中磨产品图片</w:t>
      </w:r>
      <w:r>
        <w:rPr>
          <w:rFonts w:hint="eastAsia"/>
        </w:rPr>
        <w:br/>
      </w:r>
      <w:r>
        <w:rPr>
          <w:rFonts w:hint="eastAsia"/>
        </w:rPr>
        <w:t>　　图 12： 精磨产品图片</w:t>
      </w:r>
      <w:r>
        <w:rPr>
          <w:rFonts w:hint="eastAsia"/>
        </w:rPr>
        <w:br/>
      </w:r>
      <w:r>
        <w:rPr>
          <w:rFonts w:hint="eastAsia"/>
        </w:rPr>
        <w:t>　　图 13： 翻新处理产品图片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中国不同应用家具用砂光机市场份额2025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家具制造企业</w:t>
      </w:r>
      <w:r>
        <w:rPr>
          <w:rFonts w:hint="eastAsia"/>
        </w:rPr>
        <w:br/>
      </w:r>
      <w:r>
        <w:rPr>
          <w:rFonts w:hint="eastAsia"/>
        </w:rPr>
        <w:t>　　图 16： 橱柜工厂</w:t>
      </w:r>
      <w:r>
        <w:rPr>
          <w:rFonts w:hint="eastAsia"/>
        </w:rPr>
        <w:br/>
      </w:r>
      <w:r>
        <w:rPr>
          <w:rFonts w:hint="eastAsia"/>
        </w:rPr>
        <w:t>　　图 17： 木制品加工厂</w:t>
      </w:r>
      <w:r>
        <w:rPr>
          <w:rFonts w:hint="eastAsia"/>
        </w:rPr>
        <w:br/>
      </w:r>
      <w:r>
        <w:rPr>
          <w:rFonts w:hint="eastAsia"/>
        </w:rPr>
        <w:t>　　图 18： 中国市场家具用砂光机市场规模，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2025年中国市场主要厂商家具用砂光机销量市场份额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2025年中国市场主要厂商家具用砂光机收入市场份额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2025年中国市场前五大厂商家具用砂光机市场份额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2025年中国市场家具用砂光机第一梯队、第二梯队和第三梯队厂商（品牌）及市场份额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中国市场不同产品类型家具用砂光机价格走势（2021-2032）&amp;（元/台）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中国市场不同应用家具用砂光机价格走势（2021-2032）&amp;（元/台）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家具用砂光机中国企业SWOT分析</w:t>
      </w:r>
      <w:r>
        <w:rPr>
          <w:rFonts w:hint="eastAsia"/>
        </w:rPr>
        <w:br/>
      </w:r>
      <w:r>
        <w:rPr>
          <w:rFonts w:hint="eastAsia"/>
        </w:rPr>
        <w:t>　　图 28： 家具用砂光机产业链</w:t>
      </w:r>
      <w:r>
        <w:rPr>
          <w:rFonts w:hint="eastAsia"/>
        </w:rPr>
        <w:br/>
      </w:r>
      <w:r>
        <w:rPr>
          <w:rFonts w:hint="eastAsia"/>
        </w:rPr>
        <w:t>　　图 29： 家具用砂光机行业采购模式分析</w:t>
      </w:r>
      <w:r>
        <w:rPr>
          <w:rFonts w:hint="eastAsia"/>
        </w:rPr>
        <w:br/>
      </w:r>
      <w:r>
        <w:rPr>
          <w:rFonts w:hint="eastAsia"/>
        </w:rPr>
        <w:t>　　图 30： 家具用砂光机行业生产模式分析</w:t>
      </w:r>
      <w:r>
        <w:rPr>
          <w:rFonts w:hint="eastAsia"/>
        </w:rPr>
        <w:br/>
      </w:r>
      <w:r>
        <w:rPr>
          <w:rFonts w:hint="eastAsia"/>
        </w:rPr>
        <w:t>　　图 31： 家具用砂光机行业销售模式分析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中国家具用砂光机产能、产量、产能利用率及发展趋势（2021-2032）&amp;（千台）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中国家具用砂光机产量、市场需求量及发展趋势（2021-2032）&amp;（千台）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dd9cc4f3d4cf8" w:history="1">
        <w:r>
          <w:rPr>
            <w:rStyle w:val="Hyperlink"/>
          </w:rPr>
          <w:t>2026-2032年中国家具用砂光机行业现状与市场前景分析报告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dd9cc4f3d4cf8" w:history="1">
        <w:r>
          <w:rPr>
            <w:rStyle w:val="Hyperlink"/>
          </w:rPr>
          <w:t>https://www.20087.com/0/75/JiaJuYongShaGuangJiXianZhuangYuQianJingFenXi.html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6fe718f74ea4" w:history="1">
      <w:r>
        <w:rPr>
          <w:rStyle w:val="Hyperlink"/>
        </w:rPr>
        <w:t>2026-2032年中国家具用砂光机行业现状与市场前景分析报告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JuYongShaGuangJiXianZhuangYuQianJingFenXi.html" TargetMode="External" Id="Rf77dd9cc4f3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JuYongShaGuangJiXianZhuangYuQianJingFenXi.html" TargetMode="External" Id="R8f8c6fe718f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2026-02-06T02:44:23Z</dcterms:created>
  <dcterms:modified xsi:type="dcterms:W3CDTF">2026-02-06T03:44:23Z</dcterms:modified>
  <dc:subject>2026-2032年中国家具用砂光机行业现状与市场前景分析报告</dc:subject>
  <dc:title>2026-2032年中国家具用砂光机行业现状与市场前景分析报告</dc:title>
  <cp:keywords>2026-2032年中国家具用砂光机行业现状与市场前景分析报告</cp:keywords>
  <dc:description>2026-2032年中国家具用砂光机行业现状与市场前景分析报告</dc:description>
</cp:coreProperties>
</file>