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d70949df84c0e" w:history="1">
              <w:r>
                <w:rPr>
                  <w:rStyle w:val="Hyperlink"/>
                </w:rPr>
                <w:t>2024-2030年中国密码键盘市场调查研究与发展趋势报告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d70949df84c0e" w:history="1">
              <w:r>
                <w:rPr>
                  <w:rStyle w:val="Hyperlink"/>
                </w:rPr>
                <w:t>2024-2030年中国密码键盘市场调查研究与发展趋势报告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d70949df84c0e" w:history="1">
                <w:r>
                  <w:rPr>
                    <w:rStyle w:val="Hyperlink"/>
                  </w:rPr>
                  <w:t>https://www.20087.com/0/15/MiMaJianPanDeFaZhanQuShi.html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作为信息安全的重要组成部分，在银行、ATM机、网络安全等领域发挥着关键作用。现代密码键盘集成了防窥、防水、防篡改等安全特性，部分产品还具备生物识别功能，如指纹识别，以增强安全性。随着技术的发展，无线密码键盘也日益普及，提高了使用的便捷性。</w:t>
      </w:r>
      <w:r>
        <w:rPr>
          <w:rFonts w:hint="eastAsia"/>
        </w:rPr>
        <w:br/>
      </w:r>
      <w:r>
        <w:rPr>
          <w:rFonts w:hint="eastAsia"/>
        </w:rPr>
        <w:t>　　密码键盘的未来趋势将侧重于安全性与用户体验的双重提升。物理安全技术，如动态密码生成、压力感应技术，将更加普及，防止物理攻击。同时，结合人工智能的智能识别技术，如行为生物识别，将为密码键盘增加多一层安全保障。在设计上，人体工学与无线充电技术的应用将提升用户操作的舒适度和便利性。此外，随着区块链技术的成熟，分布式密钥管理可能成为密码键盘安全的新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d70949df84c0e" w:history="1">
        <w:r>
          <w:rPr>
            <w:rStyle w:val="Hyperlink"/>
          </w:rPr>
          <w:t>2024-2030年中国密码键盘市场调查研究与发展趋势报告</w:t>
        </w:r>
      </w:hyperlink>
      <w:r>
        <w:rPr>
          <w:rFonts w:hint="eastAsia"/>
        </w:rPr>
        <w:t>》在多年密码键盘行业研究结论的基础上，结合中国密码键盘行业市场的发展现状，通过资深研究团队对密码键盘市场各类资讯进行整理分析，并依托国家权威数据资源和长期市场监测的数据库，对密码键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dd70949df84c0e" w:history="1">
        <w:r>
          <w:rPr>
            <w:rStyle w:val="Hyperlink"/>
          </w:rPr>
          <w:t>2024-2030年中国密码键盘市场调查研究与发展趋势报告</w:t>
        </w:r>
      </w:hyperlink>
      <w:r>
        <w:rPr>
          <w:rFonts w:hint="eastAsia"/>
        </w:rPr>
        <w:t>可以帮助投资者准确把握密码键盘行业的市场现状，为投资者进行投资作出密码键盘行业前景预判，挖掘密码键盘行业投资价值，同时提出密码键盘行业投资策略、营销策略等方面的建议。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密码键盘行业定义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密码键盘主要应用领域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2023-2024年全球密码键盘行业市场调研分析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全球密码键盘行业经济环境分析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全球密码键盘市场总体情况分析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一、全球密码键盘行业的发展特点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二、全球密码键盘市场结构</w:t>
      </w:r>
      <w:r>
        <w:rPr>
          <w:rFonts w:hint="eastAsia"/>
        </w:rPr>
        <w:br/>
      </w:r>
      <w:r>
        <w:rPr>
          <w:rFonts w:hint="eastAsia"/>
        </w:rPr>
        <w:t>　　　　三、全球密码键盘行业竞争格局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全球主要国家（地区）密码键盘市场分析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2024-2030年全球密码键盘行业发展趋势预测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密码键盘行业相关政策、法规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2023-2024年中国密码键盘市场现状</w:t>
      </w:r>
      <w:r>
        <w:rPr>
          <w:rFonts w:hint="eastAsia"/>
        </w:rPr>
        <w:br/>
      </w:r>
      <w:r>
        <w:rPr>
          <w:rFonts w:hint="eastAsia"/>
        </w:rPr>
        <w:t>　　第二节 中国密码键盘产量分析及预测</w:t>
      </w:r>
      <w:r>
        <w:rPr>
          <w:rFonts w:hint="eastAsia"/>
        </w:rPr>
        <w:br/>
      </w:r>
      <w:r>
        <w:rPr>
          <w:rFonts w:hint="eastAsia"/>
        </w:rPr>
        <w:t>　　　　一、密码键盘总体产能规模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、2019-2024年中国密码键盘产量统计</w:t>
      </w:r>
      <w:r>
        <w:rPr>
          <w:rFonts w:hint="eastAsia"/>
        </w:rPr>
        <w:br/>
      </w:r>
      <w:r>
        <w:rPr>
          <w:rFonts w:hint="eastAsia"/>
        </w:rPr>
        <w:t>　　　　三、密码键盘生产区域分布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四、2024-2030年中国密码键盘产量预测</w:t>
      </w:r>
      <w:r>
        <w:rPr>
          <w:rFonts w:hint="eastAsia"/>
        </w:rPr>
        <w:br/>
      </w:r>
      <w:r>
        <w:rPr>
          <w:rFonts w:hint="eastAsia"/>
        </w:rPr>
        <w:t>　　第三节 中国密码键盘市场需求分析及预测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一、中国密码键盘市场需求特点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二、2019-2024年中国密码键盘市场需求统计</w:t>
      </w:r>
      <w:r>
        <w:rPr>
          <w:rFonts w:hint="eastAsia"/>
        </w:rPr>
        <w:br/>
      </w:r>
      <w:r>
        <w:rPr>
          <w:rFonts w:hint="eastAsia"/>
        </w:rPr>
        <w:t>　　　　三、密码键盘市场饱和度</w:t>
      </w:r>
      <w:r>
        <w:rPr>
          <w:rFonts w:hint="eastAsia"/>
        </w:rPr>
        <w:br/>
      </w:r>
      <w:r>
        <w:rPr>
          <w:rFonts w:hint="eastAsia"/>
        </w:rPr>
        <w:t>　　　　四、影响密码键盘市场需求的因素</w:t>
      </w:r>
      <w:r>
        <w:rPr>
          <w:rFonts w:hint="eastAsia"/>
        </w:rPr>
        <w:br/>
      </w:r>
      <w:r>
        <w:rPr>
          <w:rFonts w:hint="eastAsia"/>
        </w:rPr>
        <w:t>　　　　五、密码键盘市场潜力分析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六、2024-2030年中国密码键盘市场需求预测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三、2024-2030年密码键盘进口量及增速预测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三、2024-2030年密码键盘出口量及增速预测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一、中国密码键盘行业区域市场分布情况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2023-2024年中国密码键盘细分行业调研</w:t>
      </w:r>
      <w:r>
        <w:rPr>
          <w:rFonts w:hint="eastAsia"/>
        </w:rPr>
        <w:br/>
      </w:r>
      <w:r>
        <w:rPr>
          <w:rFonts w:hint="eastAsia"/>
        </w:rPr>
        <w:t>　　第一节 主要密码键盘细分行业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2024年中国密码键盘企业营销及发展建议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密码键盘企业营销策略分析及建议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密码键盘企业营销策略分析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一、密码键盘企业营销策略</w:t>
      </w:r>
      <w:r>
        <w:rPr>
          <w:rFonts w:hint="eastAsia"/>
        </w:rPr>
        <w:br/>
      </w:r>
      <w:r>
        <w:rPr>
          <w:rFonts w:hint="eastAsia"/>
        </w:rPr>
        <w:t>　　　　二、密码键盘企业经验借鉴</w:t>
      </w:r>
      <w:r>
        <w:rPr>
          <w:rFonts w:hint="eastAsia"/>
        </w:rPr>
        <w:br/>
      </w:r>
      <w:r>
        <w:rPr>
          <w:rFonts w:hint="eastAsia"/>
        </w:rPr>
        <w:t>　　第三节 密码键盘企业营销模式演化与创新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密码键盘企业经营发展分析及建议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一、密码键盘企业存在的问题</w:t>
      </w:r>
      <w:r>
        <w:rPr>
          <w:rFonts w:hint="eastAsia"/>
        </w:rPr>
        <w:br/>
      </w:r>
      <w:r>
        <w:rPr>
          <w:rFonts w:hint="eastAsia"/>
        </w:rPr>
        <w:t>　　　　二、密码键盘企业应对的策略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2024年密码键盘市场前景分析</w:t>
      </w:r>
      <w:r>
        <w:rPr>
          <w:rFonts w:hint="eastAsia"/>
        </w:rPr>
        <w:br/>
      </w:r>
      <w:r>
        <w:rPr>
          <w:rFonts w:hint="eastAsia"/>
        </w:rPr>
        <w:t>　　第二节 2024年密码键盘行业发展趋势预测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影响密码键盘行业发展的主要因素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一、2024年影响密码键盘行业运行的有利因素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二、2024年影响密码键盘行业运行的稳定因素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三、2024年影响密码键盘行业运行的不利因素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四、2024年我国密码键盘行业发展面临的挑战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五、2024年我国密码键盘行业发展面临的机遇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密码键盘行业投资风险预警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一、2024-2030年密码键盘行业市场风险及控制策略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二、2024-2030年密码键盘行业政策风险及控制策略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四、2024-2030年密码键盘同业竞争风险及控制策略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五、2024-2030年密码键盘行业其他风险及控制策略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密码键盘行业投资战略研究</w:t>
      </w:r>
      <w:r>
        <w:rPr>
          <w:rFonts w:hint="eastAsia"/>
        </w:rPr>
        <w:br/>
      </w:r>
      <w:r>
        <w:rPr>
          <w:rFonts w:hint="eastAsia"/>
        </w:rPr>
        <w:t>　　第一节 密码键盘行业发展战略研究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对我国密码键盘品牌的战略思考</w:t>
      </w:r>
      <w:r>
        <w:rPr>
          <w:rFonts w:hint="eastAsia"/>
        </w:rPr>
        <w:br/>
      </w:r>
      <w:r>
        <w:rPr>
          <w:rFonts w:hint="eastAsia"/>
        </w:rPr>
        <w:t>　　　　一、密码键盘品牌的重要性</w:t>
      </w:r>
      <w:r>
        <w:rPr>
          <w:rFonts w:hint="eastAsia"/>
        </w:rPr>
        <w:br/>
      </w:r>
      <w:r>
        <w:rPr>
          <w:rFonts w:hint="eastAsia"/>
        </w:rPr>
        <w:t>　　　　二、密码键盘实施品牌战略的意义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三、密码键盘企业品牌的现状分析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四、我国密码键盘企业的品牌战略</w:t>
      </w:r>
      <w:r>
        <w:rPr>
          <w:rFonts w:hint="eastAsia"/>
        </w:rPr>
        <w:br/>
      </w:r>
      <w:r>
        <w:rPr>
          <w:rFonts w:hint="eastAsia"/>
        </w:rPr>
        <w:t>　　　　五、密码键盘品牌战略管理的策略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密码键盘经营策略分析</w:t>
      </w:r>
      <w:r>
        <w:rPr>
          <w:rFonts w:hint="eastAsia"/>
        </w:rPr>
        <w:br/>
      </w:r>
      <w:r>
        <w:rPr>
          <w:rFonts w:hint="eastAsia"/>
        </w:rPr>
        <w:t>　　　　一、密码键盘市场细分策略</w:t>
      </w:r>
      <w:r>
        <w:rPr>
          <w:rFonts w:hint="eastAsia"/>
        </w:rPr>
        <w:br/>
      </w:r>
      <w:r>
        <w:rPr>
          <w:rFonts w:hint="eastAsia"/>
        </w:rPr>
        <w:t>　　　　二、密码键盘市场创新策略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四、密码键盘新产品差异化战略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密码键盘行业投资战略研究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一、2024-2030年密码键盘行业投资战略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密码键盘行业类别</w:t>
      </w:r>
      <w:r>
        <w:rPr>
          <w:rFonts w:hint="eastAsia"/>
        </w:rPr>
        <w:br/>
      </w:r>
      <w:r>
        <w:rPr>
          <w:rFonts w:hint="eastAsia"/>
        </w:rPr>
        <w:t>　　图表 密码键盘行业产业链调研</w:t>
      </w:r>
      <w:r>
        <w:rPr>
          <w:rFonts w:hint="eastAsia"/>
        </w:rPr>
        <w:br/>
      </w:r>
      <w:r>
        <w:rPr>
          <w:rFonts w:hint="eastAsia"/>
        </w:rPr>
        <w:t>　　图表 密码键盘行业现状</w:t>
      </w:r>
      <w:r>
        <w:rPr>
          <w:rFonts w:hint="eastAsia"/>
        </w:rPr>
        <w:br/>
      </w:r>
      <w:r>
        <w:rPr>
          <w:rFonts w:hint="eastAsia"/>
        </w:rPr>
        <w:t>　　图表 密码键盘行业标准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2024年中国密码键盘行业产能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2019-2024年中国密码键盘行业产量统计</w:t>
      </w:r>
      <w:r>
        <w:rPr>
          <w:rFonts w:hint="eastAsia"/>
        </w:rPr>
        <w:br/>
      </w:r>
      <w:r>
        <w:rPr>
          <w:rFonts w:hint="eastAsia"/>
        </w:rPr>
        <w:t>　　图表 密码键盘行业动态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2019-2024年中国密码键盘市场需求量</w:t>
      </w:r>
      <w:r>
        <w:rPr>
          <w:rFonts w:hint="eastAsia"/>
        </w:rPr>
        <w:br/>
      </w:r>
      <w:r>
        <w:rPr>
          <w:rFonts w:hint="eastAsia"/>
        </w:rPr>
        <w:t>　　图表 2024年中国密码键盘行业需求区域调研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2019-2024年中国密码键盘行情</w:t>
      </w:r>
      <w:r>
        <w:rPr>
          <w:rFonts w:hint="eastAsia"/>
        </w:rPr>
        <w:br/>
      </w:r>
      <w:r>
        <w:rPr>
          <w:rFonts w:hint="eastAsia"/>
        </w:rPr>
        <w:t>　　图表 2019-2024年中国密码键盘价格走势图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密码键盘行业竞争对手分析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密码键盘行业准入条件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2024-2030年中国密码键盘市场前景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d70949df84c0e" w:history="1">
        <w:r>
          <w:rPr>
            <w:rStyle w:val="Hyperlink"/>
          </w:rPr>
          <w:t>2024-2030年中国密码键盘市场调查研究与发展趋势报告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d70949df84c0e" w:history="1">
        <w:r>
          <w:rPr>
            <w:rStyle w:val="Hyperlink"/>
          </w:rPr>
          <w:t>https://www.20087.com/0/15/MiMaJianPanDeFaZhanQuShi.html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02c217f614606" w:history="1">
      <w:r>
        <w:rPr>
          <w:rStyle w:val="Hyperlink"/>
        </w:rPr>
        <w:t>2024-2030年中国密码键盘市场调查研究与发展趋势报告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iMaJianPanDeFaZhanQuShi.html" TargetMode="External" Id="Rf7dd70949df8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iMaJianPanDeFaZhanQuShi.html" TargetMode="External" Id="Rf2702c217f6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2023-11-22T01:39:00Z</dcterms:created>
  <dcterms:modified xsi:type="dcterms:W3CDTF">2023-11-22T02:39:00Z</dcterms:modified>
  <dc:subject>2024-2030年中国密码键盘市场调查研究与发展趋势报告</dc:subject>
  <dc:title>2024-2030年中国密码键盘市场调查研究与发展趋势报告</dc:title>
  <cp:keywords>2024-2030年中国密码键盘市场调查研究与发展趋势报告</cp:keywords>
  <dc:description>2024-2030年中国密码键盘市场调查研究与发展趋势报告</dc:description>
</cp:coreProperties>
</file>