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b3391f394d59" w:history="1">
              <w:r>
                <w:rPr>
                  <w:rStyle w:val="Hyperlink"/>
                </w:rPr>
                <w:t>2026-2032年全球与中国机器人连接器行业发展研究及前景趋势预测报告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b3391f394d59" w:history="1">
              <w:r>
                <w:rPr>
                  <w:rStyle w:val="Hyperlink"/>
                </w:rPr>
                <w:t>2026-2032年全球与中国机器人连接器行业发展研究及前景趋势预测报告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b3391f394d59" w:history="1">
                <w:r>
                  <w:rPr>
                    <w:rStyle w:val="Hyperlink"/>
                  </w:rPr>
                  <w:t>https://www.20087.com/0/05/JiQiRenLianJieQiHangYeXianZhuangJiQianJing.html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连接器是工业机器人与协作机器人中信号、电力及流体传输的关键接口，在自动化产线、医疗机器人及特种作业装备中发挥着高可靠性连接作用。主流产品需满足高密度布线、抗电磁干扰、耐弯折（&gt;100万次）、IP67防护及快速插拔等严苛要求，通常采用金属外壳、镀金触点与屏蔽编织层结构。随着机器人向高速、高精度与多自由度发展，连接器正向小型化、模块化（电/光/气一体化）及低插入力方向优化。然而，国产连接器在高频信号完整性、长期振动稳定性及材料耐候性方面仍与国际品牌存在差距，高端市场高度依赖进口。</w:t>
      </w:r>
      <w:r>
        <w:rPr>
          <w:rFonts w:hint="eastAsia"/>
        </w:rPr>
        <w:br/>
      </w:r>
      <w:r>
        <w:rPr>
          <w:rFonts w:hint="eastAsia"/>
        </w:rPr>
        <w:t>　　未来，机器人连接器将深度融合高速通信、智能感知与轻量化材料技术。面向5G与TSN网络，支持10 Gbps以上速率的光纤混合连接器将满足机器视觉与实时控制需求；嵌入式微型传感器可监测连接状态、温度与磨损程度，实现预测性维护。材料方面，液晶聚合物（LCP）、碳纤维增强复合材料将替代部分金属部件，减轻重量并提升耐腐蚀性。在标准层面，开放式接口协议（如ROS 2兼容）将促进跨品牌互操作性。此外，柔性印刷电路（FPC）与滑环集成方案将支撑连续旋转关节的无限回转需求。长期看，机器人连接器将从被动传输通道升级为具备自诊断、自适应与高带宽能力的智能神经节点，成为机器人可靠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b3391f394d59" w:history="1">
        <w:r>
          <w:rPr>
            <w:rStyle w:val="Hyperlink"/>
          </w:rPr>
          <w:t>2026-2032年全球与中国机器人连接器行业发展研究及前景趋势预测报告</w:t>
        </w:r>
      </w:hyperlink>
      <w:r>
        <w:rPr>
          <w:rFonts w:hint="eastAsia"/>
        </w:rPr>
        <w:t>》系统分析了机器人连接器行业的市场运行态势及发展趋势。报告从机器人连接器行业基础知识、发展环境入手，结合机器人连接器行业运行数据和产业链结构，全面解读机器人连接器市场竞争格局及重点企业表现，并基于此对机器人连接器行业发展前景作出预测，提供可操作的发展建议。研究采用定性与定量相结合的方法，整合国家统计局、相关协会的权威数据以及一手调研资料，确保结论的准确性和实用性，为机器人连接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　　1.3.4 板对板/线对板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产品分类，按插拔机制</w:t>
      </w:r>
      <w:r>
        <w:rPr>
          <w:rFonts w:hint="eastAsia"/>
        </w:rPr>
        <w:br/>
      </w:r>
      <w:r>
        <w:rPr>
          <w:rFonts w:hint="eastAsia"/>
        </w:rPr>
        <w:t>　　　　1.4.1 按插拔机制细分，全球机器人连接器市场规模2021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螺纹锁紧</w:t>
      </w:r>
      <w:r>
        <w:rPr>
          <w:rFonts w:hint="eastAsia"/>
        </w:rPr>
        <w:br/>
      </w:r>
      <w:r>
        <w:rPr>
          <w:rFonts w:hint="eastAsia"/>
        </w:rPr>
        <w:t>　　　　1.4.3 卡口</w:t>
      </w:r>
      <w:r>
        <w:rPr>
          <w:rFonts w:hint="eastAsia"/>
        </w:rPr>
        <w:br/>
      </w:r>
      <w:r>
        <w:rPr>
          <w:rFonts w:hint="eastAsia"/>
        </w:rPr>
        <w:t>　　　　1.4.4 推拉自锁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按功能细分，全球机器人连接器市场规模2021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电源连接器</w:t>
      </w:r>
      <w:r>
        <w:rPr>
          <w:rFonts w:hint="eastAsia"/>
        </w:rPr>
        <w:br/>
      </w:r>
      <w:r>
        <w:rPr>
          <w:rFonts w:hint="eastAsia"/>
        </w:rPr>
        <w:t>　　　　1.5.3 信号连接器</w:t>
      </w:r>
      <w:r>
        <w:rPr>
          <w:rFonts w:hint="eastAsia"/>
        </w:rPr>
        <w:br/>
      </w:r>
      <w:r>
        <w:rPr>
          <w:rFonts w:hint="eastAsia"/>
        </w:rPr>
        <w:t>　　　　1.5.4 气路 / 液路接口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产品分类，按渠道</w:t>
      </w:r>
      <w:r>
        <w:rPr>
          <w:rFonts w:hint="eastAsia"/>
        </w:rPr>
        <w:br/>
      </w:r>
      <w:r>
        <w:rPr>
          <w:rFonts w:hint="eastAsia"/>
        </w:rPr>
        <w:t>　　　　1.6.1 按渠道细分，全球机器人连接器市场规模2021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按应用细分，全球机器人连接器市场规模2021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工业机器人</w:t>
      </w:r>
      <w:r>
        <w:rPr>
          <w:rFonts w:hint="eastAsia"/>
        </w:rPr>
        <w:br/>
      </w:r>
      <w:r>
        <w:rPr>
          <w:rFonts w:hint="eastAsia"/>
        </w:rPr>
        <w:t>　　　　1.7.3 协作机器人</w:t>
      </w:r>
      <w:r>
        <w:rPr>
          <w:rFonts w:hint="eastAsia"/>
        </w:rPr>
        <w:br/>
      </w:r>
      <w:r>
        <w:rPr>
          <w:rFonts w:hint="eastAsia"/>
        </w:rPr>
        <w:t>　　　　1.7.4 医疗机器人</w:t>
      </w:r>
      <w:r>
        <w:rPr>
          <w:rFonts w:hint="eastAsia"/>
        </w:rPr>
        <w:br/>
      </w:r>
      <w:r>
        <w:rPr>
          <w:rFonts w:hint="eastAsia"/>
        </w:rPr>
        <w:t>　　　　1.7.5 移动机器人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机器人连接器行业发展总体概况</w:t>
      </w:r>
      <w:r>
        <w:rPr>
          <w:rFonts w:hint="eastAsia"/>
        </w:rPr>
        <w:br/>
      </w:r>
      <w:r>
        <w:rPr>
          <w:rFonts w:hint="eastAsia"/>
        </w:rPr>
        <w:t>　　　　1.8.2 机器人连接器行业发展主要特点</w:t>
      </w:r>
      <w:r>
        <w:rPr>
          <w:rFonts w:hint="eastAsia"/>
        </w:rPr>
        <w:br/>
      </w:r>
      <w:r>
        <w:rPr>
          <w:rFonts w:hint="eastAsia"/>
        </w:rPr>
        <w:t>　　　　1.8.3 机器人连接器行业发展影响因素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机器人连接器有利因素</w:t>
      </w:r>
      <w:r>
        <w:rPr>
          <w:rFonts w:hint="eastAsia"/>
        </w:rPr>
        <w:br/>
      </w:r>
      <w:r>
        <w:rPr>
          <w:rFonts w:hint="eastAsia"/>
        </w:rPr>
        <w:t>　　　　1.8.3 .2 机器人连接器不利因素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全球主要厂商机器人连接器产品类型及应用</w:t>
      </w:r>
      <w:r>
        <w:rPr>
          <w:rFonts w:hint="eastAsia"/>
        </w:rPr>
        <w:br/>
      </w:r>
      <w:r>
        <w:rPr>
          <w:rFonts w:hint="eastAsia"/>
        </w:rPr>
        <w:t>　　2.9 机器人连接器行业集中度、竞争程度分析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全球机器人连接器总体规模分析</w:t>
      </w:r>
      <w:r>
        <w:rPr>
          <w:rFonts w:hint="eastAsia"/>
        </w:rPr>
        <w:br/>
      </w:r>
      <w:r>
        <w:rPr>
          <w:rFonts w:hint="eastAsia"/>
        </w:rPr>
        <w:t>　　3.1 全球机器人连接器供需现状及预测（2021-2032）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不同应用机器人连接器分析</w:t>
      </w:r>
      <w:r>
        <w:rPr>
          <w:rFonts w:hint="eastAsia"/>
        </w:rPr>
        <w:br/>
      </w:r>
      <w:r>
        <w:rPr>
          <w:rFonts w:hint="eastAsia"/>
        </w:rPr>
        <w:t>　　7.1 全球不同应用机器人连接器销量（2021-2032）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机器人连接器行业发展趋势</w:t>
      </w:r>
      <w:r>
        <w:rPr>
          <w:rFonts w:hint="eastAsia"/>
        </w:rPr>
        <w:br/>
      </w:r>
      <w:r>
        <w:rPr>
          <w:rFonts w:hint="eastAsia"/>
        </w:rPr>
        <w:t>　　8.2 机器人连接器行业主要驱动因素</w:t>
      </w:r>
      <w:r>
        <w:rPr>
          <w:rFonts w:hint="eastAsia"/>
        </w:rPr>
        <w:br/>
      </w:r>
      <w:r>
        <w:rPr>
          <w:rFonts w:hint="eastAsia"/>
        </w:rPr>
        <w:t>　　8.3 机器人连接器中国企业SWOT分析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机器人连接器行业采购模式</w:t>
      </w:r>
      <w:r>
        <w:rPr>
          <w:rFonts w:hint="eastAsia"/>
        </w:rPr>
        <w:br/>
      </w:r>
      <w:r>
        <w:rPr>
          <w:rFonts w:hint="eastAsia"/>
        </w:rPr>
        <w:t>　　9.3 机器人连接器行业生产模式</w:t>
      </w:r>
      <w:r>
        <w:rPr>
          <w:rFonts w:hint="eastAsia"/>
        </w:rPr>
        <w:br/>
      </w:r>
      <w:r>
        <w:rPr>
          <w:rFonts w:hint="eastAsia"/>
        </w:rPr>
        <w:t>　　9.4 机器人连接器行业销售模式及销售渠道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按插拔机制细分，全球机器人连接器市场规模2021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按渠道细分，全球机器人连接器市场规模2021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按应用细分，全球机器人连接器市场规模（CAGR）2021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机器人连接器行业发展主要特点</w:t>
      </w:r>
      <w:r>
        <w:rPr>
          <w:rFonts w:hint="eastAsia"/>
        </w:rPr>
        <w:br/>
      </w:r>
      <w:r>
        <w:rPr>
          <w:rFonts w:hint="eastAsia"/>
        </w:rPr>
        <w:t>　　表 7： 机器人连接器行业发展有利因素分析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机器人连接器行业发展不利因素分析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进入机器人连接器行业壁垒</w:t>
      </w:r>
      <w:r>
        <w:rPr>
          <w:rFonts w:hint="eastAsia"/>
        </w:rPr>
        <w:br/>
      </w:r>
      <w:r>
        <w:rPr>
          <w:rFonts w:hint="eastAsia"/>
        </w:rPr>
        <w:t>　　表 10： 机器人连接器主要企业在国际市场占有率（按销量，2023-2026）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2025年机器人连接器主要企业在国际市场排名（按销量）&amp;（千只）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全球市场主要企业机器人连接器销量（2023-2026）&amp;（千只）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13： 机器人连接器主要企业在国际市场占有率（按收入，2023-2026）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2025年机器人连接器主要企业在国际市场排名（按收入）&amp;（万元）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全球市场主要企业机器人连接器销售价格（2023-2026）&amp;（元/只）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17： 机器人连接器主要企业在中国市场占有率（按销量，2023-2026）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2025年机器人连接器主要企业在中国市场排名（按销量）&amp;（千只）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中国市场主要企业机器人连接器销量（2023-2026）&amp;（千只）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20： 机器人连接器主要企业在中国市场占有率（按收入，2023-2026）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2025年机器人连接器主要企业在中国市场排名（按收入）&amp;（万元）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中国市场主要企业机器人连接器销售收入（2023-2026）&amp;（万元）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全球主要厂商机器人连接器总部及产地分布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全球主要厂商成立时间及机器人连接器商业化日期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全球主要厂商机器人连接器产品类型及应用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2025年全球机器人连接器主要厂商市场地位（第一梯队、第二梯队和第三梯队）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全球机器人连接器市场投资、并购等现状分析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全球主要地区机器人连接器产量增速（CAGR）：（2021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全球主要地区机器人连接器产量（2021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全球主要地区机器人连接器产量（2021-2026）&amp;（千只）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全球主要地区机器人连接器产量（2027-2032）&amp;（千只）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32： 全球主要地区机器人连接器产量市场份额（2021-2026）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全球主要地区机器人连接器产量市场份额（2027-2032）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中国市场机器人连接器产量、销量、进出口（2021-2026）&amp;（千只）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35： 中国市场机器人连接器产量、销量、进出口预测（2027-2032）&amp;（千只）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36： 全球主要地区机器人连接器销售收入增速：（2021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全球主要地区机器人连接器收入（2027-2032）&amp;（万元）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全球主要地区机器人连接器收入市场份额（2027-2032）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全球主要地区机器人连接器销量（千只）：2021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43： 全球主要地区机器人连接器销量市场份额（2021-2026）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全球主要地区机器人连接器销量（2027-2032）&amp;（千只）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45： 全球主要地区机器人连接器销量份额（2027-2032）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机器人连接器生产基地、销售区域、竞争对手及市场地位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132： 全球不同产品类型机器人连接器销量市场份额（2021-2026）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全球不同产品类型机器人连接器销量预测（2027-2032）&amp;（千只）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全球市场不同产品类型机器人连接器销量市场份额预测（2027-2032）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全球不同产品类型机器人连接器收入（2021-2026）&amp;（万元）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全球不同产品类型机器人连接器收入市场份额（2021-2026）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全球不同产品类型机器人连接器收入预测（2027-2032）&amp;（万元）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全球不同产品类型机器人连接器收入市场份额预测（2027-2032）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140： 中国不同产品类型机器人连接器销量市场份额（2021-2026）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中国不同产品类型机器人连接器销量预测（2027-2032）&amp;（千只）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全球市场不同产品类型机器人连接器销量市场份额预测（2027-2032）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中国不同产品类型机器人连接器收入（2021-2026）&amp;（万元）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中国不同产品类型机器人连接器收入市场份额（2021-2026）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中国不同产品类型机器人连接器收入预测（2027-2032）&amp;（万元）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中国不同产品类型机器人连接器收入市场份额预测（2027-2032）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148： 全球不同应用机器人连接器销量市场份额（2021-2026）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全球不同应用机器人连接器销量预测（2027-2032）&amp;（千只）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150： 全球市场不同应用机器人连接器销量市场份额预测（2027-2032）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全球不同应用机器人连接器收入（2021-2026）&amp;（万元）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全球不同应用机器人连接器收入市场份额（2021-2026）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全球不同应用机器人连接器收入预测（2027-2032）&amp;（万元）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全球不同应用机器人连接器收入市场份额预测（2027-2032）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156： 中国不同应用机器人连接器销量市场份额（2021-2026）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中国不同应用机器人连接器销量预测（2027-2032）&amp;（千只）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中国不同应用机器人连接器收入（2021-2026）&amp;（万元）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中国不同应用机器人连接器收入市场份额（2021-2026）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中国不同应用机器人连接器收入预测（2027-2032）&amp;（万元）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中国不同应用机器人连接器收入市场份额预测（2027-2032）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机器人连接器行业发展趋势</w:t>
      </w:r>
      <w:r>
        <w:rPr>
          <w:rFonts w:hint="eastAsia"/>
        </w:rPr>
        <w:br/>
      </w:r>
      <w:r>
        <w:rPr>
          <w:rFonts w:hint="eastAsia"/>
        </w:rPr>
        <w:t>　　表 164： 机器人连接器行业主要驱动因素</w:t>
      </w:r>
      <w:r>
        <w:rPr>
          <w:rFonts w:hint="eastAsia"/>
        </w:rPr>
        <w:br/>
      </w:r>
      <w:r>
        <w:rPr>
          <w:rFonts w:hint="eastAsia"/>
        </w:rPr>
        <w:t>　　表 165： 机器人连接器行业供应链分析</w:t>
      </w:r>
      <w:r>
        <w:rPr>
          <w:rFonts w:hint="eastAsia"/>
        </w:rPr>
        <w:br/>
      </w:r>
      <w:r>
        <w:rPr>
          <w:rFonts w:hint="eastAsia"/>
        </w:rPr>
        <w:t>　　表 166： 机器人连接器上游原料供应商</w:t>
      </w:r>
      <w:r>
        <w:rPr>
          <w:rFonts w:hint="eastAsia"/>
        </w:rPr>
        <w:br/>
      </w:r>
      <w:r>
        <w:rPr>
          <w:rFonts w:hint="eastAsia"/>
        </w:rPr>
        <w:t>　　表 167： 机器人连接器主要地区不同应用客户分析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机器人连接器典型经销商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板对板/线对板产品图片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全球不同插拔机制机器人连接器销售额2021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全球不同插拔机制机器人连接器市场份额2025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螺纹锁紧产品图片</w:t>
      </w:r>
      <w:r>
        <w:rPr>
          <w:rFonts w:hint="eastAsia"/>
        </w:rPr>
        <w:br/>
      </w:r>
      <w:r>
        <w:rPr>
          <w:rFonts w:hint="eastAsia"/>
        </w:rPr>
        <w:t>　　图 11： 卡口产品图片</w:t>
      </w:r>
      <w:r>
        <w:rPr>
          <w:rFonts w:hint="eastAsia"/>
        </w:rPr>
        <w:br/>
      </w:r>
      <w:r>
        <w:rPr>
          <w:rFonts w:hint="eastAsia"/>
        </w:rPr>
        <w:t>　　图 12： 推拉自锁产品图片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全球不同功能机器人连接器销售额2021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全球不同功能机器人连接器市场份额2025 &amp; 2032</w:t>
      </w:r>
      <w:r>
        <w:rPr>
          <w:rFonts w:hint="eastAsia"/>
        </w:rPr>
        <w:br/>
      </w:r>
      <w:r>
        <w:rPr>
          <w:rFonts w:hint="eastAsia"/>
        </w:rPr>
        <w:t>　　图 16： 电源连接器产品图片</w:t>
      </w:r>
      <w:r>
        <w:rPr>
          <w:rFonts w:hint="eastAsia"/>
        </w:rPr>
        <w:br/>
      </w:r>
      <w:r>
        <w:rPr>
          <w:rFonts w:hint="eastAsia"/>
        </w:rPr>
        <w:t>　　图 17： 信号连接器产品图片</w:t>
      </w:r>
      <w:r>
        <w:rPr>
          <w:rFonts w:hint="eastAsia"/>
        </w:rPr>
        <w:br/>
      </w:r>
      <w:r>
        <w:rPr>
          <w:rFonts w:hint="eastAsia"/>
        </w:rPr>
        <w:t>　　图 18： 气路 / 液路接口产品图片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全球不同渠道机器人连接器销售额2021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全球不同渠道机器人连接器市场份额2025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线上产品图片</w:t>
      </w:r>
      <w:r>
        <w:rPr>
          <w:rFonts w:hint="eastAsia"/>
        </w:rPr>
        <w:br/>
      </w:r>
      <w:r>
        <w:rPr>
          <w:rFonts w:hint="eastAsia"/>
        </w:rPr>
        <w:t>　　图 23： 线下产品图片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全球不同应用机器人连接器市场份额2025 &amp; 2032</w:t>
      </w:r>
      <w:r>
        <w:rPr>
          <w:rFonts w:hint="eastAsia"/>
        </w:rPr>
        <w:br/>
      </w:r>
      <w:r>
        <w:rPr>
          <w:rFonts w:hint="eastAsia"/>
        </w:rPr>
        <w:t>　　图 26： 工业机器人</w:t>
      </w:r>
      <w:r>
        <w:rPr>
          <w:rFonts w:hint="eastAsia"/>
        </w:rPr>
        <w:br/>
      </w:r>
      <w:r>
        <w:rPr>
          <w:rFonts w:hint="eastAsia"/>
        </w:rPr>
        <w:t>　　图 27： 协作机器人</w:t>
      </w:r>
      <w:r>
        <w:rPr>
          <w:rFonts w:hint="eastAsia"/>
        </w:rPr>
        <w:br/>
      </w:r>
      <w:r>
        <w:rPr>
          <w:rFonts w:hint="eastAsia"/>
        </w:rPr>
        <w:t>　　图 28： 医疗机器人</w:t>
      </w:r>
      <w:r>
        <w:rPr>
          <w:rFonts w:hint="eastAsia"/>
        </w:rPr>
        <w:br/>
      </w:r>
      <w:r>
        <w:rPr>
          <w:rFonts w:hint="eastAsia"/>
        </w:rPr>
        <w:t>　　图 29： 移动机器人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2025年全球前五大生产商机器人连接器市场份额</w:t>
      </w:r>
      <w:r>
        <w:rPr>
          <w:rFonts w:hint="eastAsia"/>
        </w:rPr>
        <w:br/>
      </w:r>
      <w:r>
        <w:rPr>
          <w:rFonts w:hint="eastAsia"/>
        </w:rPr>
        <w:t>　　图 32： 2025年全球机器人连接器第一梯队、第二梯队和第三梯队厂商及市场份额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全球机器人连接器产能、产量、产能利用率及发展趋势（2021-2032）&amp;（千只）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全球机器人连接器产量、需求量及发展趋势（2021-2032）&amp;（千只）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全球主要地区机器人连接器产量市场份额（2021-2032）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中国机器人连接器产能、产量、产能利用率及发展趋势（2021-2032）&amp;（千只）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中国机器人连接器产量、市场需求量及发展趋势（2021-2032）&amp;（千只）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全球机器人连接器市场销售额及增长率：（2021-2032）&amp;（万元）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全球市场机器人连接器市场规模：2021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全球市场机器人连接器价格趋势（2021-2032）&amp;（元/只）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全球主要地区机器人连接器销售收入（2021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全球主要地区机器人连接器销售收入市场份额（2021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北美市场机器人连接器收入及增长率（2021-2032）&amp;（万元）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欧洲市场机器人连接器收入及增长率（2021-2032）&amp;（万元）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中国市场机器人连接器收入及增长率（2021-2032）&amp;（万元）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51： 日本市场机器人连接器收入及增长率（2021-2032）&amp;（万元）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53： 东南亚市场机器人连接器收入及增长率（2021-2032）&amp;（万元）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55： 印度市场机器人连接器收入及增长率（2021-2032）&amp;（万元）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57： 南美市场机器人连接器收入及增长率（2021-2032）&amp;（万元）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59： 中东市场机器人连接器收入及增长率（2021-2032）&amp;（万元）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全球不同产品类型机器人连接器价格走势（2021-2032）&amp;（元/只）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61： 全球不同应用机器人连接器价格走势（2021-2032）&amp;（元/只）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62： 机器人连接器中国企业SWOT分析</w:t>
      </w:r>
      <w:r>
        <w:rPr>
          <w:rFonts w:hint="eastAsia"/>
        </w:rPr>
        <w:br/>
      </w:r>
      <w:r>
        <w:rPr>
          <w:rFonts w:hint="eastAsia"/>
        </w:rPr>
        <w:t>　　图 63： 机器人连接器产业链</w:t>
      </w:r>
      <w:r>
        <w:rPr>
          <w:rFonts w:hint="eastAsia"/>
        </w:rPr>
        <w:br/>
      </w:r>
      <w:r>
        <w:rPr>
          <w:rFonts w:hint="eastAsia"/>
        </w:rPr>
        <w:t>　　图 64： 机器人连接器行业采购模式分析</w:t>
      </w:r>
      <w:r>
        <w:rPr>
          <w:rFonts w:hint="eastAsia"/>
        </w:rPr>
        <w:br/>
      </w:r>
      <w:r>
        <w:rPr>
          <w:rFonts w:hint="eastAsia"/>
        </w:rPr>
        <w:t>　　图 65： 机器人连接器行业生产模式</w:t>
      </w:r>
      <w:r>
        <w:rPr>
          <w:rFonts w:hint="eastAsia"/>
        </w:rPr>
        <w:br/>
      </w:r>
      <w:r>
        <w:rPr>
          <w:rFonts w:hint="eastAsia"/>
        </w:rPr>
        <w:t>　　图 66： 机器人连接器行业销售模式分析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b3391f394d59" w:history="1">
        <w:r>
          <w:rPr>
            <w:rStyle w:val="Hyperlink"/>
          </w:rPr>
          <w:t>2026-2032年全球与中国机器人连接器行业发展研究及前景趋势预测报告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b3391f394d59" w:history="1">
        <w:r>
          <w:rPr>
            <w:rStyle w:val="Hyperlink"/>
          </w:rPr>
          <w:t>https://www.20087.com/0/05/JiQiRenLianJieQiHangYeXianZhuangJiQianJing.html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中文官网、机器人连接器概念股、智能巡检机器狗、机器人连接器龙头公司、铜缆高速连接器最新消息、机器人连接器龙头科泰电子、机器人连接器龙头公司、机器人连接器是什么、机器人结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7566f5c844a0a" w:history="1">
      <w:r>
        <w:rPr>
          <w:rStyle w:val="Hyperlink"/>
        </w:rPr>
        <w:t>2026-2032年全球与中国机器人连接器行业发展研究及前景趋势预测报告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QiRenLianJieQiHangYeXianZhuangJiQianJing.html" TargetMode="External" Id="R6da3b3391f39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QiRenLianJieQiHangYeXianZhuangJiQianJing.html" TargetMode="External" Id="Rb0b7566f5c84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2026-01-10T00:51:22Z</dcterms:created>
  <dcterms:modified xsi:type="dcterms:W3CDTF">2026-01-10T01:51:22Z</dcterms:modified>
  <dc:subject>2026-2032年全球与中国机器人连接器行业发展研究及前景趋势预测报告</dc:subject>
  <dc:title>2026-2032年全球与中国机器人连接器行业发展研究及前景趋势预测报告</dc:title>
  <cp:keywords>2026-2032年全球与中国机器人连接器行业发展研究及前景趋势预测报告</cp:keywords>
  <dc:description>2026-2032年全球与中国机器人连接器行业发展研究及前景趋势预测报告</dc:description>
</cp:coreProperties>
</file>