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35ed10e14124" w:history="1">
              <w:r>
                <w:rPr>
                  <w:rStyle w:val="Hyperlink"/>
                </w:rPr>
                <w:t>中国汽车轮胎行业现状调研与发展趋势分析报告（2024-2030年）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35ed10e14124" w:history="1">
              <w:r>
                <w:rPr>
                  <w:rStyle w:val="Hyperlink"/>
                </w:rPr>
                <w:t>中国汽车轮胎行业现状调研与发展趋势分析报告（2024-2030年）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135ed10e14124" w:history="1">
                <w:r>
                  <w:rPr>
                    <w:rStyle w:val="Hyperlink"/>
                  </w:rPr>
                  <w:t>https://www.20087.com/0/15/QiCheLunTaiHangYeXianZhuangYuFaZ.html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是车辆与地面接触的唯一部件，其性能直接影响驾驶安全、舒适性和燃油效率。目前，轮胎制造商正在运用新材料和设计技术，如低滚动阻力橡胶配方、智能胎压监测系统和自修复技术，以提升轮胎的耐磨性、抓地力和安全性。同时，环保和节能成为轮胎行业的重要考量，推动了绿色轮胎的开发和应用。</w:t>
      </w:r>
      <w:r>
        <w:rPr>
          <w:rFonts w:hint="eastAsia"/>
        </w:rPr>
        <w:br/>
      </w:r>
      <w:r>
        <w:rPr>
          <w:rFonts w:hint="eastAsia"/>
        </w:rPr>
        <w:t>　　未来，汽车轮胎将更加智能化，集成传感器和通信模块，实现轮胎状态的实时监控和预警。新材料的使用，如石墨烯和生物基橡胶，将提高轮胎的综合性能，延长使用寿命。同时，循环经济理念将推动废旧轮胎的回收再利用，减少资源浪费和环境污染。此外，随着自动驾驶技术的成熟，轮胎将需要适应更加复杂的路况和行驶模式，提供更高级别的安全和操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35ed10e14124" w:history="1">
        <w:r>
          <w:rPr>
            <w:rStyle w:val="Hyperlink"/>
          </w:rPr>
          <w:t>中国汽车轮胎行业现状调研与发展趋势分析报告（2024-2030年）</w:t>
        </w:r>
      </w:hyperlink>
      <w:r>
        <w:rPr>
          <w:rFonts w:hint="eastAsia"/>
        </w:rPr>
        <w:t>》对汽车轮胎行业相关因素进行具体调查、研究、分析，洞察汽车轮胎行业今后的发展方向、汽车轮胎行业竞争格局的演变趋势以及汽车轮胎技术标准、汽车轮胎市场规模、汽车轮胎行业潜在问题与汽车轮胎行业发展的症结所在，评估汽车轮胎行业投资价值、汽车轮胎效果效益程度，提出建设性意见建议，为汽车轮胎行业投资决策者和汽车轮胎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第一节 全球汽车工业市场现状</w:t>
      </w:r>
      <w:r>
        <w:rPr>
          <w:rFonts w:hint="eastAsia"/>
        </w:rPr>
        <w:br/>
      </w:r>
      <w:r>
        <w:rPr>
          <w:rFonts w:hint="eastAsia"/>
        </w:rPr>
        <w:t>　　　　一、全球汽车工业发展历程</w:t>
      </w:r>
      <w:r>
        <w:rPr>
          <w:rFonts w:hint="eastAsia"/>
        </w:rPr>
        <w:br/>
      </w:r>
      <w:r>
        <w:rPr>
          <w:rFonts w:hint="eastAsia"/>
        </w:rPr>
        <w:t>　　　　二、2019-2024年全球汽车工业发展现状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三、领先国家汽车工业发展现状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第二节 中国汽车工业产业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2、2019-2024年中国汽车工业整车产销量分析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　　　　1、挑战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　　　　1、前景预测</w:t>
      </w:r>
      <w:r>
        <w:rPr>
          <w:rFonts w:hint="eastAsia"/>
        </w:rPr>
        <w:br/>
      </w:r>
      <w:r>
        <w:rPr>
          <w:rFonts w:hint="eastAsia"/>
        </w:rPr>
        <w:t>　　　　　　2、趋势预测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中国汽车零部件市场现状发展现状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第三节 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二、面对的机遇分析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第一节 国外典型配套体系对比研究</w:t>
      </w:r>
      <w:r>
        <w:rPr>
          <w:rFonts w:hint="eastAsia"/>
        </w:rPr>
        <w:br/>
      </w:r>
      <w:r>
        <w:rPr>
          <w:rFonts w:hint="eastAsia"/>
        </w:rPr>
        <w:t>　　　　一、传统的汽车零部件配套模式</w:t>
      </w:r>
      <w:r>
        <w:rPr>
          <w:rFonts w:hint="eastAsia"/>
        </w:rPr>
        <w:br/>
      </w:r>
      <w:r>
        <w:rPr>
          <w:rFonts w:hint="eastAsia"/>
        </w:rPr>
        <w:t>　　　　二、“各自独立、自主发展”模式（以德国为代表）</w:t>
      </w:r>
      <w:r>
        <w:rPr>
          <w:rFonts w:hint="eastAsia"/>
        </w:rPr>
        <w:br/>
      </w:r>
      <w:r>
        <w:rPr>
          <w:rFonts w:hint="eastAsia"/>
        </w:rPr>
        <w:t>　　　　三、“水平分工”模式（美国汽车工业为代表）</w:t>
      </w:r>
      <w:r>
        <w:rPr>
          <w:rFonts w:hint="eastAsia"/>
        </w:rPr>
        <w:br/>
      </w:r>
      <w:r>
        <w:rPr>
          <w:rFonts w:hint="eastAsia"/>
        </w:rPr>
        <w:t>　　　　四、“金字塔型多层交互垂直式分工”模式（日本汽车工业为代表）</w:t>
      </w:r>
      <w:r>
        <w:rPr>
          <w:rFonts w:hint="eastAsia"/>
        </w:rPr>
        <w:br/>
      </w:r>
      <w:r>
        <w:rPr>
          <w:rFonts w:hint="eastAsia"/>
        </w:rPr>
        <w:t>　　第二节 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　　一、上汽配套模式分析</w:t>
      </w:r>
      <w:r>
        <w:rPr>
          <w:rFonts w:hint="eastAsia"/>
        </w:rPr>
        <w:br/>
      </w:r>
      <w:r>
        <w:rPr>
          <w:rFonts w:hint="eastAsia"/>
        </w:rPr>
        <w:t>　　　　二、一汽的配套模式分析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三、东风汽车公司的配套模式分析</w:t>
      </w:r>
      <w:r>
        <w:rPr>
          <w:rFonts w:hint="eastAsia"/>
        </w:rPr>
        <w:br/>
      </w:r>
      <w:r>
        <w:rPr>
          <w:rFonts w:hint="eastAsia"/>
        </w:rPr>
        <w:t>　　第三节 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　　一、中国汽车零部件配套供应商三级制度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　　二、各级供应商的供给占比分析</w:t>
      </w:r>
      <w:r>
        <w:rPr>
          <w:rFonts w:hint="eastAsia"/>
        </w:rPr>
        <w:br/>
      </w:r>
      <w:r>
        <w:rPr>
          <w:rFonts w:hint="eastAsia"/>
        </w:rPr>
        <w:t>　　第四节 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第五节 中国企业进入配套体系的策略建议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中国汽车轮胎市场现状分析</w:t>
      </w:r>
      <w:r>
        <w:rPr>
          <w:rFonts w:hint="eastAsia"/>
        </w:rPr>
        <w:br/>
      </w:r>
      <w:r>
        <w:rPr>
          <w:rFonts w:hint="eastAsia"/>
        </w:rPr>
        <w:t>　　第一节 中国汽车轮胎行业发展历程</w:t>
      </w:r>
      <w:r>
        <w:rPr>
          <w:rFonts w:hint="eastAsia"/>
        </w:rPr>
        <w:br/>
      </w:r>
      <w:r>
        <w:rPr>
          <w:rFonts w:hint="eastAsia"/>
        </w:rPr>
        <w:t>　　第二节 中国汽车轮胎行业市场现状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第三节 中国汽车轮胎行业市场数据分析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四、2019-2024年中国汽车轮胎行业企业数量分析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五、2019-2024年中国汽车轮胎行业产销量分析</w:t>
      </w:r>
      <w:r>
        <w:rPr>
          <w:rFonts w:hint="eastAsia"/>
        </w:rPr>
        <w:br/>
      </w:r>
      <w:r>
        <w:rPr>
          <w:rFonts w:hint="eastAsia"/>
        </w:rPr>
        <w:t>　　第三节 中国汽车轮胎行业企业性质格局分析</w:t>
      </w:r>
      <w:r>
        <w:rPr>
          <w:rFonts w:hint="eastAsia"/>
        </w:rPr>
        <w:br/>
      </w:r>
      <w:r>
        <w:rPr>
          <w:rFonts w:hint="eastAsia"/>
        </w:rPr>
        <w:t>　　　　一、不同性质的企业数量分析</w:t>
      </w:r>
      <w:r>
        <w:rPr>
          <w:rFonts w:hint="eastAsia"/>
        </w:rPr>
        <w:br/>
      </w:r>
      <w:r>
        <w:rPr>
          <w:rFonts w:hint="eastAsia"/>
        </w:rPr>
        <w:t>　　　　二、不同性质的企业营收分析</w:t>
      </w:r>
      <w:r>
        <w:rPr>
          <w:rFonts w:hint="eastAsia"/>
        </w:rPr>
        <w:br/>
      </w:r>
      <w:r>
        <w:rPr>
          <w:rFonts w:hint="eastAsia"/>
        </w:rPr>
        <w:t>　　　　三、不同性质的企业利润分析</w:t>
      </w:r>
      <w:r>
        <w:rPr>
          <w:rFonts w:hint="eastAsia"/>
        </w:rPr>
        <w:br/>
      </w:r>
      <w:r>
        <w:rPr>
          <w:rFonts w:hint="eastAsia"/>
        </w:rPr>
        <w:t>　　第四节 中国汽车轮胎行业区域市场分局</w:t>
      </w:r>
      <w:r>
        <w:rPr>
          <w:rFonts w:hint="eastAsia"/>
        </w:rPr>
        <w:br/>
      </w:r>
      <w:r>
        <w:rPr>
          <w:rFonts w:hint="eastAsia"/>
        </w:rPr>
        <w:t>　　　　一、总体区域市场分布格局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第五节 中国汽车轮胎成本分析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二、主要原材料价格走势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中国汽车轮胎行业细分市场研究</w:t>
      </w:r>
      <w:r>
        <w:rPr>
          <w:rFonts w:hint="eastAsia"/>
        </w:rPr>
        <w:br/>
      </w:r>
      <w:r>
        <w:rPr>
          <w:rFonts w:hint="eastAsia"/>
        </w:rPr>
        <w:t>　　第一节 斜交线轮胎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三、2019-2024年市场规模与产量分析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第二节 子午线轮胎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三、2019-2024年市场规模与产量分析</w:t>
      </w:r>
      <w:r>
        <w:rPr>
          <w:rFonts w:hint="eastAsia"/>
        </w:rPr>
        <w:br/>
      </w:r>
      <w:r>
        <w:rPr>
          <w:rFonts w:hint="eastAsia"/>
        </w:rPr>
        <w:t>　　　　四、2024-2030年市场规模预测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中国汽车轮胎行业技术实力分析</w:t>
      </w:r>
      <w:r>
        <w:rPr>
          <w:rFonts w:hint="eastAsia"/>
        </w:rPr>
        <w:br/>
      </w:r>
      <w:r>
        <w:rPr>
          <w:rFonts w:hint="eastAsia"/>
        </w:rPr>
        <w:t>　　第一节 中国汽车轮胎技术发展现状</w:t>
      </w:r>
      <w:r>
        <w:rPr>
          <w:rFonts w:hint="eastAsia"/>
        </w:rPr>
        <w:br/>
      </w:r>
      <w:r>
        <w:rPr>
          <w:rFonts w:hint="eastAsia"/>
        </w:rPr>
        <w:t>　　　　一、技术实力发展现状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三、中国相关技术发展前景</w:t>
      </w:r>
      <w:r>
        <w:rPr>
          <w:rFonts w:hint="eastAsia"/>
        </w:rPr>
        <w:br/>
      </w:r>
      <w:r>
        <w:rPr>
          <w:rFonts w:hint="eastAsia"/>
        </w:rPr>
        <w:t>　　第二节 中国汽车轮胎行业专利储备分析</w:t>
      </w:r>
      <w:r>
        <w:rPr>
          <w:rFonts w:hint="eastAsia"/>
        </w:rPr>
        <w:br/>
      </w:r>
      <w:r>
        <w:rPr>
          <w:rFonts w:hint="eastAsia"/>
        </w:rPr>
        <w:t>　　　　一、专利技术储备量</w:t>
      </w:r>
      <w:r>
        <w:rPr>
          <w:rFonts w:hint="eastAsia"/>
        </w:rPr>
        <w:br/>
      </w:r>
      <w:r>
        <w:rPr>
          <w:rFonts w:hint="eastAsia"/>
        </w:rPr>
        <w:t>　　　　二、专利技术申请趋势</w:t>
      </w:r>
      <w:r>
        <w:rPr>
          <w:rFonts w:hint="eastAsia"/>
        </w:rPr>
        <w:br/>
      </w:r>
      <w:r>
        <w:rPr>
          <w:rFonts w:hint="eastAsia"/>
        </w:rPr>
        <w:t>　　　　三、专利技术申请人分布</w:t>
      </w:r>
      <w:r>
        <w:rPr>
          <w:rFonts w:hint="eastAsia"/>
        </w:rPr>
        <w:br/>
      </w:r>
      <w:r>
        <w:rPr>
          <w:rFonts w:hint="eastAsia"/>
        </w:rPr>
        <w:t>　　　　四、专利技术类别分布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中国汽车轮胎行业市场渠道格局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一、配套渠道特征</w:t>
      </w:r>
      <w:r>
        <w:rPr>
          <w:rFonts w:hint="eastAsia"/>
        </w:rPr>
        <w:br/>
      </w:r>
      <w:r>
        <w:rPr>
          <w:rFonts w:hint="eastAsia"/>
        </w:rPr>
        <w:t>　　　　二、配套渠道占比</w:t>
      </w:r>
      <w:r>
        <w:rPr>
          <w:rFonts w:hint="eastAsia"/>
        </w:rPr>
        <w:br/>
      </w:r>
      <w:r>
        <w:rPr>
          <w:rFonts w:hint="eastAsia"/>
        </w:rPr>
        <w:t>　　　　三、配套渠道进入难点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　　五、配套渠道发展前景分析</w:t>
      </w:r>
      <w:r>
        <w:rPr>
          <w:rFonts w:hint="eastAsia"/>
        </w:rPr>
        <w:br/>
      </w:r>
      <w:r>
        <w:rPr>
          <w:rFonts w:hint="eastAsia"/>
        </w:rPr>
        <w:t>　　第二节 维修/后市场渠道</w:t>
      </w:r>
      <w:r>
        <w:rPr>
          <w:rFonts w:hint="eastAsia"/>
        </w:rPr>
        <w:br/>
      </w:r>
      <w:r>
        <w:rPr>
          <w:rFonts w:hint="eastAsia"/>
        </w:rPr>
        <w:t>　　　　一、维修/后市场渠道特征</w:t>
      </w:r>
      <w:r>
        <w:rPr>
          <w:rFonts w:hint="eastAsia"/>
        </w:rPr>
        <w:br/>
      </w:r>
      <w:r>
        <w:rPr>
          <w:rFonts w:hint="eastAsia"/>
        </w:rPr>
        <w:t>　　　　二、维修/后市场渠道占比</w:t>
      </w:r>
      <w:r>
        <w:rPr>
          <w:rFonts w:hint="eastAsia"/>
        </w:rPr>
        <w:br/>
      </w:r>
      <w:r>
        <w:rPr>
          <w:rFonts w:hint="eastAsia"/>
        </w:rPr>
        <w:t>　　　　三、维修/后市场渠道进入难点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　　五、维修/后市场渠道发展前景分析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中国汽车轮胎行业市场竞争分析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第一节 三角集团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上海轮胎橡胶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山东玲珑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杭州中策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山东成山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风神轮胎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青岛双星轮胎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贵州轮胎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建大橡胶工业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华南轮胎橡胶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前景趋势建议</w:t>
      </w:r>
      <w:r>
        <w:rPr>
          <w:rFonts w:hint="eastAsia"/>
        </w:rPr>
        <w:br/>
      </w:r>
      <w:r>
        <w:rPr>
          <w:rFonts w:hint="eastAsia"/>
        </w:rPr>
        <w:t>第十章 中国汽车轮胎行业十三五发展环境分析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二、十三五经济预测</w:t>
      </w:r>
      <w:r>
        <w:rPr>
          <w:rFonts w:hint="eastAsia"/>
        </w:rPr>
        <w:br/>
      </w:r>
      <w:r>
        <w:rPr>
          <w:rFonts w:hint="eastAsia"/>
        </w:rPr>
        <w:t>　　　　三、宏观经济对汽车轮胎行业的影响分析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三、相关发展规划</w:t>
      </w:r>
      <w:r>
        <w:rPr>
          <w:rFonts w:hint="eastAsia"/>
        </w:rPr>
        <w:br/>
      </w:r>
      <w:r>
        <w:rPr>
          <w:rFonts w:hint="eastAsia"/>
        </w:rPr>
        <w:t>　　　　四、行业政策对汽车轮胎行业的影响分析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一、汽车工业十三五发展预测</w:t>
      </w:r>
      <w:r>
        <w:rPr>
          <w:rFonts w:hint="eastAsia"/>
        </w:rPr>
        <w:br/>
      </w:r>
      <w:r>
        <w:rPr>
          <w:rFonts w:hint="eastAsia"/>
        </w:rPr>
        <w:t>　　　　二、钢铁产业十三五发展预测</w:t>
      </w:r>
      <w:r>
        <w:rPr>
          <w:rFonts w:hint="eastAsia"/>
        </w:rPr>
        <w:br/>
      </w:r>
      <w:r>
        <w:rPr>
          <w:rFonts w:hint="eastAsia"/>
        </w:rPr>
        <w:t>　　　　三、石油产业十三五发展预测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中国汽车轮胎行业前景SWOT分析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中国汽车轮胎行业需要面对的挑战与困境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二、困境</w:t>
      </w:r>
      <w:r>
        <w:rPr>
          <w:rFonts w:hint="eastAsia"/>
        </w:rPr>
        <w:br/>
      </w:r>
      <w:r>
        <w:rPr>
          <w:rFonts w:hint="eastAsia"/>
        </w:rPr>
        <w:t>　　第三节 中国汽车轮胎行业前景数据预测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三、2024-2030年中国汽车轮胎行业利润总额预测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四、2024-2030年中国汽车轮胎行业企业数量预测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五、2024-2030年中国汽车轮胎行业产销量预测</w:t>
      </w:r>
      <w:r>
        <w:rPr>
          <w:rFonts w:hint="eastAsia"/>
        </w:rPr>
        <w:br/>
      </w:r>
      <w:r>
        <w:rPr>
          <w:rFonts w:hint="eastAsia"/>
        </w:rPr>
        <w:t>　　第四节 中国汽车轮胎行业趋势预测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中国汽车轮胎行业发展策略研究</w:t>
      </w:r>
      <w:r>
        <w:rPr>
          <w:rFonts w:hint="eastAsia"/>
        </w:rPr>
        <w:br/>
      </w:r>
      <w:r>
        <w:rPr>
          <w:rFonts w:hint="eastAsia"/>
        </w:rPr>
        <w:t>　　第一节 技术发展策略建议</w:t>
      </w:r>
      <w:r>
        <w:rPr>
          <w:rFonts w:hint="eastAsia"/>
        </w:rPr>
        <w:br/>
      </w:r>
      <w:r>
        <w:rPr>
          <w:rFonts w:hint="eastAsia"/>
        </w:rPr>
        <w:t>　　第二节 品牌策略建议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产品差异化策略建议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中国汽车轮胎行业投资选择建议</w:t>
      </w:r>
      <w:r>
        <w:rPr>
          <w:rFonts w:hint="eastAsia"/>
        </w:rPr>
        <w:br/>
      </w:r>
      <w:r>
        <w:rPr>
          <w:rFonts w:hint="eastAsia"/>
        </w:rPr>
        <w:t>　　第一节 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中-智-林　投资选择建议</w:t>
      </w:r>
      <w:r>
        <w:rPr>
          <w:rFonts w:hint="eastAsia"/>
        </w:rPr>
        <w:br/>
      </w:r>
      <w:r>
        <w:rPr>
          <w:rFonts w:hint="eastAsia"/>
        </w:rPr>
        <w:t>　　　　一、投资方向选择建议</w:t>
      </w:r>
      <w:r>
        <w:rPr>
          <w:rFonts w:hint="eastAsia"/>
        </w:rPr>
        <w:br/>
      </w:r>
      <w:r>
        <w:rPr>
          <w:rFonts w:hint="eastAsia"/>
        </w:rPr>
        <w:t>　　　　二、投资方式选择建议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2019-2024年中国汽车轮胎行业产销量分析</w:t>
      </w:r>
      <w:r>
        <w:rPr>
          <w:rFonts w:hint="eastAsia"/>
        </w:rPr>
        <w:br/>
      </w:r>
      <w:r>
        <w:rPr>
          <w:rFonts w:hint="eastAsia"/>
        </w:rPr>
        <w:t>　　图表 配套渠道占比</w:t>
      </w:r>
      <w:r>
        <w:rPr>
          <w:rFonts w:hint="eastAsia"/>
        </w:rPr>
        <w:br/>
      </w:r>
      <w:r>
        <w:rPr>
          <w:rFonts w:hint="eastAsia"/>
        </w:rPr>
        <w:t>　　图表 维修/后市场渠道占比</w:t>
      </w:r>
      <w:r>
        <w:rPr>
          <w:rFonts w:hint="eastAsia"/>
        </w:rPr>
        <w:br/>
      </w:r>
      <w:r>
        <w:rPr>
          <w:rFonts w:hint="eastAsia"/>
        </w:rPr>
        <w:t>　　图表 专利技术储备量</w:t>
      </w:r>
      <w:r>
        <w:rPr>
          <w:rFonts w:hint="eastAsia"/>
        </w:rPr>
        <w:br/>
      </w:r>
      <w:r>
        <w:rPr>
          <w:rFonts w:hint="eastAsia"/>
        </w:rPr>
        <w:t>　　图表 专利技术申请趋势</w:t>
      </w:r>
      <w:r>
        <w:rPr>
          <w:rFonts w:hint="eastAsia"/>
        </w:rPr>
        <w:br/>
      </w:r>
      <w:r>
        <w:rPr>
          <w:rFonts w:hint="eastAsia"/>
        </w:rPr>
        <w:t>　　图表 专利技术申请人分布</w:t>
      </w:r>
      <w:r>
        <w:rPr>
          <w:rFonts w:hint="eastAsia"/>
        </w:rPr>
        <w:br/>
      </w:r>
      <w:r>
        <w:rPr>
          <w:rFonts w:hint="eastAsia"/>
        </w:rPr>
        <w:t>　　图表 专利技术类别分布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35ed10e14124" w:history="1">
        <w:r>
          <w:rPr>
            <w:rStyle w:val="Hyperlink"/>
          </w:rPr>
          <w:t>中国汽车轮胎行业现状调研与发展趋势分析报告（2024-2030年）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135ed10e14124" w:history="1">
        <w:r>
          <w:rPr>
            <w:rStyle w:val="Hyperlink"/>
          </w:rPr>
          <w:t>https://www.20087.com/0/15/QiCheLunTaiHangYeXianZhuangYuFaZ.html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ecfcf15384729" w:history="1">
      <w:r>
        <w:rPr>
          <w:rStyle w:val="Hyperlink"/>
        </w:rPr>
        <w:t>中国汽车轮胎行业现状调研与发展趋势分析报告（2024-2030年）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LunTaiHangYeXianZhuangYuFaZ.html" TargetMode="External" Id="Rd05135ed10e1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LunTaiHangYeXianZhuangYuFaZ.html" TargetMode="External" Id="Rb39ecfcf153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2024-05-14T08:42:00Z</dcterms:created>
  <dcterms:modified xsi:type="dcterms:W3CDTF">2024-05-14T09:42:00Z</dcterms:modified>
  <dc:subject>中国汽车轮胎行业现状调研与发展趋势分析报告（2024-2030年）</dc:subject>
  <dc:title>中国汽车轮胎行业现状调研与发展趋势分析报告（2024-2030年）</dc:title>
  <cp:keywords>中国汽车轮胎行业现状调研与发展趋势分析报告（2024-2030年）</cp:keywords>
  <dc:description>中国汽车轮胎行业现状调研与发展趋势分析报告（2024-2030年）</dc:description>
</cp:coreProperties>
</file>