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f0dd288ec4513" w:history="1">
              <w:r>
                <w:rPr>
                  <w:rStyle w:val="Hyperlink"/>
                </w:rPr>
                <w:t>2026-2032年全球与中国电子功率计行业研究分析及前景趋势报告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f0dd288ec4513" w:history="1">
              <w:r>
                <w:rPr>
                  <w:rStyle w:val="Hyperlink"/>
                </w:rPr>
                <w:t>2026-2032年全球与中国电子功率计行业研究分析及前景趋势报告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f0dd288ec4513" w:history="1">
                <w:r>
                  <w:rPr>
                    <w:rStyle w:val="Hyperlink"/>
                  </w:rPr>
                  <w:t>https://www.20087.com/0/65/DianZiGongLvJiXianZhuangYuQianJingFenXi.html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功率计是测量电能参数的核心仪器，目前已广泛应用于工业自动化、电力系统监测、新能源设备测试及实验室研发等领域。现代电子功率计普遍具备高精度电压/电流采样、实时功率因数计算、谐波分析及数据通信接口等功能，支持对交流、直流乃至复杂调制波形的精准解析。随着电力电子技术向高频化、数字化演进，电子功率计在动态响应速度、抗干扰能力及多通道同步测量等方面持续优化。当前市场产品呈现出模块化与智能化特征，部分高端型号集成嵌入式操作系统，支持远程配置与边缘计算，便于融入工业物联网体系。然而，在面对宽频带、非正弦波形或瞬态功率事件时，部分通用型电子功率计仍存在测量带宽受限、算法适应性不足等问题，制约其在前沿电力电子系统中的深度应用。</w:t>
      </w:r>
      <w:r>
        <w:rPr>
          <w:rFonts w:hint="eastAsia"/>
        </w:rPr>
        <w:br/>
      </w:r>
      <w:r>
        <w:rPr>
          <w:rFonts w:hint="eastAsia"/>
        </w:rPr>
        <w:t>　　未来，电子功率计将朝着更高带宽、更强智能与更广兼容性方向演进。市场调研网认为，为适配碳化硅（SiC）和氮化镓（GaN）等宽禁带半导体器件驱动的高频电力变换系统，新一代电子功率计需突破传统采样与处理架构，采用高速模数转换器与实时数字信号处理引擎，以实现MHz级带宽下的精确功率计量。同时，人工智能算法有望被引入测量系统，用于自动识别负载类型、预测能效趋势或诊断异常工况，提升设备的自主决策能力。此外，随着全球能效标准趋严及分布式能源系统普及，电子功率计将更深度集成于能源管理系统，支持多协议通信（如MQTT、Modbus TCP）与云边协同架构，成为构建智能电网与绿色工厂的关键感知节点。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f0dd288ec4513" w:history="1">
        <w:r>
          <w:rPr>
            <w:rStyle w:val="Hyperlink"/>
          </w:rPr>
          <w:t>2026-2032年全球与中国电子功率计行业研究分析及前景趋势报告</w:t>
        </w:r>
      </w:hyperlink>
      <w:r>
        <w:rPr>
          <w:rFonts w:hint="eastAsia"/>
        </w:rPr>
        <w:t>》基于对电子功率计行业的长期监测研究，结合电子功率计行业供需关系变化规律、产品消费结构、应用领域拓展、市场发展环境及政策支持等多维度分析，采用定量与定性相结合的科学方法，对行业内重点企业进行了系统研究。报告全面呈现了电子功率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按产品类型细分，全球电子功率计市场规模2021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单相</w:t>
      </w:r>
      <w:r>
        <w:rPr>
          <w:rFonts w:hint="eastAsia"/>
        </w:rPr>
        <w:br/>
      </w:r>
      <w:r>
        <w:rPr>
          <w:rFonts w:hint="eastAsia"/>
        </w:rPr>
        <w:t>　　　　1.3.3 双相</w:t>
      </w:r>
      <w:r>
        <w:rPr>
          <w:rFonts w:hint="eastAsia"/>
        </w:rPr>
        <w:br/>
      </w:r>
      <w:r>
        <w:rPr>
          <w:rFonts w:hint="eastAsia"/>
        </w:rPr>
        <w:t>　　　　1.3.4 三相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按应用细分，全球电子功率计市场规模2021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能源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电子功率计行业发展总体概况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电子功率计行业发展主要特点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电子功率计行业发展影响因素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电子功率计有利因素</w:t>
      </w:r>
      <w:r>
        <w:rPr>
          <w:rFonts w:hint="eastAsia"/>
        </w:rPr>
        <w:br/>
      </w:r>
      <w:r>
        <w:rPr>
          <w:rFonts w:hint="eastAsia"/>
        </w:rPr>
        <w:t>　　　　1.5.3 .2 电子功率计不利因素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全球市场，近三年电子功率计主要企业占有率及排名（按销量）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电子功率计主要企业在国际市场占有率（按销量，2023-2026）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2025年电子功率计主要企业在国际市场排名（按销量）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全球市场主要企业电子功率计销量（2023-2026）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全球市场，近三年电子功率计主要企业占有率及排名（按收入）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电子功率计主要企业在国际市场占有率（按收入，2023-2026）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2025年电子功率计主要企业在国际市场排名（按收入）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全球市场主要企业电子功率计销售收入（2023-2026）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全球市场主要企业电子功率计销售价格（2023-2026）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中国市场，近三年电子功率计主要企业占有率及排名（按销量）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电子功率计主要企业在中国市场占有率（按销量，2023-2026）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2025年电子功率计主要企业在中国市场排名（按销量）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中国市场主要企业电子功率计销量（2023-2026）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中国市场，近三年电子功率计主要企业占有率及排名（按收入）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电子功率计主要企业在中国市场占有率（按收入，2023-2026）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2025年电子功率计主要企业在中国市场排名（按收入）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中国市场主要企业电子功率计销售收入（2023-2026）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全球主要厂商电子功率计总部及产地分布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全球主要厂商成立时间及电子功率计商业化日期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全球主要厂商电子功率计产品类型及应用</w:t>
      </w:r>
      <w:r>
        <w:rPr>
          <w:rFonts w:hint="eastAsia"/>
        </w:rPr>
        <w:br/>
      </w:r>
      <w:r>
        <w:rPr>
          <w:rFonts w:hint="eastAsia"/>
        </w:rPr>
        <w:t>　　2.9 电子功率计行业集中度、竞争程度分析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电子功率计行业集中度分析：2025年全球Top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全球电子功率计第一梯队、第二梯队和第三梯队生产商（品牌）及市场份额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全球电子功率计总体规模分析</w:t>
      </w:r>
      <w:r>
        <w:rPr>
          <w:rFonts w:hint="eastAsia"/>
        </w:rPr>
        <w:br/>
      </w:r>
      <w:r>
        <w:rPr>
          <w:rFonts w:hint="eastAsia"/>
        </w:rPr>
        <w:t>　　3.1 全球电子功率计供需现状及预测（2021-2032）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全球电子功率计产能、产量、产能利用率及发展趋势（2021-2032）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全球电子功率计产量、需求量及发展趋势（2021-2032）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全球主要地区电子功率计产量及发展趋势（2021-2032）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全球主要地区电子功率计产量（2021-2026）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全球主要地区电子功率计产量（2027-2032）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全球主要地区电子功率计产量市场份额（2021-2032）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中国电子功率计供需现状及预测（2021-2032）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中国电子功率计产能、产量、产能利用率及发展趋势（2021-2032）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中国电子功率计产量、市场需求量及发展趋势（2021-2032）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中国市场电子功率计进出口（2021-2032）</w:t>
      </w:r>
      <w:r>
        <w:rPr>
          <w:rFonts w:hint="eastAsia"/>
        </w:rPr>
        <w:br/>
      </w:r>
      <w:r>
        <w:rPr>
          <w:rFonts w:hint="eastAsia"/>
        </w:rPr>
        <w:t>　　3.4 全球电子功率计销量及销售额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全球市场电子功率计销售额（2021-2032）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全球市场电子功率计销量（2021-2032）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全球市场电子功率计价格趋势（2021-2032）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全球电子功率计主要地区分析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全球主要地区电子功率计市场规模分析：2021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全球主要地区电子功率计销售收入及市场份额（2021-2026）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全球主要地区电子功率计销售收入预测（2027-2032）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全球主要地区电子功率计销量分析：2021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全球主要地区电子功率计销量及市场份额（2021-2026）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全球主要地区电子功率计销量及市场份额预测（2027-2032）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北美市场电子功率计销量、收入及增长率（2021-2032）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欧洲市场电子功率计销量、收入及增长率（2021-2032）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中国市场电子功率计销量、收入及增长率（2021-2032）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日本市场电子功率计销量、收入及增长率（2021-2032）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东南亚市场电子功率计销量、收入及增长率（2021-2032）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印度市场电子功率计销量、收入及增长率（2021-2032）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南美市场电子功率计销量、收入及增长率（2021-2032）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中东市场电子功率计销量、收入及增长率（2021-2032）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不同产品类型电子功率计分析</w:t>
      </w:r>
      <w:r>
        <w:rPr>
          <w:rFonts w:hint="eastAsia"/>
        </w:rPr>
        <w:br/>
      </w:r>
      <w:r>
        <w:rPr>
          <w:rFonts w:hint="eastAsia"/>
        </w:rPr>
        <w:t>　　6.1 全球不同产品类型电子功率计销量（2021-2032）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全球不同产品类型电子功率计销量及市场份额（2021-2026）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全球不同产品类型电子功率计销量预测（2027-2032）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全球不同产品类型电子功率计收入（2021-2032）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全球不同产品类型电子功率计收入及市场份额（2021-2026）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全球不同产品类型电子功率计收入预测（2027-2032）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全球不同产品类型电子功率计价格走势（2021-2032）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中国不同产品类型电子功率计销量（2021-2032）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中国不同产品类型电子功率计销量及市场份额（2021-2026）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中国不同产品类型电子功率计销量预测（2027-2032）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中国不同产品类型电子功率计收入（2021-2032）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中国不同产品类型电子功率计收入及市场份额（2021-2026）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中国不同产品类型电子功率计收入预测（2027-2032）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不同应用电子功率计分析</w:t>
      </w:r>
      <w:r>
        <w:rPr>
          <w:rFonts w:hint="eastAsia"/>
        </w:rPr>
        <w:br/>
      </w:r>
      <w:r>
        <w:rPr>
          <w:rFonts w:hint="eastAsia"/>
        </w:rPr>
        <w:t>　　7.1 全球不同应用电子功率计销量（2021-2032）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全球不同应用电子功率计销量及市场份额（2021-2026）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全球不同应用电子功率计销量预测（2027-2032）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全球不同应用电子功率计收入（2021-2032）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全球不同应用电子功率计收入及市场份额（2021-2026）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全球不同应用电子功率计收入预测（2027-2032）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全球不同应用电子功率计价格走势（2021-2032）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中国不同应用电子功率计销量（2021-2032）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中国不同应用电子功率计销量及市场份额（2021-2026）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中国不同应用电子功率计销量预测（2027-2032）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中国不同应用电子功率计收入（2021-2032）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中国不同应用电子功率计收入及市场份额（2021-2026）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中国不同应用电子功率计收入预测（2027-2032）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电子功率计行业发展趋势</w:t>
      </w:r>
      <w:r>
        <w:rPr>
          <w:rFonts w:hint="eastAsia"/>
        </w:rPr>
        <w:br/>
      </w:r>
      <w:r>
        <w:rPr>
          <w:rFonts w:hint="eastAsia"/>
        </w:rPr>
        <w:t>　　8.2 电子功率计行业主要驱动因素</w:t>
      </w:r>
      <w:r>
        <w:rPr>
          <w:rFonts w:hint="eastAsia"/>
        </w:rPr>
        <w:br/>
      </w:r>
      <w:r>
        <w:rPr>
          <w:rFonts w:hint="eastAsia"/>
        </w:rPr>
        <w:t>　　8.3 电子功率计中国企业SWOT分析</w:t>
      </w:r>
      <w:r>
        <w:rPr>
          <w:rFonts w:hint="eastAsia"/>
        </w:rPr>
        <w:br/>
      </w:r>
      <w:r>
        <w:rPr>
          <w:rFonts w:hint="eastAsia"/>
        </w:rPr>
        <w:t>　　8.4 中国电子功率计行业政策环境分析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电子功率计行业产业链简介</w:t>
      </w:r>
      <w:r>
        <w:rPr>
          <w:rFonts w:hint="eastAsia"/>
        </w:rPr>
        <w:br/>
      </w:r>
      <w:r>
        <w:rPr>
          <w:rFonts w:hint="eastAsia"/>
        </w:rPr>
        <w:t>　　　　9.1.1 电子功率计行业供应链分析</w:t>
      </w:r>
      <w:r>
        <w:rPr>
          <w:rFonts w:hint="eastAsia"/>
        </w:rPr>
        <w:br/>
      </w:r>
      <w:r>
        <w:rPr>
          <w:rFonts w:hint="eastAsia"/>
        </w:rPr>
        <w:t>　　　　9.1.2 电子功率计主要原料及供应情况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电子功率计行业采购模式</w:t>
      </w:r>
      <w:r>
        <w:rPr>
          <w:rFonts w:hint="eastAsia"/>
        </w:rPr>
        <w:br/>
      </w:r>
      <w:r>
        <w:rPr>
          <w:rFonts w:hint="eastAsia"/>
        </w:rPr>
        <w:t>　　9.3 电子功率计行业生产模式</w:t>
      </w:r>
      <w:r>
        <w:rPr>
          <w:rFonts w:hint="eastAsia"/>
        </w:rPr>
        <w:br/>
      </w:r>
      <w:r>
        <w:rPr>
          <w:rFonts w:hint="eastAsia"/>
        </w:rPr>
        <w:t>　　9.4 电子功率计行业销售模式及销售渠道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按产品类型细分，全球电子功率计市场规模2021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按应用细分，全球电子功率计市场规模（CAGR）2021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电子功率计行业发展主要特点</w:t>
      </w:r>
      <w:r>
        <w:rPr>
          <w:rFonts w:hint="eastAsia"/>
        </w:rPr>
        <w:br/>
      </w:r>
      <w:r>
        <w:rPr>
          <w:rFonts w:hint="eastAsia"/>
        </w:rPr>
        <w:t>　　表 4： 电子功率计行业发展有利因素分析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电子功率计行业发展不利因素分析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进入电子功率计行业壁垒</w:t>
      </w:r>
      <w:r>
        <w:rPr>
          <w:rFonts w:hint="eastAsia"/>
        </w:rPr>
        <w:br/>
      </w:r>
      <w:r>
        <w:rPr>
          <w:rFonts w:hint="eastAsia"/>
        </w:rPr>
        <w:t>　　表 7： 电子功率计主要企业在国际市场占有率（按销量，2023-2026）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2025年电子功率计主要企业在国际市场排名（按销量）&amp;（件）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全球市场主要企业电子功率计销量（2023-2026）&amp;（件）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电子功率计主要企业在国际市场占有率（按收入，2023-2026）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2025年电子功率计主要企业在国际市场排名（按收入）&amp;（万元）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全球市场主要企业电子功率计销售收入（2023-2026）&amp;（万元）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全球市场主要企业电子功率计销售价格（2023-2026）&amp;（元/件）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电子功率计主要企业在中国市场占有率（按销量，2023-2026）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2025年电子功率计主要企业在中国市场排名（按销量）&amp;（件）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中国市场主要企业电子功率计销量（2023-2026）&amp;（件）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电子功率计主要企业在中国市场占有率（按收入，2023-2026）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2025年电子功率计主要企业在中国市场排名（按收入）&amp;（万元）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中国市场主要企业电子功率计销售收入（2023-2026）&amp;（万元）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全球主要厂商电子功率计总部及产地分布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全球主要厂商成立时间及电子功率计商业化日期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全球主要厂商电子功率计产品类型及应用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2025年全球电子功率计主要厂商市场地位（第一梯队、第二梯队和第三梯队）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全球电子功率计市场投资、并购等现状分析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全球主要地区电子功率计产量增速（CAGR）：（2021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全球主要地区电子功率计产量（2021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全球主要地区电子功率计产量（2021-2026）&amp;（件）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全球主要地区电子功率计产量（2027-2032）&amp;（件）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全球主要地区电子功率计产量市场份额（2021-2026）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全球主要地区电子功率计产量市场份额（2027-2032）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中国市场电子功率计产量、销量、进出口（2021-2026）&amp;（件）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中国市场电子功率计产量、销量、进出口预测（2027-2032）&amp;（件）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全球主要地区电子功率计销售收入增速：（2021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全球主要地区电子功率计销售收入（2021-2026）&amp;（万元）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全球主要地区电子功率计销售收入市场份额（2021-2026）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全球主要地区电子功率计收入（2027-2032）&amp;（万元）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全球主要地区电子功率计收入市场份额（2027-2032）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全球主要地区电子功率计销量（件）：2021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全球主要地区电子功率计销量（2021-2026）&amp;（件）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全球主要地区电子功率计销量市场份额（2021-2026）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全球主要地区电子功率计销量（2027-2032）&amp;（件）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全球主要地区电子功率计销量份额（2027-2032）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电子功率计销量（件）、收入（万元）、价格（元/件）及毛利率（2021-2026）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电子功率计销量（件）、收入（万元）、价格（元/件）及毛利率（2021-2026）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电子功率计销量（件）、收入（万元）、价格（元/件）及毛利率（2021-2026）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电子功率计销量（件）、收入（万元）、价格（元/件）及毛利率（2021-2026）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电子功率计销量（件）、收入（万元）、价格（元/件）及毛利率（2021-2026）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电子功率计销量（件）、收入（万元）、价格（元/件）及毛利率（2021-2026）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电子功率计销量（件）、收入（万元）、价格（元/件）及毛利率（2021-2026）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电子功率计销量（件）、收入（万元）、价格（元/件）及毛利率（2021-2026）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电子功率计销量（件）、收入（万元）、价格（元/件）及毛利率（2021-2026）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电子功率计生产基地、销售区域、竞争对手及市场地位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电子功率计产品规格、参数及市场应用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电子功率计销量（件）、收入（万元）、价格（元/件）及毛利率（2021-2026）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电子功率计生产基地、销售区域、竞争对手及市场地位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电子功率计产品规格、参数及市场应用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电子功率计销量（件）、收入（万元）、价格（元/件）及毛利率（2021-2026）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电子功率计生产基地、销售区域、竞争对手及市场地位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电子功率计产品规格、参数及市场应用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电子功率计销量（件）、收入（万元）、价格（元/件）及毛利率（2021-2026）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全球不同产品类型电子功率计销量（2021-2026）&amp;（件）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全球不同产品类型电子功率计销量市场份额（2021-2026）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全球不同产品类型电子功率计销量预测（2027-2032）&amp;（件）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全球市场不同产品类型电子功率计销量市场份额预测（2027-2032）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全球不同产品类型电子功率计收入（2021-2026）&amp;（万元）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全球不同产品类型电子功率计收入市场份额（2021-2026）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全球不同产品类型电子功率计收入预测（2027-2032）&amp;（万元）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全球不同产品类型电子功率计收入市场份额预测（2027-2032）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中国不同产品类型电子功率计销量（2021-2026）&amp;（件）</w:t>
      </w:r>
      <w:r>
        <w:rPr>
          <w:rFonts w:hint="eastAsia"/>
        </w:rPr>
        <w:br/>
      </w:r>
      <w:r>
        <w:rPr>
          <w:rFonts w:hint="eastAsia"/>
        </w:rPr>
        <w:t>　　表 112： 中国不同产品类型电子功率计销量市场份额（2021-2026）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中国不同产品类型电子功率计销量预测（2027-2032）&amp;（件）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全球市场不同产品类型电子功率计销量市场份额预测（2027-2032）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中国不同产品类型电子功率计收入（2021-2026）&amp;（万元）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中国不同产品类型电子功率计收入市场份额（2021-2026）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中国不同产品类型电子功率计收入预测（2027-2032）&amp;（万元）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中国不同产品类型电子功率计收入市场份额预测（2027-2032）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全球不同应用电子功率计销量（2021-2026）&amp;（件）</w:t>
      </w:r>
      <w:r>
        <w:rPr>
          <w:rFonts w:hint="eastAsia"/>
        </w:rPr>
        <w:br/>
      </w:r>
      <w:r>
        <w:rPr>
          <w:rFonts w:hint="eastAsia"/>
        </w:rPr>
        <w:t>　　表 120： 全球不同应用电子功率计销量市场份额（2021-2026）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全球不同应用电子功率计销量预测（2027-2032）&amp;（件）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全球市场不同应用电子功率计销量市场份额预测（2027-2032）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全球不同应用电子功率计收入（2021-2026）&amp;（万元）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全球不同应用电子功率计收入市场份额（2021-2026）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全球不同应用电子功率计收入预测（2027-2032）&amp;（万元）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全球不同应用电子功率计收入市场份额预测（2027-2032）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中国不同应用电子功率计销量（2021-2026）&amp;（件）</w:t>
      </w:r>
      <w:r>
        <w:rPr>
          <w:rFonts w:hint="eastAsia"/>
        </w:rPr>
        <w:br/>
      </w:r>
      <w:r>
        <w:rPr>
          <w:rFonts w:hint="eastAsia"/>
        </w:rPr>
        <w:t>　　表 128： 中国不同应用电子功率计销量市场份额（2021-2026）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中国不同应用电子功率计销量预测（2027-2032）&amp;（件）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中国市场不同应用电子功率计销量市场份额预测（2027-2032）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中国不同应用电子功率计收入（2021-2026）&amp;（万元）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中国不同应用电子功率计收入市场份额（2021-2026）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中国不同应用电子功率计收入预测（2027-2032）&amp;（万元）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中国不同应用电子功率计收入市场份额预测（2027-2032）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电子功率计行业发展趋势</w:t>
      </w:r>
      <w:r>
        <w:rPr>
          <w:rFonts w:hint="eastAsia"/>
        </w:rPr>
        <w:br/>
      </w:r>
      <w:r>
        <w:rPr>
          <w:rFonts w:hint="eastAsia"/>
        </w:rPr>
        <w:t>　　表 136： 电子功率计行业主要驱动因素</w:t>
      </w:r>
      <w:r>
        <w:rPr>
          <w:rFonts w:hint="eastAsia"/>
        </w:rPr>
        <w:br/>
      </w:r>
      <w:r>
        <w:rPr>
          <w:rFonts w:hint="eastAsia"/>
        </w:rPr>
        <w:t>　　表 137： 电子功率计行业供应链分析</w:t>
      </w:r>
      <w:r>
        <w:rPr>
          <w:rFonts w:hint="eastAsia"/>
        </w:rPr>
        <w:br/>
      </w:r>
      <w:r>
        <w:rPr>
          <w:rFonts w:hint="eastAsia"/>
        </w:rPr>
        <w:t>　　表 138： 电子功率计上游原料供应商</w:t>
      </w:r>
      <w:r>
        <w:rPr>
          <w:rFonts w:hint="eastAsia"/>
        </w:rPr>
        <w:br/>
      </w:r>
      <w:r>
        <w:rPr>
          <w:rFonts w:hint="eastAsia"/>
        </w:rPr>
        <w:t>　　表 139： 电子功率计主要地区不同应用客户分析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电子功率计典型经销商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电子功率计产品图片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全球不同产品类型电子功率计销售额2021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全球不同产品类型电子功率计市场份额2025 &amp; 2032</w:t>
      </w:r>
      <w:r>
        <w:rPr>
          <w:rFonts w:hint="eastAsia"/>
        </w:rPr>
        <w:br/>
      </w:r>
      <w:r>
        <w:rPr>
          <w:rFonts w:hint="eastAsia"/>
        </w:rPr>
        <w:t>　　图 4： 单相产品图片</w:t>
      </w:r>
      <w:r>
        <w:rPr>
          <w:rFonts w:hint="eastAsia"/>
        </w:rPr>
        <w:br/>
      </w:r>
      <w:r>
        <w:rPr>
          <w:rFonts w:hint="eastAsia"/>
        </w:rPr>
        <w:t>　　图 5： 双相产品图片</w:t>
      </w:r>
      <w:r>
        <w:rPr>
          <w:rFonts w:hint="eastAsia"/>
        </w:rPr>
        <w:br/>
      </w:r>
      <w:r>
        <w:rPr>
          <w:rFonts w:hint="eastAsia"/>
        </w:rPr>
        <w:t>　　图 6： 三相产品图片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全球不同应用电子功率计市场份额2025 &amp; 2032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能源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2025年全球前五大生产商电子功率计市场份额</w:t>
      </w:r>
      <w:r>
        <w:rPr>
          <w:rFonts w:hint="eastAsia"/>
        </w:rPr>
        <w:br/>
      </w:r>
      <w:r>
        <w:rPr>
          <w:rFonts w:hint="eastAsia"/>
        </w:rPr>
        <w:t>　　图 14： 2025年全球电子功率计第一梯队、第二梯队和第三梯队厂商及市场份额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全球电子功率计产能、产量、产能利用率及发展趋势（2021-2032）&amp;（件）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全球电子功率计产量、需求量及发展趋势（2021-2032）&amp;（件）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全球主要地区电子功率计产量市场份额（2021-2032）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中国电子功率计产能、产量、产能利用率及发展趋势（2021-2032）&amp;（件）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中国电子功率计产量、市场需求量及发展趋势（2021-2032）&amp;（件）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全球电子功率计市场销售额及增长率：（2021-2032）&amp;（万元）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全球市场电子功率计市场规模：2021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全球市场电子功率计销量及增长率（2021-2032）&amp;（件）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23： 全球市场电子功率计价格趋势（2021-2032）&amp;（元/件）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全球主要地区电子功率计销售收入（2021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全球主要地区电子功率计销售收入市场份额（2021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北美市场电子功率计销量及增长率（2021-2032）&amp;（件）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北美市场电子功率计收入及增长率（2021-2032）&amp;（万元）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欧洲市场电子功率计销量及增长率（2021-2032）&amp;（件）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欧洲市场电子功率计收入及增长率（2021-2032）&amp;（万元）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中国市场电子功率计销量及增长率（2021-2032）&amp;（件）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中国市场电子功率计收入及增长率（2021-2032）&amp;（万元）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日本市场电子功率计销量及增长率（2021-2032）&amp;（件）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日本市场电子功率计收入及增长率（2021-2032）&amp;（万元）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东南亚市场电子功率计销量及增长率（2021-2032）&amp;（件）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东南亚市场电子功率计收入及增长率（2021-2032）&amp;（万元）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印度市场电子功率计销量及增长率（2021-2032）&amp;（件）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印度市场电子功率计收入及增长率（2021-2032）&amp;（万元）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南美市场电子功率计销量及增长率（2021-2032）&amp;（件）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南美市场电子功率计收入及增长率（2021-2032）&amp;（万元）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中东市场电子功率计销量及增长率（2021-2032）&amp;（件）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中东市场电子功率计收入及增长率（2021-2032）&amp;（万元）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全球不同产品类型电子功率计价格走势（2021-2032）&amp;（元/件）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全球不同应用电子功率计价格走势（2021-2032）&amp;（元/件）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电子功率计中国企业SWOT分析</w:t>
      </w:r>
      <w:r>
        <w:rPr>
          <w:rFonts w:hint="eastAsia"/>
        </w:rPr>
        <w:br/>
      </w:r>
      <w:r>
        <w:rPr>
          <w:rFonts w:hint="eastAsia"/>
        </w:rPr>
        <w:t>　　图 45： 电子功率计产业链</w:t>
      </w:r>
      <w:r>
        <w:rPr>
          <w:rFonts w:hint="eastAsia"/>
        </w:rPr>
        <w:br/>
      </w:r>
      <w:r>
        <w:rPr>
          <w:rFonts w:hint="eastAsia"/>
        </w:rPr>
        <w:t>　　图 46： 电子功率计行业采购模式分析</w:t>
      </w:r>
      <w:r>
        <w:rPr>
          <w:rFonts w:hint="eastAsia"/>
        </w:rPr>
        <w:br/>
      </w:r>
      <w:r>
        <w:rPr>
          <w:rFonts w:hint="eastAsia"/>
        </w:rPr>
        <w:t>　　图 47： 电子功率计行业生产模式</w:t>
      </w:r>
      <w:r>
        <w:rPr>
          <w:rFonts w:hint="eastAsia"/>
        </w:rPr>
        <w:br/>
      </w:r>
      <w:r>
        <w:rPr>
          <w:rFonts w:hint="eastAsia"/>
        </w:rPr>
        <w:t>　　图 48： 电子功率计行业销售模式分析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f0dd288ec4513" w:history="1">
        <w:r>
          <w:rPr>
            <w:rStyle w:val="Hyperlink"/>
          </w:rPr>
          <w:t>2026-2032年全球与中国电子功率计行业研究分析及前景趋势报告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f0dd288ec4513" w:history="1">
        <w:r>
          <w:rPr>
            <w:rStyle w:val="Hyperlink"/>
          </w:rPr>
          <w:t>https://www.20087.com/0/65/DianZiGongLvJiXianZhuangYuQianJingFenXi.html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40bf0dfd34ccf" w:history="1">
      <w:r>
        <w:rPr>
          <w:rStyle w:val="Hyperlink"/>
        </w:rPr>
        <w:t>2026-2032年全球与中国电子功率计行业研究分析及前景趋势报告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DianZiGongLvJiXianZhuangYuQianJingFenXi.html" TargetMode="External" Id="R6a8f0dd288ec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DianZiGongLvJiXianZhuangYuQianJingFenXi.html" TargetMode="External" Id="R50540bf0dfd3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2026-01-28T02:59:58Z</dcterms:created>
  <dcterms:modified xsi:type="dcterms:W3CDTF">2026-01-28T03:59:58Z</dcterms:modified>
  <dc:subject>2026-2032年全球与中国电子功率计行业研究分析及前景趋势报告</dc:subject>
  <dc:title>2026-2032年全球与中国电子功率计行业研究分析及前景趋势报告</dc:title>
  <cp:keywords>2026-2032年全球与中国电子功率计行业研究分析及前景趋势报告</cp:keywords>
  <dc:description>2026-2032年全球与中国电子功率计行业研究分析及前景趋势报告</dc:description>
</cp:coreProperties>
</file>