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ae560db724799" w:history="1">
              <w:r>
                <w:rPr>
                  <w:rStyle w:val="Hyperlink"/>
                </w:rPr>
                <w:t>2025-2031年中国电站设备市场现状深度调研与发展趋势预测报告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ae560db724799" w:history="1">
              <w:r>
                <w:rPr>
                  <w:rStyle w:val="Hyperlink"/>
                </w:rPr>
                <w:t>2025-2031年中国电站设备市场现状深度调研与发展趋势预测报告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ae560db724799" w:history="1">
                <w:r>
                  <w:rPr>
                    <w:rStyle w:val="Hyperlink"/>
                  </w:rPr>
                  <w:t>https://www.20087.com/0/95/DianZhanSheBeiFaZhanQuShiYuCe.html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设备涵盖发电、输电和配电等多个环节，是电力系统的核心组成部分。随着全球能源需求的增长和电力网络的升级，电站设备的市场规模不断扩大。现代电站设备不仅注重效率和可靠性，还强调智能化和灵活性，以适应可再生能源的间歇性和波动性。通过数字化和自动化技术，电站设备能够实现远程监控、预测性维护和智能调度，提高了电力系统的运行效率和稳定性。</w:t>
      </w:r>
      <w:r>
        <w:rPr>
          <w:rFonts w:hint="eastAsia"/>
        </w:rPr>
        <w:br/>
      </w:r>
      <w:r>
        <w:rPr>
          <w:rFonts w:hint="eastAsia"/>
        </w:rPr>
        <w:t>　　未来，电站设备将更加聚焦于智慧能源管理和可持续发展。随着分布式能源和微电网的兴起，电站设备将集成更多的能源存储和转换技术，如电池储能系统和氢燃料电池，以实现能源的灵活调配和供需平衡。同时，电站设备将与大数据、云计算和人工智能技术深度融合，构建智慧电网，实现能源的高效利用和精细化管理。此外，为了应对气候变化，电站设备将采用更清洁的能源和制造工艺，减少温室气体排放，推动能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ae560db724799" w:history="1">
        <w:r>
          <w:rPr>
            <w:rStyle w:val="Hyperlink"/>
          </w:rPr>
          <w:t>2025-2031年中国电站设备市场现状深度调研与发展趋势预测报告</w:t>
        </w:r>
      </w:hyperlink>
      <w:r>
        <w:rPr>
          <w:rFonts w:hint="eastAsia"/>
        </w:rPr>
        <w:t>》基于国家统计局及相关行业协会的详实数据，结合国内外电站设备行业研究资料及深入市场调研，系统分析了电站设备行业的市场规模、市场需求及产业链现状。报告重点探讨了电站设备行业整体运行情况及细分领域特点，科学预测了电站设备市场前景与发展趋势，揭示了电站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3ae560db724799" w:history="1">
        <w:r>
          <w:rPr>
            <w:rStyle w:val="Hyperlink"/>
          </w:rPr>
          <w:t>2025-2031年中国电站设备市场现状深度调研与发展趋势预测报告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中国电站设备行业供给情况分析及趋势预测分析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2020-2025年中国电站设备行业市场供给分析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一、电站设备整体供给情况分析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二、电站设备重点区域供给分析</w:t>
      </w:r>
      <w:r>
        <w:rPr>
          <w:rFonts w:hint="eastAsia"/>
        </w:rPr>
        <w:br/>
      </w:r>
      <w:r>
        <w:rPr>
          <w:rFonts w:hint="eastAsia"/>
        </w:rPr>
        <w:t>　　第二节 电站设备行业供给关系因素分析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三、原料供给情况分析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2025-2031年中国电站设备行业市场供给趋势预测分析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一、电站设备整体供给情况趋势预测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二、电站设备重点区域供给趋势预测</w:t>
      </w:r>
      <w:r>
        <w:rPr>
          <w:rFonts w:hint="eastAsia"/>
        </w:rPr>
        <w:br/>
      </w:r>
      <w:r>
        <w:rPr>
          <w:rFonts w:hint="eastAsia"/>
        </w:rPr>
        <w:t>　　　　三、影响未来电站设备供给的因素分析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贸易战下电站设备行业宏观经济环境分析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五、2020-2025年中国宏观经济趋势预测分析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2025年中国电站设备所属行业发展概况</w:t>
      </w:r>
      <w:r>
        <w:rPr>
          <w:rFonts w:hint="eastAsia"/>
        </w:rPr>
        <w:br/>
      </w:r>
      <w:r>
        <w:rPr>
          <w:rFonts w:hint="eastAsia"/>
        </w:rPr>
        <w:t>　　.第一节 2025年中国电站设备所属行业发展态势分析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2025年中国电站设备所属行业发展特点分析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2025年中国电站设备所属行业市场供需分析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2025年中国电站设备所属行业价格分析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2025年中国电站设备所属行业整体运行情况分析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2025年电站设备所属行业产销分析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2025年电站设备所属行业盈利能力分析</w:t>
      </w:r>
      <w:r>
        <w:rPr>
          <w:rFonts w:hint="eastAsia"/>
        </w:rPr>
        <w:br/>
      </w:r>
      <w:r>
        <w:rPr>
          <w:rFonts w:hint="eastAsia"/>
        </w:rPr>
        <w:t>　　2020-2025年电站设备所属行业毛利率及净利率</w:t>
      </w:r>
      <w:r>
        <w:rPr>
          <w:rFonts w:hint="eastAsia"/>
        </w:rPr>
        <w:br/>
      </w:r>
      <w:r>
        <w:rPr>
          <w:rFonts w:hint="eastAsia"/>
        </w:rPr>
        <w:t>　　第三节 2025年电站设备所属行业偿债能力分析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2025年电站设备所属行业营运能力分析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2025-2031年中国电站设备所属行业进出口市场分析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2020-2025年电站设备所属行业进出口特点分析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2020-2025年电站设备所属行业进出口量分析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2020-2025年电站设备所属行业进出口市场预测分析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2025-2031年电站设备所属行业投资价值（绩效）及行业发展预测分析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2025-2031年电站设备所属行业成长性分析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2025-2031年电站设备所属行业经营能力分析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2025-2031年电站设备所属行业盈利能力分析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2025-2031年电站设备所属行业偿债能力分析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2025-2031年我国电站设备所属行业产值预测分析</w:t>
      </w:r>
      <w:r>
        <w:rPr>
          <w:rFonts w:hint="eastAsia"/>
        </w:rPr>
        <w:br/>
      </w:r>
      <w:r>
        <w:rPr>
          <w:rFonts w:hint="eastAsia"/>
        </w:rPr>
        <w:t>　　第六节 2025-2031年我国电站设备所属行业销售收入预测分析</w:t>
      </w:r>
      <w:r>
        <w:rPr>
          <w:rFonts w:hint="eastAsia"/>
        </w:rPr>
        <w:br/>
      </w:r>
      <w:r>
        <w:rPr>
          <w:rFonts w:hint="eastAsia"/>
        </w:rPr>
        <w:t>　　第六节 2025-2031年我国电站设备所属行业总资产预测分析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2020-2025年中国电站设备产业重点区域运行分析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2020-2025年华东地区电站设备产业运行状况分析</w:t>
      </w:r>
      <w:r>
        <w:rPr>
          <w:rFonts w:hint="eastAsia"/>
        </w:rPr>
        <w:br/>
      </w:r>
      <w:r>
        <w:rPr>
          <w:rFonts w:hint="eastAsia"/>
        </w:rPr>
        <w:t>　　第二节 2020-2025年华南地区电站设备产业运行状况分析</w:t>
      </w:r>
      <w:r>
        <w:rPr>
          <w:rFonts w:hint="eastAsia"/>
        </w:rPr>
        <w:br/>
      </w:r>
      <w:r>
        <w:rPr>
          <w:rFonts w:hint="eastAsia"/>
        </w:rPr>
        <w:t>　　第三节 2020-2025年华中地区电站设备产业运行状况分析</w:t>
      </w:r>
      <w:r>
        <w:rPr>
          <w:rFonts w:hint="eastAsia"/>
        </w:rPr>
        <w:br/>
      </w:r>
      <w:r>
        <w:rPr>
          <w:rFonts w:hint="eastAsia"/>
        </w:rPr>
        <w:t>　　第四节 2020-2025年华北地区电站设备产业运行状况分析</w:t>
      </w:r>
      <w:r>
        <w:rPr>
          <w:rFonts w:hint="eastAsia"/>
        </w:rPr>
        <w:br/>
      </w:r>
      <w:r>
        <w:rPr>
          <w:rFonts w:hint="eastAsia"/>
        </w:rPr>
        <w:t>　　第五节 2020-2025年西北地区电站设备产业运行状况分析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2020-2025年西南地区电站设备产业运行状况分析</w:t>
      </w:r>
      <w:r>
        <w:rPr>
          <w:rFonts w:hint="eastAsia"/>
        </w:rPr>
        <w:br/>
      </w:r>
      <w:r>
        <w:rPr>
          <w:rFonts w:hint="eastAsia"/>
        </w:rPr>
        <w:t>　　第七节 2020-2025年东北地区电站设备产业运行状况分析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中国电站设备行业重点企业竞争力分析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东方电气集团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上海电气集团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哈电集团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思源电气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平高电气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武汉锅炉股份中国华能集团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2020-2025年中国电站设备行业集中度分析</w:t>
      </w:r>
      <w:r>
        <w:rPr>
          <w:rFonts w:hint="eastAsia"/>
        </w:rPr>
        <w:br/>
      </w:r>
      <w:r>
        <w:rPr>
          <w:rFonts w:hint="eastAsia"/>
        </w:rPr>
        <w:t>　　第二节 电站设备国内外swot分析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2025-2031年中国电站设备行业竞争格局预测分析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中国电站设备行业投资策略分析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2020-2025年中国电站设备行业投资环境分析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2020-2025年中国电站设备行业投资收益分析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2020-2025年中国电站设备行业产品投资方向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2025-2031年中国电站设备行业投资收益预测分析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二、2025-2031年中国电站设备行业工业总产值预测分析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三、2025-2031年中国电站设备行业销售收入预测分析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四、2025-2031年中国电站设备行业利润总额预测分析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五、2025-2031年中国电站设备行业总资产预测分析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中国电站设备行业投资风险分析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中国电站设备行业内部风险分析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中国电站设备行业外部风险分析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2025-2031年全国投资规模预测分析</w:t>
      </w:r>
      <w:r>
        <w:rPr>
          <w:rFonts w:hint="eastAsia"/>
        </w:rPr>
        <w:br/>
      </w:r>
      <w:r>
        <w:rPr>
          <w:rFonts w:hint="eastAsia"/>
        </w:rPr>
        <w:t>　　第五节 2025-2031年市场盈利预测分析</w:t>
      </w:r>
      <w:r>
        <w:rPr>
          <w:rFonts w:hint="eastAsia"/>
        </w:rPr>
        <w:br/>
      </w:r>
      <w:r>
        <w:rPr>
          <w:rFonts w:hint="eastAsia"/>
        </w:rPr>
        <w:t>　　第六节 中智⋅林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电站设备整体供给情况趋势预测</w:t>
      </w:r>
      <w:r>
        <w:rPr>
          <w:rFonts w:hint="eastAsia"/>
        </w:rPr>
        <w:br/>
      </w:r>
      <w:r>
        <w:rPr>
          <w:rFonts w:hint="eastAsia"/>
        </w:rPr>
        <w:t>　　图表 3 电站设备重点区域未来供给分析</w:t>
      </w:r>
      <w:r>
        <w:rPr>
          <w:rFonts w:hint="eastAsia"/>
        </w:rPr>
        <w:br/>
      </w:r>
      <w:r>
        <w:rPr>
          <w:rFonts w:hint="eastAsia"/>
        </w:rPr>
        <w:t>　　图表 4 2020-2025年国内生产总值</w:t>
      </w:r>
      <w:r>
        <w:rPr>
          <w:rFonts w:hint="eastAsia"/>
        </w:rPr>
        <w:br/>
      </w:r>
      <w:r>
        <w:rPr>
          <w:rFonts w:hint="eastAsia"/>
        </w:rPr>
        <w:t>　　图表 6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2020-2024年末国家外汇储备</w:t>
      </w:r>
      <w:r>
        <w:rPr>
          <w:rFonts w:hint="eastAsia"/>
        </w:rPr>
        <w:br/>
      </w:r>
      <w:r>
        <w:rPr>
          <w:rFonts w:hint="eastAsia"/>
        </w:rPr>
        <w:t>　　图表 9 2020-2025年粮食产量</w:t>
      </w:r>
      <w:r>
        <w:rPr>
          <w:rFonts w:hint="eastAsia"/>
        </w:rPr>
        <w:br/>
      </w:r>
      <w:r>
        <w:rPr>
          <w:rFonts w:hint="eastAsia"/>
        </w:rPr>
        <w:t>　　图表 10 2020-2025年工业增加值</w:t>
      </w:r>
      <w:r>
        <w:rPr>
          <w:rFonts w:hint="eastAsia"/>
        </w:rPr>
        <w:br/>
      </w:r>
      <w:r>
        <w:rPr>
          <w:rFonts w:hint="eastAsia"/>
        </w:rPr>
        <w:t>　　图表 11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15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 2025年房地产开发和销售主要指标完成状况分析</w:t>
      </w:r>
      <w:r>
        <w:rPr>
          <w:rFonts w:hint="eastAsia"/>
        </w:rPr>
        <w:br/>
      </w:r>
      <w:r>
        <w:rPr>
          <w:rFonts w:hint="eastAsia"/>
        </w:rPr>
        <w:t>　　图表 19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23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24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25 2025年主要经济指标统计数据</w:t>
      </w:r>
      <w:r>
        <w:rPr>
          <w:rFonts w:hint="eastAsia"/>
        </w:rPr>
        <w:br/>
      </w:r>
      <w:r>
        <w:rPr>
          <w:rFonts w:hint="eastAsia"/>
        </w:rPr>
        <w:t>　　图表 27 2020-2025年电站设备行业盈利能力分析</w:t>
      </w:r>
      <w:r>
        <w:rPr>
          <w:rFonts w:hint="eastAsia"/>
        </w:rPr>
        <w:br/>
      </w:r>
      <w:r>
        <w:rPr>
          <w:rFonts w:hint="eastAsia"/>
        </w:rPr>
        <w:t>　　图表 29 2020-2025年电站设备行业营运能力分析</w:t>
      </w:r>
      <w:r>
        <w:rPr>
          <w:rFonts w:hint="eastAsia"/>
        </w:rPr>
        <w:br/>
      </w:r>
      <w:r>
        <w:rPr>
          <w:rFonts w:hint="eastAsia"/>
        </w:rPr>
        <w:t>　　图表 30 2020-2025年电站设备行业成长性分析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ae560db724799" w:history="1">
        <w:r>
          <w:rPr>
            <w:rStyle w:val="Hyperlink"/>
          </w:rPr>
          <w:t>2025-2031年中国电站设备市场现状深度调研与发展趋势预测报告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ae560db724799" w:history="1">
        <w:r>
          <w:rPr>
            <w:rStyle w:val="Hyperlink"/>
          </w:rPr>
          <w:t>https://www.20087.com/0/95/DianZhanSheBeiFaZhanQuShiYuCe.html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热点：电站设备监造见证点是什么、二氧化碳焊不能焊接电站设备、移动电站、电站设备防腐、光伏电站设备、电站设备都有什么、光伏电站主要设备有哪些、电站设备有限公司、电站设备设施评级表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2c2372ddb4274" w:history="1">
      <w:r>
        <w:rPr>
          <w:rStyle w:val="Hyperlink"/>
        </w:rPr>
        <w:t>2025-2031年中国电站设备市场现状深度调研与发展趋势预测报告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ianZhanSheBeiFaZhanQuShiYuCe.html" TargetMode="External" Id="Rc83ae560db72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ianZhanSheBeiFaZhanQuShiYuCe.html" TargetMode="External" Id="R5a42c2372ddb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2025-05-20T04:00:00Z</dcterms:created>
  <dcterms:modified xsi:type="dcterms:W3CDTF">2025-05-20T05:00:00Z</dcterms:modified>
  <dc:subject>2025-2031年中国电站设备市场现状深度调研与发展趋势预测报告</dc:subject>
  <dc:title>2025-2031年中国电站设备市场现状深度调研与发展趋势预测报告</dc:title>
  <cp:keywords>2025-2031年中国电站设备市场现状深度调研与发展趋势预测报告</cp:keywords>
  <dc:description>2025-2031年中国电站设备市场现状深度调研与发展趋势预测报告</dc:description>
</cp:coreProperties>
</file>