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6ac2f3f76499f" w:history="1">
              <w:r>
                <w:rPr>
                  <w:rStyle w:val="Hyperlink"/>
                </w:rPr>
                <w:t>2025-2031年中国空冷器行业发展深度调研与未来趋势分析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6ac2f3f76499f" w:history="1">
              <w:r>
                <w:rPr>
                  <w:rStyle w:val="Hyperlink"/>
                </w:rPr>
                <w:t>2025-2031年中国空冷器行业发展深度调研与未来趋势分析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46ac2f3f76499f" w:history="1">
                <w:r>
                  <w:rPr>
                    <w:rStyle w:val="Hyperlink"/>
                  </w:rPr>
                  <w:t>https://www.20087.com/0/55/KongLengQiFaZhanQuShi.html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冷器是一种利用空气冷却的设备，广泛应用于石化、电力、冶金等行业。近年来，随着工业生产的不断发展和技术的进步，空冷器的需求量持续增长。目前，空冷器的技术已经相对成熟，产品类型多样，包括翅片管式、喷淋式等多种类型，以适应不同的冷却需求。随着环保要求的提高，空冷器在提高冷却效率的同时还需要减少对环境的影响。</w:t>
      </w:r>
      <w:r>
        <w:rPr>
          <w:rFonts w:hint="eastAsia"/>
        </w:rPr>
        <w:br/>
      </w:r>
      <w:r>
        <w:rPr>
          <w:rFonts w:hint="eastAsia"/>
        </w:rPr>
        <w:t>　　未来，空冷器的发展将更加注重技术创新和节能环保。一方面，随着能源效率标准的提高，空冷器将朝着更高能效、更低能耗的方向发展，以适应节能减排的需求。另一方面，随着新材料和新工艺的应用，空冷器将更加注重轻量化设计，提高设备的运行效率和使用寿命。此外，随着智能化技术的发展，空冷器将更加智能化，具备自我诊断和维护功能，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6ac2f3f76499f" w:history="1">
        <w:r>
          <w:rPr>
            <w:rStyle w:val="Hyperlink"/>
          </w:rPr>
          <w:t>2025-2031年中国空冷器行业发展深度调研与未来趋势分析</w:t>
        </w:r>
      </w:hyperlink>
      <w:r>
        <w:rPr>
          <w:rFonts w:hint="eastAsia"/>
        </w:rPr>
        <w:t>》基于国家统计局及空冷器行业协会的权威数据，全面调研了空冷器行业的市场规模、市场需求、产业链结构及价格变动，并对空冷器细分市场进行了深入分析。报告详细剖析了空冷器市场竞争格局，重点关注品牌影响力及重点企业的运营表现，同时科学预测了空冷器市场前景与发展趋势，识别了行业潜在的风险与机遇。通过专业、科学的研究方法，报告为空冷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空冷器行业概述</w:t>
      </w:r>
      <w:r>
        <w:rPr>
          <w:rFonts w:hint="eastAsia"/>
        </w:rPr>
        <w:br/>
      </w:r>
      <w:r>
        <w:rPr>
          <w:rFonts w:hint="eastAsia"/>
        </w:rPr>
        <w:t>　　第一节 空冷器行业定义</w:t>
      </w:r>
      <w:r>
        <w:rPr>
          <w:rFonts w:hint="eastAsia"/>
        </w:rPr>
        <w:br/>
      </w:r>
      <w:r>
        <w:rPr>
          <w:rFonts w:hint="eastAsia"/>
        </w:rPr>
        <w:t>　　第二节 空冷器行业发展历程</w:t>
      </w:r>
      <w:r>
        <w:rPr>
          <w:rFonts w:hint="eastAsia"/>
        </w:rPr>
        <w:br/>
      </w:r>
      <w:r>
        <w:rPr>
          <w:rFonts w:hint="eastAsia"/>
        </w:rPr>
        <w:t>　　第三节 空冷器分类情况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中国空冷器行业发展环境分析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空冷器行业相关政策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一、国家“十五五”行业政策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中国空冷器行业发展社会环境分析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中国空冷器行业供需现状分析</w:t>
      </w:r>
      <w:r>
        <w:rPr>
          <w:rFonts w:hint="eastAsia"/>
        </w:rPr>
        <w:br/>
      </w:r>
      <w:r>
        <w:rPr>
          <w:rFonts w:hint="eastAsia"/>
        </w:rPr>
        <w:t>　　第一节 空冷器行业总体规模</w:t>
      </w:r>
      <w:r>
        <w:rPr>
          <w:rFonts w:hint="eastAsia"/>
        </w:rPr>
        <w:br/>
      </w:r>
      <w:r>
        <w:rPr>
          <w:rFonts w:hint="eastAsia"/>
        </w:rPr>
        <w:t>　　第二节 空冷器产能概况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空冷器产量概况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第四节 空冷器市场需求概况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中国空冷器行业总体发展状况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中国空冷器行业规模情况分析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中国空冷器行业财务能力分析</w:t>
      </w:r>
      <w:r>
        <w:rPr>
          <w:rFonts w:hint="eastAsia"/>
        </w:rPr>
        <w:br/>
      </w:r>
      <w:r>
        <w:rPr>
          <w:rFonts w:hint="eastAsia"/>
        </w:rPr>
        <w:t>　　第三节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2020-2025年我国空冷器行业重点区域分析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空冷器行业市场调研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产品细分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空冷器国内重点生产厂家分析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哈尔滨空调股份有限公司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双良节 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四川省简阳市空冷器制造有限公司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洛阳隆华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无锡鼎邦换热设备有限公司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2025-2031年空冷器行业发展趋势及投资前景分析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当前空冷器市场存在的问题</w:t>
      </w:r>
      <w:r>
        <w:rPr>
          <w:rFonts w:hint="eastAsia"/>
        </w:rPr>
        <w:br/>
      </w:r>
      <w:r>
        <w:rPr>
          <w:rFonts w:hint="eastAsia"/>
        </w:rPr>
        <w:t>　　第二节 空冷器未来发展预测分析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一、2025-2031年中国空冷器行业发展规模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二、2025-2031年中国空冷器行业发展趋势预测</w:t>
      </w:r>
      <w:r>
        <w:rPr>
          <w:rFonts w:hint="eastAsia"/>
        </w:rPr>
        <w:br/>
      </w:r>
      <w:r>
        <w:rPr>
          <w:rFonts w:hint="eastAsia"/>
        </w:rPr>
        <w:t>　　第三节 中国空冷器行业投资前景分析</w:t>
      </w:r>
      <w:r>
        <w:rPr>
          <w:rFonts w:hint="eastAsia"/>
        </w:rPr>
        <w:br/>
      </w:r>
      <w:r>
        <w:rPr>
          <w:rFonts w:hint="eastAsia"/>
        </w:rPr>
        <w:t>　　第四节 中智-林-－专家建议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6ac2f3f76499f" w:history="1">
        <w:r>
          <w:rPr>
            <w:rStyle w:val="Hyperlink"/>
          </w:rPr>
          <w:t>2025-2031年中国空冷器行业发展深度调研与未来趋势分析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46ac2f3f76499f" w:history="1">
        <w:r>
          <w:rPr>
            <w:rStyle w:val="Hyperlink"/>
          </w:rPr>
          <w:t>https://www.20087.com/0/55/KongLengQiFaZhanQuShi.html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热点：蒸发式空冷器、空冷器厂家排名、空冷器的作用、空冷器工作原理、空冷器计算书、空冷器的变频形式为、空冷器图片、空冷器厂家、空气制冷机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6729d65dd4067" w:history="1">
      <w:r>
        <w:rPr>
          <w:rStyle w:val="Hyperlink"/>
        </w:rPr>
        <w:t>2025-2031年中国空冷器行业发展深度调研与未来趋势分析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KongLengQiFaZhanQuShi.html" TargetMode="External" Id="Rb446ac2f3f76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KongLengQiFaZhanQuShi.html" TargetMode="External" Id="R9006729d65dd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2025-05-24T05:38:00Z</dcterms:created>
  <dcterms:modified xsi:type="dcterms:W3CDTF">2025-05-24T06:38:00Z</dcterms:modified>
  <dc:subject>2025-2031年中国空冷器行业发展深度调研与未来趋势分析</dc:subject>
  <dc:title>2025-2031年中国空冷器行业发展深度调研与未来趋势分析</dc:title>
  <cp:keywords>2025-2031年中国空冷器行业发展深度调研与未来趋势分析</cp:keywords>
  <dc:description>2025-2031年中国空冷器行业发展深度调研与未来趋势分析</dc:description>
</cp:coreProperties>
</file>