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c222dd37124aee" w:history="1">
              <w:r>
                <w:rPr>
                  <w:rStyle w:val="Hyperlink"/>
                </w:rPr>
                <w:t>中国线锯片行业现状及市场前景预测报告（2026-2032年）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c222dd37124aee" w:history="1">
              <w:r>
                <w:rPr>
                  <w:rStyle w:val="Hyperlink"/>
                </w:rPr>
                <w:t>中国线锯片行业现状及市场前景预测报告（2026-2032年）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c222dd37124aee" w:history="1">
                <w:r>
                  <w:rPr>
                    <w:rStyle w:val="Hyperlink"/>
                  </w:rPr>
                  <w:t>https://www.20087.com/0/05/XianJuPianHangYeQianJingFenXi.html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锯片（又称带锯条或往复锯片）是金属、木材、塑料及复合材料切割作业中的关键耗材，依据齿形、材质与涂层差异适配不同工况。当前高性能线锯片普遍采用高速钢（HSS）、双金属（Bi-metal）或硬质合金（Carbide-tipped）基体，配合氮化钛（TiN）或类金刚石（DLC）涂层以提升耐磨性与抗疲劳性能。在新能源汽车电池托盘、航空钛合金构件等高硬度材料加工中，对锯片寿命、切口垂直度及毛刺控制提出极致要求。然而，锯片选型依赖经验、张紧力调节不当易导致断带、以及回收再利用体系缺失，仍是用户端的主要痛点。</w:t>
      </w:r>
      <w:r>
        <w:rPr>
          <w:rFonts w:hint="eastAsia"/>
        </w:rPr>
        <w:br/>
      </w:r>
      <w:r>
        <w:rPr>
          <w:rFonts w:hint="eastAsia"/>
        </w:rPr>
        <w:t>　　未来，线锯片将向智能识别、材料自适应与循环经济模式演进。RFID或二维码嵌入锯片本体，自动向锯床传递材质参数与推荐切削参数，实现“即装即用”。纳米晶合金基体与梯度涂层技术显著提升抗冲击性与高温红硬性，适配难加工材料。在可持续层面，锯片回收网络与激光熔覆再生工艺逐步成熟，实现硬质合金齿尖的循环利用。更深远的趋势是状态预测维护——锯床通过声发射监测锯片磨损程度，提前预警更换时机。长远看，线锯片将从被动消耗品升级为智能制造系统中的智能刀具节点，在高效绿色切削生态中持续释放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c222dd37124aee" w:history="1">
        <w:r>
          <w:rPr>
            <w:rStyle w:val="Hyperlink"/>
          </w:rPr>
          <w:t>中国线锯片行业现状及市场前景预测报告（2026-2032年）</w:t>
        </w:r>
      </w:hyperlink>
      <w:r>
        <w:rPr>
          <w:rFonts w:hint="eastAsia"/>
        </w:rPr>
        <w:t>》基于详实数据资料，系统分析线锯片产业链结构、市场规模及需求现状，梳理线锯片市场价格走势与行业发展特点。报告重点研究行业竞争格局，包括重点线锯片企业的市场表现，并对线锯片细分领域的发展潜力进行评估。结合政策环境和线锯片技术演进方向，对线锯片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按照不同产品类型，线锯片主要可以分为如下几个类别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中国不同产品类型线锯片增长趋势2021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T-柄</w:t>
      </w:r>
      <w:r>
        <w:rPr>
          <w:rFonts w:hint="eastAsia"/>
        </w:rPr>
        <w:br/>
      </w:r>
      <w:r>
        <w:rPr>
          <w:rFonts w:hint="eastAsia"/>
        </w:rPr>
        <w:t>　　　　1.2.3 U-柄</w:t>
      </w:r>
      <w:r>
        <w:rPr>
          <w:rFonts w:hint="eastAsia"/>
        </w:rPr>
        <w:br/>
      </w:r>
      <w:r>
        <w:rPr>
          <w:rFonts w:hint="eastAsia"/>
        </w:rPr>
        <w:t>　　1.3 从不同应用，线锯片主要包括如下几个方面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中国不同应用线锯片增长趋势2021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金属</w:t>
      </w:r>
      <w:r>
        <w:rPr>
          <w:rFonts w:hint="eastAsia"/>
        </w:rPr>
        <w:br/>
      </w:r>
      <w:r>
        <w:rPr>
          <w:rFonts w:hint="eastAsia"/>
        </w:rPr>
        <w:t>　　　　1.3.3 木材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中国线锯片发展现状及未来趋势（2021-2032）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中国市场线锯片收入及增长率（2021-2032）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中国市场线锯片销量及增长率（2021-2032）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中国市场主要线锯片厂商分析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中国市场主要厂商线锯片销量及市场占有率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中国市场主要厂商线锯片销量（2021-2026）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中国市场主要厂商线锯片销量市场份额（2021-2026）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中国市场主要厂商线锯片收入及市场占有率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中国市场主要厂商线锯片收入（2021-2026）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中国市场主要厂商线锯片收入市场份额（2021-2026）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2025年中国市场主要厂商线锯片收入排名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中国市场主要厂商线锯片价格（2021-2026）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中国市场主要厂商线锯片总部及产地分布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中国市场主要厂商成立时间及线锯片商业化日期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中国市场主要厂商线锯片产品类型及应用</w:t>
      </w:r>
      <w:r>
        <w:rPr>
          <w:rFonts w:hint="eastAsia"/>
        </w:rPr>
        <w:br/>
      </w:r>
      <w:r>
        <w:rPr>
          <w:rFonts w:hint="eastAsia"/>
        </w:rPr>
        <w:t>　　2.7 线锯片行业集中度、竞争程度分析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线锯片行业集中度分析：2025年中国Top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中国市场线锯片第一梯队、第二梯队和第三梯队厂商（品牌）及2025年市场份额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重点企业（1）在中国市场线锯片销量、收入、价格及毛利率（2021-2026）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重点企业（2）在中国市场线锯片销量、收入、价格及毛利率（2021-2026）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重点企业（3）在中国市场线锯片销量、收入、价格及毛利率（2021-2026）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重点企业（4）在中国市场线锯片销量、收入、价格及毛利率（2021-2026）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重点企业（5）在中国市场线锯片销量、收入、价格及毛利率（2021-2026）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重点企业（6）在中国市场线锯片销量、收入、价格及毛利率（2021-2026）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重点企业（7）在中国市场线锯片销量、收入、价格及毛利率（2021-2026）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重点企业（8）在中国市场线锯片销量、收入、价格及毛利率（2021-2026）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重点企业（9）在中国市场线锯片销量、收入、价格及毛利率（2021-2026）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重点企业（10）在中国市场线锯片销量、收入、价格及毛利率（2021-2026）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重点企业（11）在中国市场线锯片销量、收入、价格及毛利率（2021-2026）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重点企业（12）在中国市场线锯片销量、收入、价格及毛利率（2021-2026）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重点企业（13）在中国市场线锯片销量、收入、价格及毛利率（2021-2026）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重点企业（14）在中国市场线锯片销量、收入、价格及毛利率（2021-2026）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不同产品类型线锯片分析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中国市场不同产品类型线锯片销量（2021-2032）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中国市场不同产品类型线锯片销量及市场份额（2021-2026）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中国市场不同产品类型线锯片销量预测（2027-2032）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中国市场不同产品类型线锯片规模（2021-2032）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中国市场不同产品类型线锯片规模及市场份额（2021-2026）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中国市场不同产品类型线锯片规模预测（2027-2032）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中国市场不同产品类型线锯片价格走势（2021-2032）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不同应用线锯片分析</w:t>
      </w:r>
      <w:r>
        <w:rPr>
          <w:rFonts w:hint="eastAsia"/>
        </w:rPr>
        <w:br/>
      </w:r>
      <w:r>
        <w:rPr>
          <w:rFonts w:hint="eastAsia"/>
        </w:rPr>
        <w:t>　　5.1 中国市场不同应用线锯片销量（2021-2032）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中国市场不同应用线锯片销量及市场份额（2021-2026）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中国市场不同应用线锯片销量预测（2027-2032）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中国市场不同应用线锯片规模（2021-2032）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中国市场不同应用线锯片规模及市场份额（2021-2026）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中国市场不同应用线锯片规模预测（2027-2032）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中国市场不同应用线锯片价格走势（2021-2032）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线锯片行业发展分析---发展趋势</w:t>
      </w:r>
      <w:r>
        <w:rPr>
          <w:rFonts w:hint="eastAsia"/>
        </w:rPr>
        <w:br/>
      </w:r>
      <w:r>
        <w:rPr>
          <w:rFonts w:hint="eastAsia"/>
        </w:rPr>
        <w:t>　　6.2 线锯片行业发展分析---厂商壁垒</w:t>
      </w:r>
      <w:r>
        <w:rPr>
          <w:rFonts w:hint="eastAsia"/>
        </w:rPr>
        <w:br/>
      </w:r>
      <w:r>
        <w:rPr>
          <w:rFonts w:hint="eastAsia"/>
        </w:rPr>
        <w:t>　　6.3 线锯片行业发展分析---驱动因素</w:t>
      </w:r>
      <w:r>
        <w:rPr>
          <w:rFonts w:hint="eastAsia"/>
        </w:rPr>
        <w:br/>
      </w:r>
      <w:r>
        <w:rPr>
          <w:rFonts w:hint="eastAsia"/>
        </w:rPr>
        <w:t>　　6.4 线锯片行业发展分析---制约因素</w:t>
      </w:r>
      <w:r>
        <w:rPr>
          <w:rFonts w:hint="eastAsia"/>
        </w:rPr>
        <w:br/>
      </w:r>
      <w:r>
        <w:rPr>
          <w:rFonts w:hint="eastAsia"/>
        </w:rPr>
        <w:t>　　6.5 线锯片中国企业SWOT分析</w:t>
      </w:r>
      <w:r>
        <w:rPr>
          <w:rFonts w:hint="eastAsia"/>
        </w:rPr>
        <w:br/>
      </w:r>
      <w:r>
        <w:rPr>
          <w:rFonts w:hint="eastAsia"/>
        </w:rPr>
        <w:t>　　6.6 线锯片行业发展分析---行业政策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线锯片行业产业链简介</w:t>
      </w:r>
      <w:r>
        <w:rPr>
          <w:rFonts w:hint="eastAsia"/>
        </w:rPr>
        <w:br/>
      </w:r>
      <w:r>
        <w:rPr>
          <w:rFonts w:hint="eastAsia"/>
        </w:rPr>
        <w:t>　　7.2 线锯片产业链分析-上游</w:t>
      </w:r>
      <w:r>
        <w:rPr>
          <w:rFonts w:hint="eastAsia"/>
        </w:rPr>
        <w:br/>
      </w:r>
      <w:r>
        <w:rPr>
          <w:rFonts w:hint="eastAsia"/>
        </w:rPr>
        <w:t>　　7.3 线锯片产业链分析-中游</w:t>
      </w:r>
      <w:r>
        <w:rPr>
          <w:rFonts w:hint="eastAsia"/>
        </w:rPr>
        <w:br/>
      </w:r>
      <w:r>
        <w:rPr>
          <w:rFonts w:hint="eastAsia"/>
        </w:rPr>
        <w:t>　　7.4 线锯片产业链分析-下游</w:t>
      </w:r>
      <w:r>
        <w:rPr>
          <w:rFonts w:hint="eastAsia"/>
        </w:rPr>
        <w:br/>
      </w:r>
      <w:r>
        <w:rPr>
          <w:rFonts w:hint="eastAsia"/>
        </w:rPr>
        <w:t>　　7.5 线锯片行业采购模式</w:t>
      </w:r>
      <w:r>
        <w:rPr>
          <w:rFonts w:hint="eastAsia"/>
        </w:rPr>
        <w:br/>
      </w:r>
      <w:r>
        <w:rPr>
          <w:rFonts w:hint="eastAsia"/>
        </w:rPr>
        <w:t>　　7.6 线锯片行业生产模式</w:t>
      </w:r>
      <w:r>
        <w:rPr>
          <w:rFonts w:hint="eastAsia"/>
        </w:rPr>
        <w:br/>
      </w:r>
      <w:r>
        <w:rPr>
          <w:rFonts w:hint="eastAsia"/>
        </w:rPr>
        <w:t>　　7.7 线锯片行业销售模式及销售渠道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中国本土线锯片产能、产量分析</w:t>
      </w:r>
      <w:r>
        <w:rPr>
          <w:rFonts w:hint="eastAsia"/>
        </w:rPr>
        <w:br/>
      </w:r>
      <w:r>
        <w:rPr>
          <w:rFonts w:hint="eastAsia"/>
        </w:rPr>
        <w:t>　　8.1 中国线锯片供需现状及预测（2021-2032）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中国线锯片产能、产量、产能利用率及发展趋势（2021-2032）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中国线锯片产量、市场需求量及发展趋势（2021-2032）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中国线锯片进出口分析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中国市场线锯片主要进口来源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中国市场线锯片主要出口目的地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不同产品类型线锯片市场规模2021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不同应用线锯片市场规模2021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中国市场主要厂商线锯片销量（2021-2026）&amp;（千片）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4： 中国市场主要厂商线锯片销量市场份额（2021-2026）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中国市场主要厂商线锯片收入（2021-2026）&amp;（万元）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中国市场主要厂商线锯片收入份额（2021-2026）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2025年中国主要生产商线锯片收入排名（万元）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中国市场主要厂商线锯片价格（2021-2026）&amp;（US$/Pcs）</w:t>
      </w:r>
      <w:r>
        <w:rPr>
          <w:rFonts w:hint="eastAsia"/>
        </w:rPr>
        <w:br/>
      </w:r>
      <w:r>
        <w:rPr>
          <w:rFonts w:hint="eastAsia"/>
        </w:rPr>
        <w:t>　　表 9： 中国市场主要厂商线锯片总部及产地分布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中国市场主要厂商成立时间及线锯片商业化日期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中国市场主要厂商线锯片产品类型及应用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2025年中国市场线锯片主要厂商市场地位（第一梯队、第二梯队和第三梯队）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线锯片市场投资、并购等现状分析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线锯片销量（千片）、收入（万元）、价格（US$/Pcs）及毛利率（2021-2026）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线锯片销量（千片）、收入（万元）、价格（US$/Pcs）及毛利率（2021-2026）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线锯片销量（千片）、收入（万元）、价格（US$/Pcs）及毛利率（2021-2026）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线锯片销量（千片）、收入（万元）、价格（US$/Pcs）及毛利率（2021-2026）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线锯片销量（千片）、收入（万元）、价格（US$/Pcs）及毛利率（2021-2026）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线锯片销量（千片）、收入（万元）、价格（US$/Pcs）及毛利率（2021-2026）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线锯片销量（千片）、收入（万元）、价格（US$/Pcs）及毛利率（2021-2026）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线锯片销量（千片）、收入（万元）、价格（US$/Pcs）及毛利率（2021-2026）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线锯片销量（千片）、收入（万元）、价格（US$/Pcs）及毛利率（2021-2026）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线锯片销量（千片）、收入（万元）、价格（US$/Pcs）及毛利率（2021-2026）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线锯片销量（千片）、收入（万元）、价格（US$/Pcs）及毛利率（2021-2026）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线锯片销量（千片）、收入（万元）、价格（US$/Pcs）及毛利率（2021-2026）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线锯片销量（千片）、收入（万元）、价格（US$/Pcs）及毛利率（2021-2026）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线锯片生产基地、总部、竞争对手及市场地位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线锯片销量（千片）、收入（万元）、价格（US$/Pcs）及毛利率（2021-2026）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中国市场不同产品类型线锯片销量（2021-2026）&amp;（千片）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中国市场不同产品类型线锯片销量市场份额（2021-2026）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中国市场不同产品类型线锯片销量预测（2027-2032）&amp;（千片）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中国市场不同产品类型线锯片销量市场份额预测（2027-2032）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中国市场不同产品类型线锯片规模（2021-2026）&amp;（万元）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中国市场不同产品类型线锯片规模市场份额（2021-2026）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中国市场不同产品类型线锯片规模预测（2027-2032）&amp;（万元）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中国市场不同产品类型线锯片规模市场份额预测（2027-2032）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中国市场不同应用线锯片销量（2021-2026）&amp;（千片）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93： 中国市场不同应用线锯片销量市场份额（2021-2026）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中国市场不同应用线锯片销量预测（2027-2032）&amp;（千片）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95： 中国市场不同应用线锯片销量市场份额预测（2027-2032）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中国市场不同应用线锯片规模（2021-2026）&amp;（万元）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中国市场不同应用线锯片规模市场份额（2021-2026）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中国市场不同应用线锯片规模预测（2027-2032）&amp;（万元）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中国市场不同应用线锯片规模市场份额预测（2027-2032）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线锯片行业发展分析---发展趋势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线锯片行业发展分析---厂商壁垒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线锯片行业发展分析---驱动因素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线锯片行业发展分析---制约因素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线锯片行业相关重点政策一览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线锯片行业供应链分析</w:t>
      </w:r>
      <w:r>
        <w:rPr>
          <w:rFonts w:hint="eastAsia"/>
        </w:rPr>
        <w:br/>
      </w:r>
      <w:r>
        <w:rPr>
          <w:rFonts w:hint="eastAsia"/>
        </w:rPr>
        <w:t>　　表 106： 线锯片上游原料供应商</w:t>
      </w:r>
      <w:r>
        <w:rPr>
          <w:rFonts w:hint="eastAsia"/>
        </w:rPr>
        <w:br/>
      </w:r>
      <w:r>
        <w:rPr>
          <w:rFonts w:hint="eastAsia"/>
        </w:rPr>
        <w:t>　　表 107： 线锯片行业主要下游客户</w:t>
      </w:r>
      <w:r>
        <w:rPr>
          <w:rFonts w:hint="eastAsia"/>
        </w:rPr>
        <w:br/>
      </w:r>
      <w:r>
        <w:rPr>
          <w:rFonts w:hint="eastAsia"/>
        </w:rPr>
        <w:t>　　表 108： 线锯片典型经销商</w:t>
      </w:r>
      <w:r>
        <w:rPr>
          <w:rFonts w:hint="eastAsia"/>
        </w:rPr>
        <w:br/>
      </w:r>
      <w:r>
        <w:rPr>
          <w:rFonts w:hint="eastAsia"/>
        </w:rPr>
        <w:t>　　表 109： 中国线锯片产量、销量、进口量及出口量（2021-2026）&amp;（千片）</w:t>
      </w:r>
      <w:r>
        <w:rPr>
          <w:rFonts w:hint="eastAsia"/>
        </w:rPr>
        <w:br/>
      </w:r>
      <w:r>
        <w:rPr>
          <w:rFonts w:hint="eastAsia"/>
        </w:rPr>
        <w:t>　　表 110： 中国线锯片产量、销量、进口量及出口量预测（2027-2032）&amp;（千片）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111： 中国市场线锯片主要进口来源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中国市场线锯片主要出口目的地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线锯片产品图片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中国不同产品类型线锯片市场规模市场份额2025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T-柄产品图片</w:t>
      </w:r>
      <w:r>
        <w:rPr>
          <w:rFonts w:hint="eastAsia"/>
        </w:rPr>
        <w:br/>
      </w:r>
      <w:r>
        <w:rPr>
          <w:rFonts w:hint="eastAsia"/>
        </w:rPr>
        <w:t>　　图 4： U-柄产品图片</w:t>
      </w:r>
      <w:r>
        <w:rPr>
          <w:rFonts w:hint="eastAsia"/>
        </w:rPr>
        <w:br/>
      </w:r>
      <w:r>
        <w:rPr>
          <w:rFonts w:hint="eastAsia"/>
        </w:rPr>
        <w:t>　　图 5： 中国不同应用线锯片市场份额2025 &amp; 2032</w:t>
      </w:r>
      <w:r>
        <w:rPr>
          <w:rFonts w:hint="eastAsia"/>
        </w:rPr>
        <w:br/>
      </w:r>
      <w:r>
        <w:rPr>
          <w:rFonts w:hint="eastAsia"/>
        </w:rPr>
        <w:t>　　图 6： 金属</w:t>
      </w:r>
      <w:r>
        <w:rPr>
          <w:rFonts w:hint="eastAsia"/>
        </w:rPr>
        <w:br/>
      </w:r>
      <w:r>
        <w:rPr>
          <w:rFonts w:hint="eastAsia"/>
        </w:rPr>
        <w:t>　　图 7： 木材</w:t>
      </w:r>
      <w:r>
        <w:rPr>
          <w:rFonts w:hint="eastAsia"/>
        </w:rPr>
        <w:br/>
      </w:r>
      <w:r>
        <w:rPr>
          <w:rFonts w:hint="eastAsia"/>
        </w:rPr>
        <w:t>　　图 8： 其他应用</w:t>
      </w:r>
      <w:r>
        <w:rPr>
          <w:rFonts w:hint="eastAsia"/>
        </w:rPr>
        <w:br/>
      </w:r>
      <w:r>
        <w:rPr>
          <w:rFonts w:hint="eastAsia"/>
        </w:rPr>
        <w:t>　　图 9： 中国市场线锯片市场规模，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中国市场线锯片收入及增长率（2021-2032）&amp;（万元）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中国市场线锯片销量及增长率（2021-2032）&amp;（千片）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2025年中国市场主要厂商线锯片销量市场份额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2025年中国市场主要厂商线锯片收入市场份额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2025年中国市场前五大厂商线锯片市场份额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2025年中国市场线锯片第一梯队、第二梯队和第三梯队厂商（品牌）及市场份额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中国市场不同产品类型线锯片价格走势（2021-2032）&amp;（US$/Pcs）</w:t>
      </w:r>
      <w:r>
        <w:rPr>
          <w:rFonts w:hint="eastAsia"/>
        </w:rPr>
        <w:br/>
      </w:r>
      <w:r>
        <w:rPr>
          <w:rFonts w:hint="eastAsia"/>
        </w:rPr>
        <w:t>　　图 17： 中国市场不同应用线锯片价格走势（2021-2032）&amp;（US$/Pcs）</w:t>
      </w:r>
      <w:r>
        <w:rPr>
          <w:rFonts w:hint="eastAsia"/>
        </w:rPr>
        <w:br/>
      </w:r>
      <w:r>
        <w:rPr>
          <w:rFonts w:hint="eastAsia"/>
        </w:rPr>
        <w:t>　　图 18： 线锯片中国企业SWOT分析</w:t>
      </w:r>
      <w:r>
        <w:rPr>
          <w:rFonts w:hint="eastAsia"/>
        </w:rPr>
        <w:br/>
      </w:r>
      <w:r>
        <w:rPr>
          <w:rFonts w:hint="eastAsia"/>
        </w:rPr>
        <w:t>　　图 19： 线锯片产业链</w:t>
      </w:r>
      <w:r>
        <w:rPr>
          <w:rFonts w:hint="eastAsia"/>
        </w:rPr>
        <w:br/>
      </w:r>
      <w:r>
        <w:rPr>
          <w:rFonts w:hint="eastAsia"/>
        </w:rPr>
        <w:t>　　图 20： 线锯片行业采购模式分析</w:t>
      </w:r>
      <w:r>
        <w:rPr>
          <w:rFonts w:hint="eastAsia"/>
        </w:rPr>
        <w:br/>
      </w:r>
      <w:r>
        <w:rPr>
          <w:rFonts w:hint="eastAsia"/>
        </w:rPr>
        <w:t>　　图 21： 线锯片行业生产模式分析</w:t>
      </w:r>
      <w:r>
        <w:rPr>
          <w:rFonts w:hint="eastAsia"/>
        </w:rPr>
        <w:br/>
      </w:r>
      <w:r>
        <w:rPr>
          <w:rFonts w:hint="eastAsia"/>
        </w:rPr>
        <w:t>　　图 22： 线锯片行业销售模式分析</w:t>
      </w:r>
      <w:r>
        <w:rPr>
          <w:rFonts w:hint="eastAsia"/>
        </w:rPr>
        <w:br/>
      </w:r>
      <w:r>
        <w:rPr>
          <w:rFonts w:hint="eastAsia"/>
        </w:rPr>
        <w:t>　　图 23： 中国线锯片产能、产量、产能利用率及发展趋势（2021-2032）&amp;（千片）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24： 中国线锯片产量、市场需求量及发展趋势（2021-2032）&amp;（千片）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c222dd37124aee" w:history="1">
        <w:r>
          <w:rPr>
            <w:rStyle w:val="Hyperlink"/>
          </w:rPr>
          <w:t>中国线锯片行业现状及市场前景预测报告（2026-2032年）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c222dd37124aee" w:history="1">
        <w:r>
          <w:rPr>
            <w:rStyle w:val="Hyperlink"/>
          </w:rPr>
          <w:t>https://www.20087.com/0/05/XianJuPianHangYeQianJingFenXi.html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热点：线锯钢丝锯、台式线锯、划线锯比大锯片宽还是窄、线据与普通锯片有什么不同、木锯片线速度多少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e9a658fd204219" w:history="1">
      <w:r>
        <w:rPr>
          <w:rStyle w:val="Hyperlink"/>
        </w:rPr>
        <w:t>中国线锯片行业现状及市场前景预测报告（2026-2032年）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XianJuPianHangYeQianJingFenXi.html" TargetMode="External" Id="R0dc222dd37124a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XianJuPianHangYeQianJingFenXi.html" TargetMode="External" Id="R2ae9a658fd2042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2025-11-25T00:02:13Z</dcterms:created>
  <dcterms:modified xsi:type="dcterms:W3CDTF">2025-11-25T01:02:13Z</dcterms:modified>
  <dc:subject>中国线锯片行业现状及市场前景预测报告（2026-2032年）</dc:subject>
  <dc:title>中国线锯片行业现状及市场前景预测报告（2026-2032年）</dc:title>
  <cp:keywords>中国线锯片行业现状及市场前景预测报告（2026-2032年）</cp:keywords>
  <dc:description>中国线锯片行业现状及市场前景预测报告（2026-2032年）</dc:description>
</cp:coreProperties>
</file>