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4eb901954be4" w:history="1">
              <w:r>
                <w:rPr>
                  <w:rStyle w:val="Hyperlink"/>
                </w:rPr>
                <w:t>2026-2032年全球与中国继电器行业发展调研及市场前景报告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4eb901954be4" w:history="1">
              <w:r>
                <w:rPr>
                  <w:rStyle w:val="Hyperlink"/>
                </w:rPr>
                <w:t>2026-2032年全球与中国继电器行业发展调研及市场前景报告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34eb901954be4" w:history="1">
                <w:r>
                  <w:rPr>
                    <w:rStyle w:val="Hyperlink"/>
                  </w:rPr>
                  <w:t>https://www.20087.com/0/95/JiDianQiShiChangXianZhuangHeQianJing.html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控开关器件，通过小电流信号控制大电流负载通断，广泛应用于工业自动化、家电、汽车电子及电力系统中。继电器类型涵盖电磁继电器、固态继电器（SSR）及混合继电器，其中电磁继电器凭借高隔离性与抗浪涌能力仍占主导；固态继电器则因无触点、长寿命优势在高频开关场景加速渗透。制造工艺聚焦于触点材料（如AgSnO₂）抗熔焊性、线圈功耗优化及封装密封性提升。然而，传统电磁继电器存在机械磨损、响应速度慢及电磁干扰问题；固态继电器则面临导通压降大、散热难及成本高等瓶颈。此外，新能源与智能电网对高电压、大电流继电器提出新需求，现有产品在可靠性与小型化方面亟待突破。</w:t>
      </w:r>
      <w:r>
        <w:rPr>
          <w:rFonts w:hint="eastAsia"/>
        </w:rPr>
        <w:br/>
      </w:r>
      <w:r>
        <w:rPr>
          <w:rFonts w:hint="eastAsia"/>
        </w:rPr>
        <w:t>　　未来，继电器将沿着“固态化融合”“智能化集成”与“绿色制造”路径演进。新一代混合继电器结合机械触点低导通损耗与半导体快速切换优势，适配电动汽车800V平台与光伏逆变器。智能继电器内置电流/温度传感与通信模块，支持状态监测、故障预警及远程配置，融入工业物联网体系。材料创新方面，宽禁带半导体（如SiC、GaN）将提升固态继电器效率；无铅焊料与可回收外壳推动环保合规。此外，3D打印线圈与自动化装配线将降低生产能耗。长远看，继电器将从单一开关元件升级为电力控制系统的智能执行终端，在能源转型与智能制造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4eb901954be4" w:history="1">
        <w:r>
          <w:rPr>
            <w:rStyle w:val="Hyperlink"/>
          </w:rPr>
          <w:t>2026-2032年全球与中国继电器行业发展调研及市场前景报告</w:t>
        </w:r>
      </w:hyperlink>
      <w:r>
        <w:rPr>
          <w:rFonts w:hint="eastAsia"/>
        </w:rPr>
        <w:t>》基于多年继电器行业研究积累，结合继电器行业市场现状，通过资深研究团队对继电器市场资讯的系统整理与分析，依托权威数据资源及长期市场监测数据库，对继电器行业进行了全面调研。报告详细分析了继电器市场规模、市场前景、技术现状及未来发展方向，重点评估了继电器行业内企业的竞争格局及经营表现，并通过SWOT分析揭示了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934eb901954be4" w:history="1">
        <w:r>
          <w:rPr>
            <w:rStyle w:val="Hyperlink"/>
          </w:rPr>
          <w:t>2026-2032年全球与中国继电器行业发展调研及市场前景报告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机电继电器</w:t>
      </w:r>
      <w:r>
        <w:rPr>
          <w:rFonts w:hint="eastAsia"/>
        </w:rPr>
        <w:br/>
      </w:r>
      <w:r>
        <w:rPr>
          <w:rFonts w:hint="eastAsia"/>
        </w:rPr>
        <w:t>　　　　1.3.3 固态继电器</w:t>
      </w:r>
      <w:r>
        <w:rPr>
          <w:rFonts w:hint="eastAsia"/>
        </w:rPr>
        <w:br/>
      </w:r>
      <w:r>
        <w:rPr>
          <w:rFonts w:hint="eastAsia"/>
        </w:rPr>
        <w:t>　　　　1.3.4 热继电器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继电器有利因素</w:t>
      </w:r>
      <w:r>
        <w:rPr>
          <w:rFonts w:hint="eastAsia"/>
        </w:rPr>
        <w:br/>
      </w:r>
      <w:r>
        <w:rPr>
          <w:rFonts w:hint="eastAsia"/>
        </w:rPr>
        <w:t>　　　　1.5.3 .2 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全球主要厂商继电器产品类型及应用</w:t>
      </w:r>
      <w:r>
        <w:rPr>
          <w:rFonts w:hint="eastAsia"/>
        </w:rPr>
        <w:br/>
      </w:r>
      <w:r>
        <w:rPr>
          <w:rFonts w:hint="eastAsia"/>
        </w:rPr>
        <w:t>　　2.9 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全球继电器总体规模分析</w:t>
      </w:r>
      <w:r>
        <w:rPr>
          <w:rFonts w:hint="eastAsia"/>
        </w:rPr>
        <w:br/>
      </w:r>
      <w:r>
        <w:rPr>
          <w:rFonts w:hint="eastAsia"/>
        </w:rPr>
        <w:t>　　3.1 全球继电器供需现状及预测（2021-2032）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不同应用继电器分析</w:t>
      </w:r>
      <w:r>
        <w:rPr>
          <w:rFonts w:hint="eastAsia"/>
        </w:rPr>
        <w:br/>
      </w:r>
      <w:r>
        <w:rPr>
          <w:rFonts w:hint="eastAsia"/>
        </w:rPr>
        <w:t>　　7.1 全球不同应用继电器销量（2021-2032）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继电器行业发展趋势</w:t>
      </w:r>
      <w:r>
        <w:rPr>
          <w:rFonts w:hint="eastAsia"/>
        </w:rPr>
        <w:br/>
      </w:r>
      <w:r>
        <w:rPr>
          <w:rFonts w:hint="eastAsia"/>
        </w:rPr>
        <w:t>　　8.2 继电器行业主要驱动因素</w:t>
      </w:r>
      <w:r>
        <w:rPr>
          <w:rFonts w:hint="eastAsia"/>
        </w:rPr>
        <w:br/>
      </w:r>
      <w:r>
        <w:rPr>
          <w:rFonts w:hint="eastAsia"/>
        </w:rPr>
        <w:t>　　8.3 继电器中国企业SWOT分析</w:t>
      </w:r>
      <w:r>
        <w:rPr>
          <w:rFonts w:hint="eastAsia"/>
        </w:rPr>
        <w:br/>
      </w:r>
      <w:r>
        <w:rPr>
          <w:rFonts w:hint="eastAsia"/>
        </w:rPr>
        <w:t>　　8.4 中国继电器行业政策环境分析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继电器行业采购模式</w:t>
      </w:r>
      <w:r>
        <w:rPr>
          <w:rFonts w:hint="eastAsia"/>
        </w:rPr>
        <w:br/>
      </w:r>
      <w:r>
        <w:rPr>
          <w:rFonts w:hint="eastAsia"/>
        </w:rPr>
        <w:t>　　9.3 继电器行业生产模式</w:t>
      </w:r>
      <w:r>
        <w:rPr>
          <w:rFonts w:hint="eastAsia"/>
        </w:rPr>
        <w:br/>
      </w:r>
      <w:r>
        <w:rPr>
          <w:rFonts w:hint="eastAsia"/>
        </w:rPr>
        <w:t>　　9.4 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进入继电器行业壁垒</w:t>
      </w:r>
      <w:r>
        <w:rPr>
          <w:rFonts w:hint="eastAsia"/>
        </w:rPr>
        <w:br/>
      </w:r>
      <w:r>
        <w:rPr>
          <w:rFonts w:hint="eastAsia"/>
        </w:rPr>
        <w:t>　　表 7： 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2025年继电器主要企业在国际市场排名（按销量）&amp;（百万件）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全球市场主要企业继电器销量（2023-2026）&amp;（百万件）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2025年继电器主要企业在中国市场排名（按销量）&amp;（百万件）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中国市场主要企业继电器销量（2023-2026）&amp;（百万件）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全球主要地区继电器产量增速（CAGR）：（2021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全球主要地区继电器产量（2021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全球主要地区继电器产量（2021-2026）&amp;（百万件）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全球主要地区继电器产量（2027-2032）&amp;（百万件）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中国市场继电器产量、销量、进出口（2021-2026）&amp;（百万件）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中国市场继电器产量、销量、进出口预测（2027-2032）&amp;（百万件）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全球主要地区继电器销量（百万件）：2021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全球主要地区继电器销量（2027-2032）&amp;（百万件）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175： 全球不同应用继电器销量市场份额（2021-2026）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183： 中国不同应用继电器销量市场份额（2021-2026）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继电器行业发展趋势</w:t>
      </w:r>
      <w:r>
        <w:rPr>
          <w:rFonts w:hint="eastAsia"/>
        </w:rPr>
        <w:br/>
      </w:r>
      <w:r>
        <w:rPr>
          <w:rFonts w:hint="eastAsia"/>
        </w:rPr>
        <w:t>　　表 191： 继电器行业主要驱动因素</w:t>
      </w:r>
      <w:r>
        <w:rPr>
          <w:rFonts w:hint="eastAsia"/>
        </w:rPr>
        <w:br/>
      </w:r>
      <w:r>
        <w:rPr>
          <w:rFonts w:hint="eastAsia"/>
        </w:rPr>
        <w:t>　　表 192： 继电器行业供应链分析</w:t>
      </w:r>
      <w:r>
        <w:rPr>
          <w:rFonts w:hint="eastAsia"/>
        </w:rPr>
        <w:br/>
      </w:r>
      <w:r>
        <w:rPr>
          <w:rFonts w:hint="eastAsia"/>
        </w:rPr>
        <w:t>　　表 193： 继电器上游原料供应商</w:t>
      </w:r>
      <w:r>
        <w:rPr>
          <w:rFonts w:hint="eastAsia"/>
        </w:rPr>
        <w:br/>
      </w:r>
      <w:r>
        <w:rPr>
          <w:rFonts w:hint="eastAsia"/>
        </w:rPr>
        <w:t>　　表 194： 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继电器典型经销商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机电继电器产品图片</w:t>
      </w:r>
      <w:r>
        <w:rPr>
          <w:rFonts w:hint="eastAsia"/>
        </w:rPr>
        <w:br/>
      </w:r>
      <w:r>
        <w:rPr>
          <w:rFonts w:hint="eastAsia"/>
        </w:rPr>
        <w:t>　　图 5： 固态继电器产品图片</w:t>
      </w:r>
      <w:r>
        <w:rPr>
          <w:rFonts w:hint="eastAsia"/>
        </w:rPr>
        <w:br/>
      </w:r>
      <w:r>
        <w:rPr>
          <w:rFonts w:hint="eastAsia"/>
        </w:rPr>
        <w:t>　　图 6： 热继电器产品图片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全球不同应用继电器市场份额2025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2025年全球前五大生产商继电器市场份额</w:t>
      </w:r>
      <w:r>
        <w:rPr>
          <w:rFonts w:hint="eastAsia"/>
        </w:rPr>
        <w:br/>
      </w:r>
      <w:r>
        <w:rPr>
          <w:rFonts w:hint="eastAsia"/>
        </w:rPr>
        <w:t>　　图 16： 2025年全球继电器第一梯队、第二梯队和第三梯队厂商及市场份额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全球继电器产能、产量、产能利用率及发展趋势（2021-2032）&amp;（百万件）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全球继电器产量、需求量及发展趋势（2021-2032）&amp;（百万件）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中国继电器产能、产量、产能利用率及发展趋势（2021-2032）&amp;（百万件）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中国继电器产量、市场需求量及发展趋势（2021-2032）&amp;（百万件）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继电器中国企业SWOT分析</w:t>
      </w:r>
      <w:r>
        <w:rPr>
          <w:rFonts w:hint="eastAsia"/>
        </w:rPr>
        <w:br/>
      </w:r>
      <w:r>
        <w:rPr>
          <w:rFonts w:hint="eastAsia"/>
        </w:rPr>
        <w:t>　　图 47： 继电器产业链</w:t>
      </w:r>
      <w:r>
        <w:rPr>
          <w:rFonts w:hint="eastAsia"/>
        </w:rPr>
        <w:br/>
      </w:r>
      <w:r>
        <w:rPr>
          <w:rFonts w:hint="eastAsia"/>
        </w:rPr>
        <w:t>　　图 48： 继电器行业采购模式分析</w:t>
      </w:r>
      <w:r>
        <w:rPr>
          <w:rFonts w:hint="eastAsia"/>
        </w:rPr>
        <w:br/>
      </w:r>
      <w:r>
        <w:rPr>
          <w:rFonts w:hint="eastAsia"/>
        </w:rPr>
        <w:t>　　图 49： 继电器行业生产模式</w:t>
      </w:r>
      <w:r>
        <w:rPr>
          <w:rFonts w:hint="eastAsia"/>
        </w:rPr>
        <w:br/>
      </w:r>
      <w:r>
        <w:rPr>
          <w:rFonts w:hint="eastAsia"/>
        </w:rPr>
        <w:t>　　图 50： 继电器行业销售模式分析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4eb901954be4" w:history="1">
        <w:r>
          <w:rPr>
            <w:rStyle w:val="Hyperlink"/>
          </w:rPr>
          <w:t>2026-2032年全球与中国继电器行业发展调研及市场前景报告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34eb901954be4" w:history="1">
        <w:r>
          <w:rPr>
            <w:rStyle w:val="Hyperlink"/>
          </w:rPr>
          <w:t>https://www.20087.com/0/95/JiDianQiShiChangXianZhuangHeQianJing.html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39fe122424b97" w:history="1">
      <w:r>
        <w:rPr>
          <w:rStyle w:val="Hyperlink"/>
        </w:rPr>
        <w:t>2026-2032年全球与中国继电器行业发展调研及市场前景报告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DianQiShiChangXianZhuangHeQianJing.html" TargetMode="External" Id="Red934eb9019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DianQiShiChangXianZhuangHeQianJing.html" TargetMode="External" Id="R55439fe1224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2026-01-01T06:12:38Z</dcterms:created>
  <dcterms:modified xsi:type="dcterms:W3CDTF">2026-01-01T07:12:38Z</dcterms:modified>
  <dc:subject>2026-2032年全球与中国继电器行业发展调研及市场前景报告</dc:subject>
  <dc:title>2026-2032年全球与中国继电器行业发展调研及市场前景报告</dc:title>
  <cp:keywords>2026-2032年全球与中国继电器行业发展调研及市场前景报告</cp:keywords>
  <dc:description>2026-2032年全球与中国继电器行业发展调研及市场前景报告</dc:description>
</cp:coreProperties>
</file>