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c534d51374891" w:history="1">
              <w:r>
                <w:rPr>
                  <w:rStyle w:val="Hyperlink"/>
                </w:rPr>
                <w:t>2026-2032年全球与中国采样阀行业现状及前景趋势分析报告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c534d51374891" w:history="1">
              <w:r>
                <w:rPr>
                  <w:rStyle w:val="Hyperlink"/>
                </w:rPr>
                <w:t>2026-2032年全球与中国采样阀行业现状及前景趋势分析报告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c534d51374891" w:history="1">
                <w:r>
                  <w:rPr>
                    <w:rStyle w:val="Hyperlink"/>
                  </w:rPr>
                  <w:t>https://www.20087.com/0/85/CaiYangFaDeFaZhanQianJing.html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阀是用于在封闭管道或反应系统中安全、无泄漏地提取流体样品的关键过程控制元件，广泛应用于石油化工、制药、食品及半导体制造领域。目前，采样阀主流类型包括针阀式、隔膜式及双关断排放（DBB）结构，强调零逸散（符合ISO 15848或TA-Luft标准）、耐高压/腐蚀介质及在线清洗（CIP/SIP）兼容性。高端采样阀采用哈氏合金、蒙乃尔或PTFE内衬以适配强酸、高纯或超临界流体。相较于次氯酸钠（84消毒液），次氯酸溶液pH接近中性（5.0–6.5），稳定性更高且不腐蚀金属表面。目前，采样阀生产主要通过电解稀盐酸或膜分离法获得，对浓度（通常50–200ppm）、有效氯含量及储存条件（避光、低温）控制严格。然而，行业面临溶液长期储存易分解、现场制备设备成本高、以及市场存在大量未标定有效成分的伪劣产品等问题。此外，公众对其与“氯气”“漂白水”的混淆仍影响安全使用认知。</w:t>
      </w:r>
      <w:r>
        <w:rPr>
          <w:rFonts w:hint="eastAsia"/>
        </w:rPr>
        <w:br/>
      </w:r>
      <w:r>
        <w:rPr>
          <w:rFonts w:hint="eastAsia"/>
        </w:rPr>
        <w:t>　　未来，次氯酸将向稳定化配方、即时生成与多场景融合方向演进。微胶囊包埋或缓冲体系可延长货架期；而小型化电解装置将嵌入净水器、冰箱或空调系统，实现按需生成。在医疗端，次氯酸雾化吸入治疗呼吸道感染的研究正加速推进；在农业领域，其作为果蔬保鲜喷雾的应用逐步扩大。此外，标准化检测方法与强制标签制度将提升市场透明度。长远看，次氯酸将从应急消毒剂升级为日常健康防护的基础化学品，其社会接受度由科学普及、产品规范性与应用场景创新共同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c534d51374891" w:history="1">
        <w:r>
          <w:rPr>
            <w:rStyle w:val="Hyperlink"/>
          </w:rPr>
          <w:t>2026-2032年全球与中国采样阀行业现状及前景趋势分析报告</w:t>
        </w:r>
      </w:hyperlink>
      <w:r>
        <w:rPr>
          <w:rFonts w:hint="eastAsia"/>
        </w:rPr>
        <w:t>》采用定量与定性相结合的研究方法，系统分析了采样阀行业的市场规模、需求动态及价格变化，并对采样阀产业链各环节进行了全面梳理。报告详细解读了采样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按产品类型细分，全球采样阀市场规模2021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无菌款</w:t>
      </w:r>
      <w:r>
        <w:rPr>
          <w:rFonts w:hint="eastAsia"/>
        </w:rPr>
        <w:br/>
      </w:r>
      <w:r>
        <w:rPr>
          <w:rFonts w:hint="eastAsia"/>
        </w:rPr>
        <w:t>　　　　1.3.3 基本款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按应用细分，全球采样阀市场规模2021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能源和电力</w:t>
      </w:r>
      <w:r>
        <w:rPr>
          <w:rFonts w:hint="eastAsia"/>
        </w:rPr>
        <w:br/>
      </w:r>
      <w:r>
        <w:rPr>
          <w:rFonts w:hint="eastAsia"/>
        </w:rPr>
        <w:t>　　　　1.4.4 水及废水处理</w:t>
      </w:r>
      <w:r>
        <w:rPr>
          <w:rFonts w:hint="eastAsia"/>
        </w:rPr>
        <w:br/>
      </w:r>
      <w:r>
        <w:rPr>
          <w:rFonts w:hint="eastAsia"/>
        </w:rPr>
        <w:t>　　　　1.4.5 食物饮料</w:t>
      </w:r>
      <w:r>
        <w:rPr>
          <w:rFonts w:hint="eastAsia"/>
        </w:rPr>
        <w:br/>
      </w:r>
      <w:r>
        <w:rPr>
          <w:rFonts w:hint="eastAsia"/>
        </w:rPr>
        <w:t>　　　　1.4.6 化学物质</w:t>
      </w:r>
      <w:r>
        <w:rPr>
          <w:rFonts w:hint="eastAsia"/>
        </w:rPr>
        <w:br/>
      </w:r>
      <w:r>
        <w:rPr>
          <w:rFonts w:hint="eastAsia"/>
        </w:rPr>
        <w:t>　　　　1.4.7 药品</w:t>
      </w:r>
      <w:r>
        <w:rPr>
          <w:rFonts w:hint="eastAsia"/>
        </w:rPr>
        <w:br/>
      </w:r>
      <w:r>
        <w:rPr>
          <w:rFonts w:hint="eastAsia"/>
        </w:rPr>
        <w:t>　　　　1.4.8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采样阀行业发展总体概况</w:t>
      </w:r>
      <w:r>
        <w:rPr>
          <w:rFonts w:hint="eastAsia"/>
        </w:rPr>
        <w:br/>
      </w:r>
      <w:r>
        <w:rPr>
          <w:rFonts w:hint="eastAsia"/>
        </w:rPr>
        <w:t>　　　　1.5.2 采样阀行业发展主要特点</w:t>
      </w:r>
      <w:r>
        <w:rPr>
          <w:rFonts w:hint="eastAsia"/>
        </w:rPr>
        <w:br/>
      </w:r>
      <w:r>
        <w:rPr>
          <w:rFonts w:hint="eastAsia"/>
        </w:rPr>
        <w:t>　　　　1.5.3 采样阀行业发展影响因素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采样阀有利因素</w:t>
      </w:r>
      <w:r>
        <w:rPr>
          <w:rFonts w:hint="eastAsia"/>
        </w:rPr>
        <w:br/>
      </w:r>
      <w:r>
        <w:rPr>
          <w:rFonts w:hint="eastAsia"/>
        </w:rPr>
        <w:t>　　　　1.5.3 .2 采样阀不利因素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全球市场，近三年采样阀主要企业占有率及排名（按销量）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采样阀主要企业在国际市场占有率（按销量，2023-2026）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2025年采样阀主要企业在国际市场排名（按销量）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全球市场主要企业采样阀销量（2023-2026）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全球市场，近三年采样阀主要企业占有率及排名（按收入）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采样阀主要企业在国际市场占有率（按收入，2023-2026）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2025年采样阀主要企业在国际市场排名（按收入）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全球市场主要企业采样阀销售收入（2023-2026）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全球市场主要企业采样阀销售价格（2023-2026）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中国市场，近三年采样阀主要企业占有率及排名（按销量）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采样阀主要企业在中国市场占有率（按销量，2023-2026）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2025年采样阀主要企业在中国市场排名（按销量）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中国市场主要企业采样阀销量（2023-2026）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中国市场，近三年采样阀主要企业占有率及排名（按收入）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采样阀主要企业在中国市场占有率（按收入，2023-2026）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2025年采样阀主要企业在中国市场排名（按收入）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中国市场主要企业采样阀销售收入（2023-2026）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全球主要厂商采样阀总部及产地分布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全球主要厂商成立时间及采样阀商业化日期</w:t>
      </w:r>
      <w:r>
        <w:rPr>
          <w:rFonts w:hint="eastAsia"/>
        </w:rPr>
        <w:br/>
      </w:r>
      <w:r>
        <w:rPr>
          <w:rFonts w:hint="eastAsia"/>
        </w:rPr>
        <w:t>　　2.8 全球主要厂商采样阀产品类型及应用</w:t>
      </w:r>
      <w:r>
        <w:rPr>
          <w:rFonts w:hint="eastAsia"/>
        </w:rPr>
        <w:br/>
      </w:r>
      <w:r>
        <w:rPr>
          <w:rFonts w:hint="eastAsia"/>
        </w:rPr>
        <w:t>　　2.9 采样阀行业集中度、竞争程度分析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采样阀行业集中度分析：2025年全球Top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全球采样阀第一梯队、第二梯队和第三梯队生产商（品牌）及市场份额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全球采样阀总体规模分析</w:t>
      </w:r>
      <w:r>
        <w:rPr>
          <w:rFonts w:hint="eastAsia"/>
        </w:rPr>
        <w:br/>
      </w:r>
      <w:r>
        <w:rPr>
          <w:rFonts w:hint="eastAsia"/>
        </w:rPr>
        <w:t>　　3.1 全球采样阀供需现状及预测（2021-2032）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全球采样阀产能、产量、产能利用率及发展趋势（2021-2032）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全球采样阀产量、需求量及发展趋势（2021-2032）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全球主要地区采样阀产量及发展趋势（2021-2032）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全球主要地区采样阀产量（2021-2026）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全球主要地区采样阀产量（2027-2032）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全球主要地区采样阀产量市场份额（2021-2032）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中国采样阀供需现状及预测（2021-2032）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中国采样阀产能、产量、产能利用率及发展趋势（2021-2032）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中国采样阀产量、市场需求量及发展趋势（2021-2032）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中国市场采样阀进出口（2021-2032）</w:t>
      </w:r>
      <w:r>
        <w:rPr>
          <w:rFonts w:hint="eastAsia"/>
        </w:rPr>
        <w:br/>
      </w:r>
      <w:r>
        <w:rPr>
          <w:rFonts w:hint="eastAsia"/>
        </w:rPr>
        <w:t>　　3.4 全球采样阀销量及销售额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全球市场采样阀销售额（2021-2032）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全球市场采样阀销量（2021-2032）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全球市场采样阀价格趋势（2021-2032）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全球采样阀主要地区分析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全球主要地区采样阀市场规模分析：2021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全球主要地区采样阀销售收入及市场份额（2021-2026）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全球主要地区采样阀销售收入预测（2027-2032）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全球主要地区采样阀销量分析：2021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全球主要地区采样阀销量及市场份额（2021-2026）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全球主要地区采样阀销量及市场份额预测（2027-2032）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北美市场采样阀销量、收入及增长率（2021-2032）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欧洲市场采样阀销量、收入及增长率（2021-2032）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中国市场采样阀销量、收入及增长率（2021-2032）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日本市场采样阀销量、收入及增长率（2021-2032）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东南亚市场采样阀销量、收入及增长率（2021-2032）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印度市场采样阀销量、收入及增长率（2021-2032）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南美市场采样阀销量、收入及增长率（2021-2032）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中东市场采样阀销量、收入及增长率（2021-2032）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采样阀销量、收入、价格及毛利率（2021-2026）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不同产品类型采样阀分析</w:t>
      </w:r>
      <w:r>
        <w:rPr>
          <w:rFonts w:hint="eastAsia"/>
        </w:rPr>
        <w:br/>
      </w:r>
      <w:r>
        <w:rPr>
          <w:rFonts w:hint="eastAsia"/>
        </w:rPr>
        <w:t>　　6.1 全球不同产品类型采样阀销量（2021-2032）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全球不同产品类型采样阀销量及市场份额（2021-2026）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全球不同产品类型采样阀销量预测（2027-2032）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全球不同产品类型采样阀收入（2021-2032）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全球不同产品类型采样阀收入及市场份额（2021-2026）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全球不同产品类型采样阀收入预测（2027-2032）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全球不同产品类型采样阀价格走势（2021-2032）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中国不同产品类型采样阀销量（2021-2032）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中国不同产品类型采样阀销量及市场份额（2021-2026）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中国不同产品类型采样阀销量预测（2027-2032）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中国不同产品类型采样阀收入（2021-2032）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中国不同产品类型采样阀收入及市场份额（2021-2026）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中国不同产品类型采样阀收入预测（2027-2032）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不同应用采样阀分析</w:t>
      </w:r>
      <w:r>
        <w:rPr>
          <w:rFonts w:hint="eastAsia"/>
        </w:rPr>
        <w:br/>
      </w:r>
      <w:r>
        <w:rPr>
          <w:rFonts w:hint="eastAsia"/>
        </w:rPr>
        <w:t>　　7.1 全球不同应用采样阀销量（2021-2032）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全球不同应用采样阀销量及市场份额（2021-2026）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全球不同应用采样阀销量预测（2027-2032）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全球不同应用采样阀收入（2021-2032）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全球不同应用采样阀收入及市场份额（2021-2026）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全球不同应用采样阀收入预测（2027-2032）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全球不同应用采样阀价格走势（2021-2032）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中国不同应用采样阀销量（2021-2032）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中国不同应用采样阀销量及市场份额（2021-2026）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中国不同应用采样阀销量预测（2027-2032）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中国不同应用采样阀收入（2021-2032）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中国不同应用采样阀收入及市场份额（2021-2026）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中国不同应用采样阀收入预测（2027-2032）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采样阀行业发展趋势</w:t>
      </w:r>
      <w:r>
        <w:rPr>
          <w:rFonts w:hint="eastAsia"/>
        </w:rPr>
        <w:br/>
      </w:r>
      <w:r>
        <w:rPr>
          <w:rFonts w:hint="eastAsia"/>
        </w:rPr>
        <w:t>　　8.2 采样阀行业主要驱动因素</w:t>
      </w:r>
      <w:r>
        <w:rPr>
          <w:rFonts w:hint="eastAsia"/>
        </w:rPr>
        <w:br/>
      </w:r>
      <w:r>
        <w:rPr>
          <w:rFonts w:hint="eastAsia"/>
        </w:rPr>
        <w:t>　　8.3 采样阀中国企业SWOT分析</w:t>
      </w:r>
      <w:r>
        <w:rPr>
          <w:rFonts w:hint="eastAsia"/>
        </w:rPr>
        <w:br/>
      </w:r>
      <w:r>
        <w:rPr>
          <w:rFonts w:hint="eastAsia"/>
        </w:rPr>
        <w:t>　　8.4 中国采样阀行业政策环境分析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采样阀行业产业链简介</w:t>
      </w:r>
      <w:r>
        <w:rPr>
          <w:rFonts w:hint="eastAsia"/>
        </w:rPr>
        <w:br/>
      </w:r>
      <w:r>
        <w:rPr>
          <w:rFonts w:hint="eastAsia"/>
        </w:rPr>
        <w:t>　　　　9.1.1 采样阀行业供应链分析</w:t>
      </w:r>
      <w:r>
        <w:rPr>
          <w:rFonts w:hint="eastAsia"/>
        </w:rPr>
        <w:br/>
      </w:r>
      <w:r>
        <w:rPr>
          <w:rFonts w:hint="eastAsia"/>
        </w:rPr>
        <w:t>　　　　9.1.2 采样阀主要原料及供应情况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采样阀行业采购模式</w:t>
      </w:r>
      <w:r>
        <w:rPr>
          <w:rFonts w:hint="eastAsia"/>
        </w:rPr>
        <w:br/>
      </w:r>
      <w:r>
        <w:rPr>
          <w:rFonts w:hint="eastAsia"/>
        </w:rPr>
        <w:t>　　9.3 采样阀行业生产模式</w:t>
      </w:r>
      <w:r>
        <w:rPr>
          <w:rFonts w:hint="eastAsia"/>
        </w:rPr>
        <w:br/>
      </w:r>
      <w:r>
        <w:rPr>
          <w:rFonts w:hint="eastAsia"/>
        </w:rPr>
        <w:t>　　9.4 采样阀行业销售模式及销售渠道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按产品类型细分，全球采样阀市场规模2021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按应用细分，全球采样阀市场规模（CAGR）2021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采样阀行业发展主要特点</w:t>
      </w:r>
      <w:r>
        <w:rPr>
          <w:rFonts w:hint="eastAsia"/>
        </w:rPr>
        <w:br/>
      </w:r>
      <w:r>
        <w:rPr>
          <w:rFonts w:hint="eastAsia"/>
        </w:rPr>
        <w:t>　　表 4： 采样阀行业发展有利因素分析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采样阀行业发展不利因素分析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进入采样阀行业壁垒</w:t>
      </w:r>
      <w:r>
        <w:rPr>
          <w:rFonts w:hint="eastAsia"/>
        </w:rPr>
        <w:br/>
      </w:r>
      <w:r>
        <w:rPr>
          <w:rFonts w:hint="eastAsia"/>
        </w:rPr>
        <w:t>　　表 7： 采样阀主要企业在国际市场占有率（按销量，2023-2026）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2025年采样阀主要企业在国际市场排名（按销量）&amp;（千个）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全球市场主要企业采样阀销量（2023-2026）&amp;（千个）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采样阀主要企业在国际市场占有率（按收入，2023-2026）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2025年采样阀主要企业在国际市场排名（按收入）&amp;（万元）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全球市场主要企业采样阀销售收入（2023-2026）&amp;（万元）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全球市场主要企业采样阀销售价格（2023-2026）&amp;（元/个）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采样阀主要企业在中国市场占有率（按销量，2023-2026）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2025年采样阀主要企业在中国市场排名（按销量）&amp;（千个）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中国市场主要企业采样阀销量（2023-2026）&amp;（千个）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采样阀主要企业在中国市场占有率（按收入，2023-2026）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2025年采样阀主要企业在中国市场排名（按收入）&amp;（万元）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中国市场主要企业采样阀销售收入（2023-2026）&amp;（万元）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全球主要厂商采样阀总部及产地分布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全球主要厂商成立时间及采样阀商业化日期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全球主要厂商采样阀产品类型及应用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2025年全球采样阀主要厂商市场地位（第一梯队、第二梯队和第三梯队）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全球采样阀市场投资、并购等现状分析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全球主要地区采样阀产量增速（CAGR）：（2021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全球主要地区采样阀产量（2021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全球主要地区采样阀产量（2021-2026）&amp;（千个）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全球主要地区采样阀产量（2027-2032）&amp;（千个）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全球主要地区采样阀产量市场份额（2021-2026）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全球主要地区采样阀产量市场份额（2027-2032）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中国市场采样阀产量、销量、进出口（2021-2026）&amp;（千个）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中国市场采样阀产量、销量、进出口预测（2027-2032）&amp;（千个）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全球主要地区采样阀销售收入增速：（2021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全球主要地区采样阀销售收入（2021-2026）&amp;（万元）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全球主要地区采样阀销售收入市场份额（2021-2026）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全球主要地区采样阀收入（2027-2032）&amp;（万元）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全球主要地区采样阀收入市场份额（2027-2032）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全球主要地区采样阀销量（千个）：2021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全球主要地区采样阀销量（2021-2026）&amp;（千个）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全球主要地区采样阀销量市场份额（2021-2026）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全球主要地区采样阀销量（2027-2032）&amp;（千个）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全球主要地区采样阀销量份额（2027-2032）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采样阀生产基地、销售区域、竞争对手及市场地位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采样阀产品规格、参数及市场应用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采样阀销量（千个）、收入（万元）、价格（元/个）及毛利率（2021-2026）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全球不同产品类型采样阀销量（2021-2026）&amp;（千个）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全球不同产品类型采样阀销量市场份额（2021-2026）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全球不同产品类型采样阀销量预测（2027-2032）&amp;（千个）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全球市场不同产品类型采样阀销量市场份额预测（2027-2032）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全球不同产品类型采样阀收入（2021-2026）&amp;（万元）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全球不同产品类型采样阀收入市场份额（2021-2026）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全球不同产品类型采样阀收入预测（2027-2032）&amp;（万元）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全球不同产品类型采样阀收入市场份额预测（2027-2032）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中国不同产品类型采样阀销量（2021-2026）&amp;（千个）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中国不同产品类型采样阀销量市场份额（2021-2026）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中国不同产品类型采样阀销量预测（2027-2032）&amp;（千个）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全球市场不同产品类型采样阀销量市场份额预测（2027-2032）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中国不同产品类型采样阀收入（2021-2026）&amp;（万元）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中国不同产品类型采样阀收入市场份额（2021-2026）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中国不同产品类型采样阀收入预测（2027-2032）&amp;（万元）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中国不同产品类型采样阀收入市场份额预测（2027-2032）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全球不同应用采样阀销量（2021-2026）&amp;（千个）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全球不同应用采样阀销量市场份额（2021-2026）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全球不同应用采样阀销量预测（2027-2032）&amp;（千个）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全球市场不同应用采样阀销量市场份额预测（2027-2032）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全球不同应用采样阀收入（2021-2026）&amp;（万元）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全球不同应用采样阀收入市场份额（2021-2026）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全球不同应用采样阀收入预测（2027-2032）&amp;（万元）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全球不同应用采样阀收入市场份额预测（2027-2032）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中国不同应用采样阀销量（2021-2026）&amp;（千个）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中国不同应用采样阀销量市场份额（2021-2026）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中国不同应用采样阀销量预测（2027-2032）&amp;（千个）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中国市场不同应用采样阀销量市场份额预测（2027-2032）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中国不同应用采样阀收入（2021-2026）&amp;（万元）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中国不同应用采样阀收入市场份额（2021-2026）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中国不同应用采样阀收入预测（2027-2032）&amp;（万元）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中国不同应用采样阀收入市场份额预测（2027-2032）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采样阀行业发展趋势</w:t>
      </w:r>
      <w:r>
        <w:rPr>
          <w:rFonts w:hint="eastAsia"/>
        </w:rPr>
        <w:br/>
      </w:r>
      <w:r>
        <w:rPr>
          <w:rFonts w:hint="eastAsia"/>
        </w:rPr>
        <w:t>　　表 156： 采样阀行业主要驱动因素</w:t>
      </w:r>
      <w:r>
        <w:rPr>
          <w:rFonts w:hint="eastAsia"/>
        </w:rPr>
        <w:br/>
      </w:r>
      <w:r>
        <w:rPr>
          <w:rFonts w:hint="eastAsia"/>
        </w:rPr>
        <w:t>　　表 157： 采样阀行业供应链分析</w:t>
      </w:r>
      <w:r>
        <w:rPr>
          <w:rFonts w:hint="eastAsia"/>
        </w:rPr>
        <w:br/>
      </w:r>
      <w:r>
        <w:rPr>
          <w:rFonts w:hint="eastAsia"/>
        </w:rPr>
        <w:t>　　表 158： 采样阀上游原料供应商</w:t>
      </w:r>
      <w:r>
        <w:rPr>
          <w:rFonts w:hint="eastAsia"/>
        </w:rPr>
        <w:br/>
      </w:r>
      <w:r>
        <w:rPr>
          <w:rFonts w:hint="eastAsia"/>
        </w:rPr>
        <w:t>　　表 159： 采样阀主要地区不同应用客户分析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采样阀典型经销商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采样阀产品图片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全球不同产品类型采样阀销售额2021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全球不同产品类型采样阀市场份额2025 &amp; 2032</w:t>
      </w:r>
      <w:r>
        <w:rPr>
          <w:rFonts w:hint="eastAsia"/>
        </w:rPr>
        <w:br/>
      </w:r>
      <w:r>
        <w:rPr>
          <w:rFonts w:hint="eastAsia"/>
        </w:rPr>
        <w:t>　　图 4： 无菌款产品图片</w:t>
      </w:r>
      <w:r>
        <w:rPr>
          <w:rFonts w:hint="eastAsia"/>
        </w:rPr>
        <w:br/>
      </w:r>
      <w:r>
        <w:rPr>
          <w:rFonts w:hint="eastAsia"/>
        </w:rPr>
        <w:t>　　图 5： 基本款产品图片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全球不同应用采样阀市场份额2025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能源和电力</w:t>
      </w:r>
      <w:r>
        <w:rPr>
          <w:rFonts w:hint="eastAsia"/>
        </w:rPr>
        <w:br/>
      </w:r>
      <w:r>
        <w:rPr>
          <w:rFonts w:hint="eastAsia"/>
        </w:rPr>
        <w:t>　　图 10： 水及废水处理</w:t>
      </w:r>
      <w:r>
        <w:rPr>
          <w:rFonts w:hint="eastAsia"/>
        </w:rPr>
        <w:br/>
      </w:r>
      <w:r>
        <w:rPr>
          <w:rFonts w:hint="eastAsia"/>
        </w:rPr>
        <w:t>　　图 11： 食物饮料</w:t>
      </w:r>
      <w:r>
        <w:rPr>
          <w:rFonts w:hint="eastAsia"/>
        </w:rPr>
        <w:br/>
      </w:r>
      <w:r>
        <w:rPr>
          <w:rFonts w:hint="eastAsia"/>
        </w:rPr>
        <w:t>　　图 12： 化学物质</w:t>
      </w:r>
      <w:r>
        <w:rPr>
          <w:rFonts w:hint="eastAsia"/>
        </w:rPr>
        <w:br/>
      </w:r>
      <w:r>
        <w:rPr>
          <w:rFonts w:hint="eastAsia"/>
        </w:rPr>
        <w:t>　　图 13： 药品</w:t>
      </w:r>
      <w:r>
        <w:rPr>
          <w:rFonts w:hint="eastAsia"/>
        </w:rPr>
        <w:br/>
      </w:r>
      <w:r>
        <w:rPr>
          <w:rFonts w:hint="eastAsia"/>
        </w:rPr>
        <w:t>　　图 14： 其他用途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2025年全球前五大生产商采样阀市场份额</w:t>
      </w:r>
      <w:r>
        <w:rPr>
          <w:rFonts w:hint="eastAsia"/>
        </w:rPr>
        <w:br/>
      </w:r>
      <w:r>
        <w:rPr>
          <w:rFonts w:hint="eastAsia"/>
        </w:rPr>
        <w:t>　　图 16： 2025年全球采样阀第一梯队、第二梯队和第三梯队厂商及市场份额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全球采样阀产能、产量、产能利用率及发展趋势（2021-2032）&amp;（千个）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全球采样阀产量、需求量及发展趋势（2021-2032）&amp;（千个）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全球主要地区采样阀产量市场份额（2021-2032）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中国采样阀产能、产量、产能利用率及发展趋势（2021-2032）&amp;（千个）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中国采样阀产量、市场需求量及发展趋势（2021-2032）&amp;（千个）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全球采样阀市场销售额及增长率：（2021-2032）&amp;（万元）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全球市场采样阀市场规模：2021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全球市场采样阀销量及增长率（2021-2032）&amp;（千个）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全球市场采样阀价格趋势（2021-2032）&amp;（元/个）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全球主要地区采样阀销售收入（2021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全球主要地区采样阀销售收入市场份额（2021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北美市场采样阀销量及增长率（2021-2032）&amp;（千个）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北美市场采样阀收入及增长率（2021-2032）&amp;（万元）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欧洲市场采样阀销量及增长率（2021-2032）&amp;（千个）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欧洲市场采样阀收入及增长率（2021-2032）&amp;（万元）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中国市场采样阀销量及增长率（2021-2032）&amp;（千个）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中国市场采样阀收入及增长率（2021-2032）&amp;（万元）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日本市场采样阀销量及增长率（2021-2032）&amp;（千个）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日本市场采样阀收入及增长率（2021-2032）&amp;（万元）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东南亚市场采样阀销量及增长率（2021-2032）&amp;（千个）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东南亚市场采样阀收入及增长率（2021-2032）&amp;（万元）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印度市场采样阀销量及增长率（2021-2032）&amp;（千个）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印度市场采样阀收入及增长率（2021-2032）&amp;（万元）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南美市场采样阀销量及增长率（2021-2032）&amp;（千个）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南美市场采样阀收入及增长率（2021-2032）&amp;（万元）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中东市场采样阀销量及增长率（2021-2032）&amp;（千个）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中东市场采样阀收入及增长率（2021-2032）&amp;（万元）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全球不同产品类型采样阀价格走势（2021-2032）&amp;（元/个）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全球不同应用采样阀价格走势（2021-2032）&amp;（元/个）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采样阀中国企业SWOT分析</w:t>
      </w:r>
      <w:r>
        <w:rPr>
          <w:rFonts w:hint="eastAsia"/>
        </w:rPr>
        <w:br/>
      </w:r>
      <w:r>
        <w:rPr>
          <w:rFonts w:hint="eastAsia"/>
        </w:rPr>
        <w:t>　　图 47： 采样阀产业链</w:t>
      </w:r>
      <w:r>
        <w:rPr>
          <w:rFonts w:hint="eastAsia"/>
        </w:rPr>
        <w:br/>
      </w:r>
      <w:r>
        <w:rPr>
          <w:rFonts w:hint="eastAsia"/>
        </w:rPr>
        <w:t>　　图 48： 采样阀行业采购模式分析</w:t>
      </w:r>
      <w:r>
        <w:rPr>
          <w:rFonts w:hint="eastAsia"/>
        </w:rPr>
        <w:br/>
      </w:r>
      <w:r>
        <w:rPr>
          <w:rFonts w:hint="eastAsia"/>
        </w:rPr>
        <w:t>　　图 49： 采样阀行业生产模式</w:t>
      </w:r>
      <w:r>
        <w:rPr>
          <w:rFonts w:hint="eastAsia"/>
        </w:rPr>
        <w:br/>
      </w:r>
      <w:r>
        <w:rPr>
          <w:rFonts w:hint="eastAsia"/>
        </w:rPr>
        <w:t>　　图 50： 采样阀行业销售模式分析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c534d51374891" w:history="1">
        <w:r>
          <w:rPr>
            <w:rStyle w:val="Hyperlink"/>
          </w:rPr>
          <w:t>2026-2032年全球与中国采样阀行业现状及前景趋势分析报告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c534d51374891" w:history="1">
        <w:r>
          <w:rPr>
            <w:rStyle w:val="Hyperlink"/>
          </w:rPr>
          <w:t>https://www.20087.com/0/85/CaiYangFaDeFaZhanQianJing.html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热点：取样阀图片、取样阀种类、取样阀型号、取样阀、真空取样阀、采样阀故障、反渗透取样阀、采样阀采样操作、ICV阀门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60abf0ce44ef4" w:history="1">
      <w:r>
        <w:rPr>
          <w:rStyle w:val="Hyperlink"/>
        </w:rPr>
        <w:t>2026-2032年全球与中国采样阀行业现状及前景趋势分析报告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aiYangFaDeFaZhanQianJing.html" TargetMode="External" Id="R470c534d5137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aiYangFaDeFaZhanQianJing.html" TargetMode="External" Id="R76e60abf0ce4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2025-12-31T02:41:05Z</dcterms:created>
  <dcterms:modified xsi:type="dcterms:W3CDTF">2025-12-31T03:41:05Z</dcterms:modified>
  <dc:subject>2026-2032年全球与中国采样阀行业现状及前景趋势分析报告</dc:subject>
  <dc:title>2026-2032年全球与中国采样阀行业现状及前景趋势分析报告</dc:title>
  <cp:keywords>2026-2032年全球与中国采样阀行业现状及前景趋势分析报告</cp:keywords>
  <dc:description>2026-2032年全球与中国采样阀行业现状及前景趋势分析报告</dc:description>
</cp:coreProperties>
</file>