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80e9c6584423f" w:history="1">
              <w:r>
                <w:rPr>
                  <w:rStyle w:val="Hyperlink"/>
                </w:rPr>
                <w:t>2025-2031年中国锂电池隔膜市场现状深度调研与发展趋势分析报告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80e9c6584423f" w:history="1">
              <w:r>
                <w:rPr>
                  <w:rStyle w:val="Hyperlink"/>
                </w:rPr>
                <w:t>2025-2031年中国锂电池隔膜市场现状深度调研与发展趋势分析报告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80e9c6584423f" w:history="1">
                <w:r>
                  <w:rPr>
                    <w:rStyle w:val="Hyperlink"/>
                  </w:rPr>
                  <w:t>https://www.20087.com/0/55/LiDianChiGeMoFaZhanQuShiYuCe.html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是锂离子电池的核心组件之一，用于隔离正负极，防止短路，同时允许锂离子通过。随着电动汽车和储能系统市场的快速增长，对高性能锂电池隔膜的需求激增。目前，聚烯烃（如聚乙烯、聚丙烯）是主流的隔膜材料，但面临高温下熔化的问题。因此，陶瓷涂覆和复合材料隔膜的开发成为行业热点，以提高热稳定性和安全性。</w:t>
      </w:r>
      <w:r>
        <w:rPr>
          <w:rFonts w:hint="eastAsia"/>
        </w:rPr>
        <w:br/>
      </w:r>
      <w:r>
        <w:rPr>
          <w:rFonts w:hint="eastAsia"/>
        </w:rPr>
        <w:t>　　锂电池隔膜的未来将致力于提升安全性、提高能量密度和降低成本。新型隔膜材料，如纤维素基和纳米纤维隔膜，将提供更高的离子传导率和机械强度。固态电解质隔膜的研发，将彻底消除液态电解质的隐患，实现更高的能量密度和更长的电池寿命。此外，智能制造和自动化生产将降低隔膜的制造成本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80e9c6584423f" w:history="1">
        <w:r>
          <w:rPr>
            <w:rStyle w:val="Hyperlink"/>
          </w:rPr>
          <w:t>2025-2031年中国锂电池隔膜市场现状深度调研与发展趋势分析报告</w:t>
        </w:r>
      </w:hyperlink>
      <w:r>
        <w:rPr>
          <w:rFonts w:hint="eastAsia"/>
        </w:rPr>
        <w:t>》通过严谨的分析、翔实的数据及直观的图表，系统解析了锂电池隔膜行业的市场规模、需求变化、价格波动及产业链结构。报告全面评估了当前锂电池隔膜市场现状，科学预测了未来市场前景与发展趋势，重点剖析了锂电池隔膜细分市场的机遇与挑战。同时，报告对锂电池隔膜重点企业的竞争地位及市场集中度进行了评估，为锂电池隔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锂电池隔膜概述</w:t>
      </w:r>
      <w:r>
        <w:rPr>
          <w:rFonts w:hint="eastAsia"/>
        </w:rPr>
        <w:br/>
      </w:r>
      <w:r>
        <w:rPr>
          <w:rFonts w:hint="eastAsia"/>
        </w:rPr>
        <w:t>　　第一节 锂电池隔膜定义及特性</w:t>
      </w:r>
      <w:r>
        <w:rPr>
          <w:rFonts w:hint="eastAsia"/>
        </w:rPr>
        <w:br/>
      </w:r>
      <w:r>
        <w:rPr>
          <w:rFonts w:hint="eastAsia"/>
        </w:rPr>
        <w:t>　　第三节 锂电池隔膜的分类及基体材料</w:t>
      </w:r>
      <w:r>
        <w:rPr>
          <w:rFonts w:hint="eastAsia"/>
        </w:rPr>
        <w:br/>
      </w:r>
      <w:r>
        <w:rPr>
          <w:rFonts w:hint="eastAsia"/>
        </w:rPr>
        <w:t>　　第四节 锂电池材料构成及价值分布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世界电池隔膜重点营运分析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AsahiKasai（日本旭化成）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第二节 2025年中国电池隔膜市场政策环境分析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三、隔膜制造技术发展趋势</w:t>
      </w:r>
      <w:r>
        <w:rPr>
          <w:rFonts w:hint="eastAsia"/>
        </w:rPr>
        <w:br/>
      </w:r>
      <w:r>
        <w:rPr>
          <w:rFonts w:hint="eastAsia"/>
        </w:rPr>
        <w:t>　　　　四、隔膜造孔工程技术</w:t>
      </w:r>
      <w:r>
        <w:rPr>
          <w:rFonts w:hint="eastAsia"/>
        </w:rPr>
        <w:br/>
      </w:r>
      <w:r>
        <w:rPr>
          <w:rFonts w:hint="eastAsia"/>
        </w:rPr>
        <w:t>　　　　五、国内外隔膜技术现状</w:t>
      </w:r>
      <w:r>
        <w:rPr>
          <w:rFonts w:hint="eastAsia"/>
        </w:rPr>
        <w:br/>
      </w:r>
      <w:r>
        <w:rPr>
          <w:rFonts w:hint="eastAsia"/>
        </w:rPr>
        <w:t>　　第四节 2025年中国电池隔膜市场社会环境分析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2025年中国电池隔膜所属行业市场运行态势剖析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一、国产化进程将呈现"两连跳格局"</w:t>
      </w:r>
      <w:r>
        <w:rPr>
          <w:rFonts w:hint="eastAsia"/>
        </w:rPr>
        <w:br/>
      </w:r>
      <w:r>
        <w:rPr>
          <w:rFonts w:hint="eastAsia"/>
        </w:rPr>
        <w:t>　　　　二、锂电池材料构成及价值分布</w:t>
      </w:r>
      <w:r>
        <w:rPr>
          <w:rFonts w:hint="eastAsia"/>
        </w:rPr>
        <w:br/>
      </w:r>
      <w:r>
        <w:rPr>
          <w:rFonts w:hint="eastAsia"/>
        </w:rPr>
        <w:t>　　　　三、两大国家级十四五产业规划强力支撑隔膜行业发展</w:t>
      </w:r>
      <w:r>
        <w:rPr>
          <w:rFonts w:hint="eastAsia"/>
        </w:rPr>
        <w:br/>
      </w:r>
      <w:r>
        <w:rPr>
          <w:rFonts w:hint="eastAsia"/>
        </w:rPr>
        <w:t>　　第二节 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一、全球隔膜厂产能及客户情况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2025年中国电池隔膜市场发展对策与建议分析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2020-2025年中国电池隔膜所属行业进出口贸易数据监测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2020-2025年中国乙烯聚合物制电池隔膜所属行业进出口总体数据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一、2020-2025年中国乙烯聚合物制电池隔膜所属行业进口数据分析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二、2020-2025年中国乙烯聚合物制电池隔膜所属行业出口数据分析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三、2020-2025年中国乙烯聚合物制电池隔膜所属行业进出口平均单价分析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四、2020-2025年中国乙烯聚合物制电池隔膜所属行业进出口国家及地区分析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2020-2025年中国丙烯聚合物制电池隔膜所属行业进出口总体数据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一、2020-2025年中国丙烯聚合物制电池隔膜所属行业进口数据分析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二、2020-2025年中国丙烯聚合物制电池隔膜所属行业出口数据分析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三、2020-2025年中国丙烯聚合物制电池隔膜所属行业进出口平均单价分析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四、2020-2025年中国丙烯聚合物制电池隔膜所属行业进出口国家及地区分析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2025年中国电池隔膜所属市场竞争格局透析</w:t>
      </w:r>
      <w:r>
        <w:rPr>
          <w:rFonts w:hint="eastAsia"/>
        </w:rPr>
        <w:br/>
      </w:r>
      <w:r>
        <w:rPr>
          <w:rFonts w:hint="eastAsia"/>
        </w:rPr>
        <w:t>　　第一节 2025年全球电池隔膜行业竞争现状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一、锂电池隔膜国外研究分析</w:t>
      </w:r>
      <w:r>
        <w:rPr>
          <w:rFonts w:hint="eastAsia"/>
        </w:rPr>
        <w:br/>
      </w:r>
      <w:r>
        <w:rPr>
          <w:rFonts w:hint="eastAsia"/>
        </w:rPr>
        <w:t>　　　　二、全球重点锂电池隔膜厂商</w:t>
      </w:r>
      <w:r>
        <w:rPr>
          <w:rFonts w:hint="eastAsia"/>
        </w:rPr>
        <w:br/>
      </w:r>
      <w:r>
        <w:rPr>
          <w:rFonts w:hint="eastAsia"/>
        </w:rPr>
        <w:t>　　　　三、全球隔膜厂产能及客户情况</w:t>
      </w:r>
      <w:r>
        <w:rPr>
          <w:rFonts w:hint="eastAsia"/>
        </w:rPr>
        <w:br/>
      </w:r>
      <w:r>
        <w:rPr>
          <w:rFonts w:hint="eastAsia"/>
        </w:rPr>
        <w:t>　　第二节 2025年中国电池隔膜产业竞争分析</w:t>
      </w:r>
      <w:r>
        <w:rPr>
          <w:rFonts w:hint="eastAsia"/>
        </w:rPr>
        <w:br/>
      </w:r>
      <w:r>
        <w:rPr>
          <w:rFonts w:hint="eastAsia"/>
        </w:rPr>
        <w:t>　　　　一、国内锂电池隔膜研究现状</w:t>
      </w:r>
      <w:r>
        <w:rPr>
          <w:rFonts w:hint="eastAsia"/>
        </w:rPr>
        <w:br/>
      </w:r>
      <w:r>
        <w:rPr>
          <w:rFonts w:hint="eastAsia"/>
        </w:rPr>
        <w:t>　　　　二、国内锂电池隔膜重点厂商</w:t>
      </w:r>
      <w:r>
        <w:rPr>
          <w:rFonts w:hint="eastAsia"/>
        </w:rPr>
        <w:br/>
      </w:r>
      <w:r>
        <w:rPr>
          <w:rFonts w:hint="eastAsia"/>
        </w:rPr>
        <w:t>　　　　三、国内锂电池隔膜市场容量</w:t>
      </w:r>
      <w:r>
        <w:rPr>
          <w:rFonts w:hint="eastAsia"/>
        </w:rPr>
        <w:br/>
      </w:r>
      <w:r>
        <w:rPr>
          <w:rFonts w:hint="eastAsia"/>
        </w:rPr>
        <w:t>　　第三节 2025年中国电池隔膜行业竞争中存的问题及发展策略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隆回县厚重工业滤布厂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第二节 2025年中国锂电池研发进展分析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第三节 2025年中国锂电池区域市场分析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第四节 2025-2031年中国锂电池前景预测分析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2025-2031年中国电池隔膜行业发展预测及风险分析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2025-2031年中国电池隔膜行业供需预测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三、需求量预测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2025-2031年中国电池隔膜行业发展成本及战略问题分析</w:t>
      </w:r>
      <w:r>
        <w:rPr>
          <w:rFonts w:hint="eastAsia"/>
        </w:rPr>
        <w:br/>
      </w:r>
      <w:r>
        <w:rPr>
          <w:rFonts w:hint="eastAsia"/>
        </w:rPr>
        <w:t>　　第一节 中国电池隔膜行业成本压力上行</w:t>
      </w:r>
      <w:r>
        <w:rPr>
          <w:rFonts w:hint="eastAsia"/>
        </w:rPr>
        <w:br/>
      </w:r>
      <w:r>
        <w:rPr>
          <w:rFonts w:hint="eastAsia"/>
        </w:rPr>
        <w:t>　　　　一、用工成本显着提高</w:t>
      </w:r>
      <w:r>
        <w:rPr>
          <w:rFonts w:hint="eastAsia"/>
        </w:rPr>
        <w:br/>
      </w:r>
      <w:r>
        <w:rPr>
          <w:rFonts w:hint="eastAsia"/>
        </w:rPr>
        <w:t>　　　　二、节能成本</w:t>
      </w:r>
      <w:r>
        <w:rPr>
          <w:rFonts w:hint="eastAsia"/>
        </w:rPr>
        <w:br/>
      </w:r>
      <w:r>
        <w:rPr>
          <w:rFonts w:hint="eastAsia"/>
        </w:rPr>
        <w:t>　　　　三、财务成本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[~中~智~林]2025-2031年中国电池隔膜行业发展战略及策略建议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2020-2025年锂电池隔膜市场需求预测</w:t>
      </w:r>
      <w:r>
        <w:rPr>
          <w:rFonts w:hint="eastAsia"/>
        </w:rPr>
        <w:br/>
      </w:r>
      <w:r>
        <w:rPr>
          <w:rFonts w:hint="eastAsia"/>
        </w:rPr>
        <w:t>　　图表 2020-2025年锂电池需求量</w:t>
      </w:r>
      <w:r>
        <w:rPr>
          <w:rFonts w:hint="eastAsia"/>
        </w:rPr>
        <w:br/>
      </w:r>
      <w:r>
        <w:rPr>
          <w:rFonts w:hint="eastAsia"/>
        </w:rPr>
        <w:t>　　图表 2025-2031年全球锂电池市场需求预测</w:t>
      </w:r>
      <w:r>
        <w:rPr>
          <w:rFonts w:hint="eastAsia"/>
        </w:rPr>
        <w:br/>
      </w:r>
      <w:r>
        <w:rPr>
          <w:rFonts w:hint="eastAsia"/>
        </w:rPr>
        <w:t>　　图表 2025-2031年锂电池长期需求预测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80e9c6584423f" w:history="1">
        <w:r>
          <w:rPr>
            <w:rStyle w:val="Hyperlink"/>
          </w:rPr>
          <w:t>2025-2031年中国锂电池隔膜市场现状深度调研与发展趋势分析报告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80e9c6584423f" w:history="1">
        <w:r>
          <w:rPr>
            <w:rStyle w:val="Hyperlink"/>
          </w:rPr>
          <w:t>https://www.20087.com/0/55/LiDianChiGeMoFaZhanQuShiYuCe.html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3b6515be943f0" w:history="1">
      <w:r>
        <w:rPr>
          <w:rStyle w:val="Hyperlink"/>
        </w:rPr>
        <w:t>2025-2031年中国锂电池隔膜市场现状深度调研与发展趋势分析报告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iDianChiGeMoFaZhanQuShiYuCe.html" TargetMode="External" Id="Rfa780e9c6584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iDianChiGeMoFaZhanQuShiYuCe.html" TargetMode="External" Id="R10d3b6515be9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2025-06-26T04:04:00Z</dcterms:created>
  <dcterms:modified xsi:type="dcterms:W3CDTF">2025-06-26T05:04:00Z</dcterms:modified>
  <dc:subject>2025-2031年中国锂电池隔膜市场现状深度调研与发展趋势分析报告</dc:subject>
  <dc:title>2025-2031年中国锂电池隔膜市场现状深度调研与发展趋势分析报告</dc:title>
  <cp:keywords>2025-2031年中国锂电池隔膜市场现状深度调研与发展趋势分析报告</cp:keywords>
  <dc:description>2025-2031年中国锂电池隔膜市场现状深度调研与发展趋势分析报告</dc:description>
</cp:coreProperties>
</file>