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95cf4920d4c77" w:history="1">
              <w:r>
                <w:rPr>
                  <w:rStyle w:val="Hyperlink"/>
                </w:rPr>
                <w:t>2025-2031年中国升降塔行业现状与前景趋势预测报告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95cf4920d4c77" w:history="1">
              <w:r>
                <w:rPr>
                  <w:rStyle w:val="Hyperlink"/>
                </w:rPr>
                <w:t>2025-2031年中国升降塔行业现状与前景趋势预测报告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95cf4920d4c77" w:history="1">
                <w:r>
                  <w:rPr>
                    <w:rStyle w:val="Hyperlink"/>
                  </w:rPr>
                  <w:t>https://www.20087.com/1/95/ShengJiangTaHangYeFaZhanQianJing.html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塔是一种重要的高空作业设备，广泛应用于建筑施工、电力维护、消防救援等领域。升降塔能够提供稳定的工作平台，使工作人员能够在高空安全高效地完成任务。目前，升降塔的设计越来越趋向于模块化和自动化，这不仅提高了设备的操作灵活性，还增强了现场作业的安全性。同时，随着城市化进程加快，对于高层建筑维护的需求不断增加，促使升降塔企业不断创新，推出更适合狭窄空间作业的小型化设备。然而，高昂的购置成本和技术门槛限制了一些小型企业对其的应用，特别是在经济欠发达地区，普及率相对较低。</w:t>
      </w:r>
      <w:r>
        <w:rPr>
          <w:rFonts w:hint="eastAsia"/>
        </w:rPr>
        <w:br/>
      </w:r>
      <w:r>
        <w:rPr>
          <w:rFonts w:hint="eastAsia"/>
        </w:rPr>
        <w:t>　　未来，升降塔的技术革新将主要集中在智能化和绿色化两个方面。一方面，借助物联网、人工智能等前沿技术，未来的升降塔将具备自我诊断、远程监控等功能，操作人员可以通过移动设备随时了解设备状态，提前预防故障发生。另一方面，随着全球对环境保护意识的增强，研发低能耗、环保型的升降塔将成为主流趋势，例如采用新型能源驱动系统，既能降低运行成本又能减少碳排放。此外，针对特殊应用场景（如海上风电场维护），专门设计的升降塔也将逐步问世，它们将具备更强的抗风能力和更高的稳定性。最后，加强行业标准化建设，确保产品质量和使用安全，是保障升降塔市场持续健康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95cf4920d4c77" w:history="1">
        <w:r>
          <w:rPr>
            <w:rStyle w:val="Hyperlink"/>
          </w:rPr>
          <w:t>2025-2031年中国升降塔行业现状与前景趋势预测报告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升降塔行业的市场规模、需求动态及产业链结构。报告详细解析了升降塔市场价格变化、行业竞争格局及重点企业的经营现状，并对未来市场前景与发展趋势进行了科学预测。同时，报告通过细分市场领域，评估了升降塔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升降塔行业概述</w:t>
      </w:r>
      <w:r>
        <w:rPr>
          <w:rFonts w:hint="eastAsia"/>
        </w:rPr>
        <w:br/>
      </w:r>
      <w:r>
        <w:rPr>
          <w:rFonts w:hint="eastAsia"/>
        </w:rPr>
        <w:t>　　第一节 升降塔定义与分类</w:t>
      </w:r>
      <w:r>
        <w:rPr>
          <w:rFonts w:hint="eastAsia"/>
        </w:rPr>
        <w:br/>
      </w:r>
      <w:r>
        <w:rPr>
          <w:rFonts w:hint="eastAsia"/>
        </w:rPr>
        <w:t>　　第二节 升降塔应用领域</w:t>
      </w:r>
      <w:r>
        <w:rPr>
          <w:rFonts w:hint="eastAsia"/>
        </w:rPr>
        <w:br/>
      </w:r>
      <w:r>
        <w:rPr>
          <w:rFonts w:hint="eastAsia"/>
        </w:rPr>
        <w:t>　　第三节 升降塔行业经济指标分析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升降塔产业链及经营模式分析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2019-2024年全球升降塔市场规模与趋势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主要国家与地区升降塔市场分析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2025-2031年全球升降塔行业发展趋势与前景预测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2024-2025年升降塔产能与投资动态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一、国内升降塔产能及利用情况</w:t>
      </w:r>
      <w:r>
        <w:rPr>
          <w:rFonts w:hint="eastAsia"/>
        </w:rPr>
        <w:br/>
      </w:r>
      <w:r>
        <w:rPr>
          <w:rFonts w:hint="eastAsia"/>
        </w:rPr>
        <w:t>　　　　二、升降塔产能扩张与投资动态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2025-2031年升降塔行业产量统计与趋势预测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一、2019-2024年升降塔行业产量数据统计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1、2019-2024年升降塔产量及增长趋势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2、2019-2024年升降塔细分产品产量及份额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二、影响升降塔产量的关键因素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三、2025-2031年升降塔产量预测</w:t>
      </w:r>
      <w:r>
        <w:rPr>
          <w:rFonts w:hint="eastAsia"/>
        </w:rPr>
        <w:br/>
      </w:r>
      <w:r>
        <w:rPr>
          <w:rFonts w:hint="eastAsia"/>
        </w:rPr>
        <w:t>　　第三节 2025-2031年升降塔市场需求与销售分析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一、2024-2025年升降塔行业需求现状</w:t>
      </w:r>
      <w:r>
        <w:rPr>
          <w:rFonts w:hint="eastAsia"/>
        </w:rPr>
        <w:br/>
      </w:r>
      <w:r>
        <w:rPr>
          <w:rFonts w:hint="eastAsia"/>
        </w:rPr>
        <w:t>　　　　二、升降塔客户群体与需求特点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三、2019-2024年升降塔行业销售规模分析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四、2025-2031年升降塔市场增长潜力与规模预测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升降塔细分市场分析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一、2024-2025年升降塔主要细分产品市场现状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升降塔下游应用与客户群体分析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一、2024-2025年升降塔各应用领域市场现状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2024-2025年升降塔行业技术发展现状及趋势分析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国内外升降塔行业技术差异与原因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一、2019-2024年升降塔市场价格走势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升降塔定价策略与方法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2025-2031年升降塔价格竞争态势与趋势预测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2024-2025年重点区域升降塔市场发展概况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2019-2024年中国升降塔行业进出口情况分析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一、2019-2024年升降塔进口规模及增长情况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一、2019-2024年升降塔出口规模及增长情况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2019-2024年中国升降塔行业规模情况</w:t>
      </w:r>
      <w:r>
        <w:rPr>
          <w:rFonts w:hint="eastAsia"/>
        </w:rPr>
        <w:br/>
      </w:r>
      <w:r>
        <w:rPr>
          <w:rFonts w:hint="eastAsia"/>
        </w:rPr>
        <w:t>　　　　一、升降塔行业企业数量规模</w:t>
      </w:r>
      <w:r>
        <w:rPr>
          <w:rFonts w:hint="eastAsia"/>
        </w:rPr>
        <w:br/>
      </w:r>
      <w:r>
        <w:rPr>
          <w:rFonts w:hint="eastAsia"/>
        </w:rPr>
        <w:t>　　　　二、升降塔行业从业人员规模</w:t>
      </w:r>
      <w:r>
        <w:rPr>
          <w:rFonts w:hint="eastAsia"/>
        </w:rPr>
        <w:br/>
      </w:r>
      <w:r>
        <w:rPr>
          <w:rFonts w:hint="eastAsia"/>
        </w:rPr>
        <w:t>　　　　三、升降塔行业市场敏感性分析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2019-2024年中国升降塔行业财务能力分析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一、升降塔行业盈利能力</w:t>
      </w:r>
      <w:r>
        <w:rPr>
          <w:rFonts w:hint="eastAsia"/>
        </w:rPr>
        <w:br/>
      </w:r>
      <w:r>
        <w:rPr>
          <w:rFonts w:hint="eastAsia"/>
        </w:rPr>
        <w:t>　　　　二、升降塔行业偿债能力</w:t>
      </w:r>
      <w:r>
        <w:rPr>
          <w:rFonts w:hint="eastAsia"/>
        </w:rPr>
        <w:br/>
      </w:r>
      <w:r>
        <w:rPr>
          <w:rFonts w:hint="eastAsia"/>
        </w:rPr>
        <w:t>　　　　三、升降塔行业营运能力</w:t>
      </w:r>
      <w:r>
        <w:rPr>
          <w:rFonts w:hint="eastAsia"/>
        </w:rPr>
        <w:br/>
      </w:r>
      <w:r>
        <w:rPr>
          <w:rFonts w:hint="eastAsia"/>
        </w:rPr>
        <w:t>　　　　四、升降塔行业发展能力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中国升降塔行业竞争格局分析</w:t>
      </w:r>
      <w:r>
        <w:rPr>
          <w:rFonts w:hint="eastAsia"/>
        </w:rPr>
        <w:br/>
      </w:r>
      <w:r>
        <w:rPr>
          <w:rFonts w:hint="eastAsia"/>
        </w:rPr>
        <w:t>　　第一节 升降塔行业竞争格局总览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2024-2025年升降塔行业竞争力分析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2019-2024年升降塔行业企业并购活动分析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2024-2025年升降塔行业会展与招投标活动分析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2025年中国升降塔企业发展企业发展策略与建议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升降塔销售模式与渠道策略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升降塔品牌与市场推广策略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升降塔研发投入与技术创新能力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升降塔合作联盟与资源整合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中国升降塔行业风险与对策</w:t>
      </w:r>
      <w:r>
        <w:rPr>
          <w:rFonts w:hint="eastAsia"/>
        </w:rPr>
        <w:br/>
      </w:r>
      <w:r>
        <w:rPr>
          <w:rFonts w:hint="eastAsia"/>
        </w:rPr>
        <w:t>　　第一节 升降塔行业SWOT分析</w:t>
      </w:r>
      <w:r>
        <w:rPr>
          <w:rFonts w:hint="eastAsia"/>
        </w:rPr>
        <w:br/>
      </w:r>
      <w:r>
        <w:rPr>
          <w:rFonts w:hint="eastAsia"/>
        </w:rPr>
        <w:t>　　　　一、升降塔行业优势</w:t>
      </w:r>
      <w:r>
        <w:rPr>
          <w:rFonts w:hint="eastAsia"/>
        </w:rPr>
        <w:br/>
      </w:r>
      <w:r>
        <w:rPr>
          <w:rFonts w:hint="eastAsia"/>
        </w:rPr>
        <w:t>　　　　二、升降塔行业劣势</w:t>
      </w:r>
      <w:r>
        <w:rPr>
          <w:rFonts w:hint="eastAsia"/>
        </w:rPr>
        <w:br/>
      </w:r>
      <w:r>
        <w:rPr>
          <w:rFonts w:hint="eastAsia"/>
        </w:rPr>
        <w:t>　　　　三、升降塔市场机会</w:t>
      </w:r>
      <w:r>
        <w:rPr>
          <w:rFonts w:hint="eastAsia"/>
        </w:rPr>
        <w:br/>
      </w:r>
      <w:r>
        <w:rPr>
          <w:rFonts w:hint="eastAsia"/>
        </w:rPr>
        <w:t>　　　　四、升降塔市场威胁</w:t>
      </w:r>
      <w:r>
        <w:rPr>
          <w:rFonts w:hint="eastAsia"/>
        </w:rPr>
        <w:br/>
      </w:r>
      <w:r>
        <w:rPr>
          <w:rFonts w:hint="eastAsia"/>
        </w:rPr>
        <w:t>　　第二节 升降塔行业风险及对策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2025-2031年中国升降塔行业前景与发展趋势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2024-2025年升降塔行业发展环境分析</w:t>
      </w:r>
      <w:r>
        <w:rPr>
          <w:rFonts w:hint="eastAsia"/>
        </w:rPr>
        <w:br/>
      </w:r>
      <w:r>
        <w:rPr>
          <w:rFonts w:hint="eastAsia"/>
        </w:rPr>
        <w:t>　　　　一、升降塔行业主管部门与监管体制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二、升降塔行业主要法律法规及政策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三、升降塔行业标准与质量监管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2025-2031年升降塔行业发展趋势与方向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2025-2031年升降塔行业发展潜力与机遇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中:智:林:：升降塔行业发展建议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升降塔行业类别</w:t>
      </w:r>
      <w:r>
        <w:rPr>
          <w:rFonts w:hint="eastAsia"/>
        </w:rPr>
        <w:br/>
      </w:r>
      <w:r>
        <w:rPr>
          <w:rFonts w:hint="eastAsia"/>
        </w:rPr>
        <w:t>　　图表 升降塔行业产业链调研</w:t>
      </w:r>
      <w:r>
        <w:rPr>
          <w:rFonts w:hint="eastAsia"/>
        </w:rPr>
        <w:br/>
      </w:r>
      <w:r>
        <w:rPr>
          <w:rFonts w:hint="eastAsia"/>
        </w:rPr>
        <w:t>　　图表 升降塔行业现状</w:t>
      </w:r>
      <w:r>
        <w:rPr>
          <w:rFonts w:hint="eastAsia"/>
        </w:rPr>
        <w:br/>
      </w:r>
      <w:r>
        <w:rPr>
          <w:rFonts w:hint="eastAsia"/>
        </w:rPr>
        <w:t>　　图表 升降塔行业标准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2019-2024年中国升降塔行业市场规模</w:t>
      </w:r>
      <w:r>
        <w:rPr>
          <w:rFonts w:hint="eastAsia"/>
        </w:rPr>
        <w:br/>
      </w:r>
      <w:r>
        <w:rPr>
          <w:rFonts w:hint="eastAsia"/>
        </w:rPr>
        <w:t>　　图表 2025年中国升降塔行业产能</w:t>
      </w:r>
      <w:r>
        <w:rPr>
          <w:rFonts w:hint="eastAsia"/>
        </w:rPr>
        <w:br/>
      </w:r>
      <w:r>
        <w:rPr>
          <w:rFonts w:hint="eastAsia"/>
        </w:rPr>
        <w:t>　　图表 2019-2024年中国升降塔行业产量统计</w:t>
      </w:r>
      <w:r>
        <w:rPr>
          <w:rFonts w:hint="eastAsia"/>
        </w:rPr>
        <w:br/>
      </w:r>
      <w:r>
        <w:rPr>
          <w:rFonts w:hint="eastAsia"/>
        </w:rPr>
        <w:t>　　图表 升降塔行业动态</w:t>
      </w:r>
      <w:r>
        <w:rPr>
          <w:rFonts w:hint="eastAsia"/>
        </w:rPr>
        <w:br/>
      </w:r>
      <w:r>
        <w:rPr>
          <w:rFonts w:hint="eastAsia"/>
        </w:rPr>
        <w:t>　　图表 2019-2024年中国升降塔市场需求量</w:t>
      </w:r>
      <w:r>
        <w:rPr>
          <w:rFonts w:hint="eastAsia"/>
        </w:rPr>
        <w:br/>
      </w:r>
      <w:r>
        <w:rPr>
          <w:rFonts w:hint="eastAsia"/>
        </w:rPr>
        <w:t>　　图表 2025年中国升降塔行业需求区域调研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2019-2024年中国升降塔行情</w:t>
      </w:r>
      <w:r>
        <w:rPr>
          <w:rFonts w:hint="eastAsia"/>
        </w:rPr>
        <w:br/>
      </w:r>
      <w:r>
        <w:rPr>
          <w:rFonts w:hint="eastAsia"/>
        </w:rPr>
        <w:t>　　图表 2019-2024年中国升降塔价格走势图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2019-2024年中国升降塔行业销售收入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2019-2024年中国升降塔行业盈利情况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2019-2024年中国升降塔行业利润总额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2019-2024年中国升降塔进口统计</w:t>
      </w:r>
      <w:r>
        <w:rPr>
          <w:rFonts w:hint="eastAsia"/>
        </w:rPr>
        <w:br/>
      </w:r>
      <w:r>
        <w:rPr>
          <w:rFonts w:hint="eastAsia"/>
        </w:rPr>
        <w:t>　　图表 2019-2024年中国升降塔出口统计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**地区升降塔市场规模</w:t>
      </w:r>
      <w:r>
        <w:rPr>
          <w:rFonts w:hint="eastAsia"/>
        </w:rPr>
        <w:br/>
      </w:r>
      <w:r>
        <w:rPr>
          <w:rFonts w:hint="eastAsia"/>
        </w:rPr>
        <w:t>　　图表 **地区升降塔行业市场需求</w:t>
      </w:r>
      <w:r>
        <w:rPr>
          <w:rFonts w:hint="eastAsia"/>
        </w:rPr>
        <w:br/>
      </w:r>
      <w:r>
        <w:rPr>
          <w:rFonts w:hint="eastAsia"/>
        </w:rPr>
        <w:t>　　图表 **地区升降塔市场调研</w:t>
      </w:r>
      <w:r>
        <w:rPr>
          <w:rFonts w:hint="eastAsia"/>
        </w:rPr>
        <w:br/>
      </w:r>
      <w:r>
        <w:rPr>
          <w:rFonts w:hint="eastAsia"/>
        </w:rPr>
        <w:t>　　图表 **地区升降塔行业市场需求分析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**地区升降塔市场规模</w:t>
      </w:r>
      <w:r>
        <w:rPr>
          <w:rFonts w:hint="eastAsia"/>
        </w:rPr>
        <w:br/>
      </w:r>
      <w:r>
        <w:rPr>
          <w:rFonts w:hint="eastAsia"/>
        </w:rPr>
        <w:t>　　图表 **地区升降塔行业市场需求</w:t>
      </w:r>
      <w:r>
        <w:rPr>
          <w:rFonts w:hint="eastAsia"/>
        </w:rPr>
        <w:br/>
      </w:r>
      <w:r>
        <w:rPr>
          <w:rFonts w:hint="eastAsia"/>
        </w:rPr>
        <w:t>　　图表 **地区升降塔市场调研</w:t>
      </w:r>
      <w:r>
        <w:rPr>
          <w:rFonts w:hint="eastAsia"/>
        </w:rPr>
        <w:br/>
      </w:r>
      <w:r>
        <w:rPr>
          <w:rFonts w:hint="eastAsia"/>
        </w:rPr>
        <w:t>　　图表 **地区升降塔行业市场需求分析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升降塔行业竞争对手分析</w:t>
      </w:r>
      <w:r>
        <w:rPr>
          <w:rFonts w:hint="eastAsia"/>
        </w:rPr>
        <w:br/>
      </w:r>
      <w:r>
        <w:rPr>
          <w:rFonts w:hint="eastAsia"/>
        </w:rPr>
        <w:t>　　图表 升降塔重点企业（一）基本信息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2025-2031年中国升降塔行业市场规模预测</w:t>
      </w:r>
      <w:r>
        <w:rPr>
          <w:rFonts w:hint="eastAsia"/>
        </w:rPr>
        <w:br/>
      </w:r>
      <w:r>
        <w:rPr>
          <w:rFonts w:hint="eastAsia"/>
        </w:rPr>
        <w:t>　　图表 升降塔行业准入条件</w:t>
      </w:r>
      <w:r>
        <w:rPr>
          <w:rFonts w:hint="eastAsia"/>
        </w:rPr>
        <w:br/>
      </w:r>
      <w:r>
        <w:rPr>
          <w:rFonts w:hint="eastAsia"/>
        </w:rPr>
        <w:t>　　图表 2025年中国升降塔市场前景</w:t>
      </w:r>
      <w:r>
        <w:rPr>
          <w:rFonts w:hint="eastAsia"/>
        </w:rPr>
        <w:br/>
      </w:r>
      <w:r>
        <w:rPr>
          <w:rFonts w:hint="eastAsia"/>
        </w:rPr>
        <w:t>　　图表 2025-2031年中国升降塔行业信息化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2025-2031年中国升降塔行业风险分析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95cf4920d4c77" w:history="1">
        <w:r>
          <w:rPr>
            <w:rStyle w:val="Hyperlink"/>
          </w:rPr>
          <w:t>2025-2031年中国升降塔行业现状与前景趋势预测报告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95cf4920d4c77" w:history="1">
        <w:r>
          <w:rPr>
            <w:rStyle w:val="Hyperlink"/>
          </w:rPr>
          <w:t>https://www.20087.com/1/95/ShengJiangTaHangYeFaZhanQianJing.html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热点：MAT升降塔官网、雨林升降塔、菲斯塔一键升降车窗在哪、升降塔吊、菲斯塔玻璃是不是一键升降、升降塔图片、菲斯塔车窗防夹手功能怎么用、升降塔 游乐场、建筑高塔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c00f574d64266" w:history="1">
      <w:r>
        <w:rPr>
          <w:rStyle w:val="Hyperlink"/>
        </w:rPr>
        <w:t>2025-2031年中国升降塔行业现状与前景趋势预测报告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engJiangTaHangYeFaZhanQianJing.html" TargetMode="External" Id="R57295cf4920d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engJiangTaHangYeFaZhanQianJing.html" TargetMode="External" Id="Re5fc00f574d6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2025-05-07T02:34:23Z</dcterms:created>
  <dcterms:modified xsi:type="dcterms:W3CDTF">2025-05-07T03:34:23Z</dcterms:modified>
  <dc:subject>2025-2031年中国升降塔行业现状与前景趋势预测报告</dc:subject>
  <dc:title>2025-2031年中国升降塔行业现状与前景趋势预测报告</dc:title>
  <cp:keywords>2025-2031年中国升降塔行业现状与前景趋势预测报告</cp:keywords>
  <dc:description>2025-2031年中国升降塔行业现状与前景趋势预测报告</dc:description>
</cp:coreProperties>
</file>