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5ee40b5a746ca" w:history="1">
              <w:r>
                <w:rPr>
                  <w:rStyle w:val="Hyperlink"/>
                </w:rPr>
                <w:t>2024-2030年全球与中国吊磅市场现状及前景趋势报告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5ee40b5a746ca" w:history="1">
              <w:r>
                <w:rPr>
                  <w:rStyle w:val="Hyperlink"/>
                </w:rPr>
                <w:t>2024-2030年全球与中国吊磅市场现状及前景趋势报告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5ee40b5a746ca" w:history="1">
                <w:r>
                  <w:rPr>
                    <w:rStyle w:val="Hyperlink"/>
                  </w:rPr>
                  <w:t>https://www.20087.com/1/05/DiaoBangFaZhanQuShiFenXi.html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磅是一种用于称量悬挂物体重量的计量设备，广泛应用于仓库、工厂和物流中心。目前，吊磅技术已经非常成熟，能够提供高精度的重量测量，同时具备良好的耐用性和稳定性。无线传输技术的应用，使得吊磅能够远程传输数据，方便与企业的ERP和WMS系统集成，提高工作效率。</w:t>
      </w:r>
      <w:r>
        <w:rPr>
          <w:rFonts w:hint="eastAsia"/>
        </w:rPr>
        <w:br/>
      </w:r>
      <w:r>
        <w:rPr>
          <w:rFonts w:hint="eastAsia"/>
        </w:rPr>
        <w:t>　　未来，吊磅将更加注重智能化和多功能性。智能化体现在集成物联网技术，实现吊磅的远程监控和数据管理，通过数据分析优化物流流程，减少误差和浪费。多功能性则意味着吊磅将具备更多的附加功能，如条码扫描、货物识别和质量检测，成为智慧物流系统的重要组成部分，提升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5ee40b5a746ca" w:history="1">
        <w:r>
          <w:rPr>
            <w:rStyle w:val="Hyperlink"/>
          </w:rPr>
          <w:t>2024-2030年全球与中国吊磅市场现状及前景趋势报告</w:t>
        </w:r>
      </w:hyperlink>
      <w:r>
        <w:rPr>
          <w:rFonts w:hint="eastAsia"/>
        </w:rPr>
        <w:t>》基于深入的行业调研，对吊磅产业链进行了全面分析。报告详细探讨了吊磅市场规模、需求状况，以及价格动态，并深入解读了当前吊磅行业现状、市场前景及未来发展趋势。同时，报告聚焦于吊磅行业重点企业，剖析了竞争格局、市场集中度及品牌建设情况，并对吊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中国吊磅概述</w:t>
      </w:r>
      <w:r>
        <w:rPr>
          <w:rFonts w:hint="eastAsia"/>
        </w:rPr>
        <w:br/>
      </w:r>
      <w:r>
        <w:rPr>
          <w:rFonts w:hint="eastAsia"/>
        </w:rPr>
        <w:t>　　第一节 吊磅行业定义</w:t>
      </w:r>
      <w:r>
        <w:rPr>
          <w:rFonts w:hint="eastAsia"/>
        </w:rPr>
        <w:br/>
      </w:r>
      <w:r>
        <w:rPr>
          <w:rFonts w:hint="eastAsia"/>
        </w:rPr>
        <w:t>　　第二节 吊磅行业发展特性</w:t>
      </w:r>
      <w:r>
        <w:rPr>
          <w:rFonts w:hint="eastAsia"/>
        </w:rPr>
        <w:br/>
      </w:r>
      <w:r>
        <w:rPr>
          <w:rFonts w:hint="eastAsia"/>
        </w:rPr>
        <w:t>　　第三节 吊磅产业链分析</w:t>
      </w:r>
      <w:r>
        <w:rPr>
          <w:rFonts w:hint="eastAsia"/>
        </w:rPr>
        <w:br/>
      </w:r>
      <w:r>
        <w:rPr>
          <w:rFonts w:hint="eastAsia"/>
        </w:rPr>
        <w:t>　　第四节 吊磅行业生命周期分析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2023-2024年国外主要吊磅市场发展概况</w:t>
      </w:r>
      <w:r>
        <w:rPr>
          <w:rFonts w:hint="eastAsia"/>
        </w:rPr>
        <w:br/>
      </w:r>
      <w:r>
        <w:rPr>
          <w:rFonts w:hint="eastAsia"/>
        </w:rPr>
        <w:t>　　第一节 全球吊磅市场发展分析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欧洲地区主要国家吊磅市场概况</w:t>
      </w:r>
      <w:r>
        <w:rPr>
          <w:rFonts w:hint="eastAsia"/>
        </w:rPr>
        <w:br/>
      </w:r>
      <w:r>
        <w:rPr>
          <w:rFonts w:hint="eastAsia"/>
        </w:rPr>
        <w:t>　　第三节 北美地区吊磅市场概况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亚洲地区主要国家吊磅市场概况</w:t>
      </w:r>
      <w:r>
        <w:rPr>
          <w:rFonts w:hint="eastAsia"/>
        </w:rPr>
        <w:br/>
      </w:r>
      <w:r>
        <w:rPr>
          <w:rFonts w:hint="eastAsia"/>
        </w:rPr>
        <w:t>　　第五节 全球吊磅市场发展预测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吊磅行业相关政策、标准</w:t>
      </w:r>
      <w:r>
        <w:rPr>
          <w:rFonts w:hint="eastAsia"/>
        </w:rPr>
        <w:br/>
      </w:r>
      <w:r>
        <w:rPr>
          <w:rFonts w:hint="eastAsia"/>
        </w:rPr>
        <w:t>　　第三节 吊磅行业相关发展规划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2023-2024年中国吊磅技术发展分析</w:t>
      </w:r>
      <w:r>
        <w:rPr>
          <w:rFonts w:hint="eastAsia"/>
        </w:rPr>
        <w:br/>
      </w:r>
      <w:r>
        <w:rPr>
          <w:rFonts w:hint="eastAsia"/>
        </w:rPr>
        <w:t>　　第一节 当前吊磅技术发展现状分析</w:t>
      </w:r>
      <w:r>
        <w:rPr>
          <w:rFonts w:hint="eastAsia"/>
        </w:rPr>
        <w:br/>
      </w:r>
      <w:r>
        <w:rPr>
          <w:rFonts w:hint="eastAsia"/>
        </w:rPr>
        <w:t>　　第二节 吊磅生产中需注意的问题</w:t>
      </w:r>
      <w:r>
        <w:rPr>
          <w:rFonts w:hint="eastAsia"/>
        </w:rPr>
        <w:br/>
      </w:r>
      <w:r>
        <w:rPr>
          <w:rFonts w:hint="eastAsia"/>
        </w:rPr>
        <w:t>　　第三节 吊磅行业主要技术发展趋势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吊磅市场特性分析</w:t>
      </w:r>
      <w:r>
        <w:rPr>
          <w:rFonts w:hint="eastAsia"/>
        </w:rPr>
        <w:br/>
      </w:r>
      <w:r>
        <w:rPr>
          <w:rFonts w:hint="eastAsia"/>
        </w:rPr>
        <w:t>　　第一节 吊磅行业集中度分析</w:t>
      </w:r>
      <w:r>
        <w:rPr>
          <w:rFonts w:hint="eastAsia"/>
        </w:rPr>
        <w:br/>
      </w:r>
      <w:r>
        <w:rPr>
          <w:rFonts w:hint="eastAsia"/>
        </w:rPr>
        <w:t>　　第二节 吊磅行业SWOT分析</w:t>
      </w:r>
      <w:r>
        <w:rPr>
          <w:rFonts w:hint="eastAsia"/>
        </w:rPr>
        <w:br/>
      </w:r>
      <w:r>
        <w:rPr>
          <w:rFonts w:hint="eastAsia"/>
        </w:rPr>
        <w:t>　　　　一、吊磅行业优势</w:t>
      </w:r>
      <w:r>
        <w:rPr>
          <w:rFonts w:hint="eastAsia"/>
        </w:rPr>
        <w:br/>
      </w:r>
      <w:r>
        <w:rPr>
          <w:rFonts w:hint="eastAsia"/>
        </w:rPr>
        <w:t>　　　　二、吊磅行业劣势</w:t>
      </w:r>
      <w:r>
        <w:rPr>
          <w:rFonts w:hint="eastAsia"/>
        </w:rPr>
        <w:br/>
      </w:r>
      <w:r>
        <w:rPr>
          <w:rFonts w:hint="eastAsia"/>
        </w:rPr>
        <w:t>　　　　三、吊磅行业机会</w:t>
      </w:r>
      <w:r>
        <w:rPr>
          <w:rFonts w:hint="eastAsia"/>
        </w:rPr>
        <w:br/>
      </w:r>
      <w:r>
        <w:rPr>
          <w:rFonts w:hint="eastAsia"/>
        </w:rPr>
        <w:t>　　　　四、吊磅行业风险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中国吊磅发展现状</w:t>
      </w:r>
      <w:r>
        <w:rPr>
          <w:rFonts w:hint="eastAsia"/>
        </w:rPr>
        <w:br/>
      </w:r>
      <w:r>
        <w:rPr>
          <w:rFonts w:hint="eastAsia"/>
        </w:rPr>
        <w:t>　　第一节 中国吊磅市场现状分析</w:t>
      </w:r>
      <w:r>
        <w:rPr>
          <w:rFonts w:hint="eastAsia"/>
        </w:rPr>
        <w:br/>
      </w:r>
      <w:r>
        <w:rPr>
          <w:rFonts w:hint="eastAsia"/>
        </w:rPr>
        <w:t>　　第二节 中国吊磅产量分析及预测</w:t>
      </w:r>
      <w:r>
        <w:rPr>
          <w:rFonts w:hint="eastAsia"/>
        </w:rPr>
        <w:br/>
      </w:r>
      <w:r>
        <w:rPr>
          <w:rFonts w:hint="eastAsia"/>
        </w:rPr>
        <w:t>　　　　一、吊磅总体产能规模</w:t>
      </w:r>
      <w:r>
        <w:rPr>
          <w:rFonts w:hint="eastAsia"/>
        </w:rPr>
        <w:br/>
      </w:r>
      <w:r>
        <w:rPr>
          <w:rFonts w:hint="eastAsia"/>
        </w:rPr>
        <w:t>　　　　二、吊磅生产区域分布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四、2024-2030年中国吊磅产量预测</w:t>
      </w:r>
      <w:r>
        <w:rPr>
          <w:rFonts w:hint="eastAsia"/>
        </w:rPr>
        <w:br/>
      </w:r>
      <w:r>
        <w:rPr>
          <w:rFonts w:hint="eastAsia"/>
        </w:rPr>
        <w:t>　　第三节 中国吊磅市场需求分析及预测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三、2024-2030年中国吊磅市场需求量预测</w:t>
      </w:r>
      <w:r>
        <w:rPr>
          <w:rFonts w:hint="eastAsia"/>
        </w:rPr>
        <w:br/>
      </w:r>
      <w:r>
        <w:rPr>
          <w:rFonts w:hint="eastAsia"/>
        </w:rPr>
        <w:t>　　第四节 中国吊磅价格趋势分析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二、2024-2030年中国吊磅市场价格走势预测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2019-2024年中国吊磅行业盈利能力分析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吊磅行业重点区域市场结构调研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**地区吊磅市场发展分析</w:t>
      </w:r>
      <w:r>
        <w:rPr>
          <w:rFonts w:hint="eastAsia"/>
        </w:rPr>
        <w:br/>
      </w:r>
      <w:r>
        <w:rPr>
          <w:rFonts w:hint="eastAsia"/>
        </w:rPr>
        <w:t>　　第三节 **地区吊磅市场发展分析</w:t>
      </w:r>
      <w:r>
        <w:rPr>
          <w:rFonts w:hint="eastAsia"/>
        </w:rPr>
        <w:br/>
      </w:r>
      <w:r>
        <w:rPr>
          <w:rFonts w:hint="eastAsia"/>
        </w:rPr>
        <w:t>　　第四节 **地区吊磅市场发展分析</w:t>
      </w:r>
      <w:r>
        <w:rPr>
          <w:rFonts w:hint="eastAsia"/>
        </w:rPr>
        <w:br/>
      </w:r>
      <w:r>
        <w:rPr>
          <w:rFonts w:hint="eastAsia"/>
        </w:rPr>
        <w:t>　　第五节 **地区吊磅市场发展分析</w:t>
      </w:r>
      <w:r>
        <w:rPr>
          <w:rFonts w:hint="eastAsia"/>
        </w:rPr>
        <w:br/>
      </w:r>
      <w:r>
        <w:rPr>
          <w:rFonts w:hint="eastAsia"/>
        </w:rPr>
        <w:t>　　第六节 **地区吊磅市场发展分析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2019-2024年中国吊磅进出口分析</w:t>
      </w:r>
      <w:r>
        <w:rPr>
          <w:rFonts w:hint="eastAsia"/>
        </w:rPr>
        <w:br/>
      </w:r>
      <w:r>
        <w:rPr>
          <w:rFonts w:hint="eastAsia"/>
        </w:rPr>
        <w:t>　　第一节 吊磅进口情况分析</w:t>
      </w:r>
      <w:r>
        <w:rPr>
          <w:rFonts w:hint="eastAsia"/>
        </w:rPr>
        <w:br/>
      </w:r>
      <w:r>
        <w:rPr>
          <w:rFonts w:hint="eastAsia"/>
        </w:rPr>
        <w:t>　　第二节 吊磅出口情况分析</w:t>
      </w:r>
      <w:r>
        <w:rPr>
          <w:rFonts w:hint="eastAsia"/>
        </w:rPr>
        <w:br/>
      </w:r>
      <w:r>
        <w:rPr>
          <w:rFonts w:hint="eastAsia"/>
        </w:rPr>
        <w:t>　　第三节 影响吊磅进出口因素分析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影响吊磅行业发展的主要因素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一、2024年影响吊磅行业运行的有利因素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二、2024年影响吊磅行业运行的稳定因素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三、2024年影响吊磅行业运行的不利因素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四、2024年我国吊磅行业发展面临的挑战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五、2024年我国吊磅行业发展面临的机遇</w:t>
      </w:r>
      <w:r>
        <w:rPr>
          <w:rFonts w:hint="eastAsia"/>
        </w:rPr>
        <w:br/>
      </w:r>
      <w:r>
        <w:rPr>
          <w:rFonts w:hint="eastAsia"/>
        </w:rPr>
        <w:t>　　第二节 吊磅行业投资风险预警</w:t>
      </w:r>
      <w:r>
        <w:rPr>
          <w:rFonts w:hint="eastAsia"/>
        </w:rPr>
        <w:br/>
      </w:r>
      <w:r>
        <w:rPr>
          <w:rFonts w:hint="eastAsia"/>
        </w:rPr>
        <w:t>　　　　一、吊磅行业市场风险预测</w:t>
      </w:r>
      <w:r>
        <w:rPr>
          <w:rFonts w:hint="eastAsia"/>
        </w:rPr>
        <w:br/>
      </w:r>
      <w:r>
        <w:rPr>
          <w:rFonts w:hint="eastAsia"/>
        </w:rPr>
        <w:t>　　　　二、吊磅行业政策风险预测</w:t>
      </w:r>
      <w:r>
        <w:rPr>
          <w:rFonts w:hint="eastAsia"/>
        </w:rPr>
        <w:br/>
      </w:r>
      <w:r>
        <w:rPr>
          <w:rFonts w:hint="eastAsia"/>
        </w:rPr>
        <w:t>　　　　三、吊磅行业经营风险预测</w:t>
      </w:r>
      <w:r>
        <w:rPr>
          <w:rFonts w:hint="eastAsia"/>
        </w:rPr>
        <w:br/>
      </w:r>
      <w:r>
        <w:rPr>
          <w:rFonts w:hint="eastAsia"/>
        </w:rPr>
        <w:t>　　　　四、吊磅行业技术风险预测</w:t>
      </w:r>
      <w:r>
        <w:rPr>
          <w:rFonts w:hint="eastAsia"/>
        </w:rPr>
        <w:br/>
      </w:r>
      <w:r>
        <w:rPr>
          <w:rFonts w:hint="eastAsia"/>
        </w:rPr>
        <w:t>　　　　五、吊磅行业竞争风险预测</w:t>
      </w:r>
      <w:r>
        <w:rPr>
          <w:rFonts w:hint="eastAsia"/>
        </w:rPr>
        <w:br/>
      </w:r>
      <w:r>
        <w:rPr>
          <w:rFonts w:hint="eastAsia"/>
        </w:rPr>
        <w:t>　　　　六、吊磅行业其他风险预测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吊磅投资建议</w:t>
      </w:r>
      <w:r>
        <w:rPr>
          <w:rFonts w:hint="eastAsia"/>
        </w:rPr>
        <w:br/>
      </w:r>
      <w:r>
        <w:rPr>
          <w:rFonts w:hint="eastAsia"/>
        </w:rPr>
        <w:t>　　第一节 2024年吊磅市场前景分析</w:t>
      </w:r>
      <w:r>
        <w:rPr>
          <w:rFonts w:hint="eastAsia"/>
        </w:rPr>
        <w:br/>
      </w:r>
      <w:r>
        <w:rPr>
          <w:rFonts w:hint="eastAsia"/>
        </w:rPr>
        <w:t>　　第二节 2024年吊磅发展趋势预测</w:t>
      </w:r>
      <w:r>
        <w:rPr>
          <w:rFonts w:hint="eastAsia"/>
        </w:rPr>
        <w:br/>
      </w:r>
      <w:r>
        <w:rPr>
          <w:rFonts w:hint="eastAsia"/>
        </w:rPr>
        <w:t>　　第三节 吊磅行业投资进入壁垒分析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吊磅行业历程</w:t>
      </w:r>
      <w:r>
        <w:rPr>
          <w:rFonts w:hint="eastAsia"/>
        </w:rPr>
        <w:br/>
      </w:r>
      <w:r>
        <w:rPr>
          <w:rFonts w:hint="eastAsia"/>
        </w:rPr>
        <w:t>　　图表 吊磅行业生命周期</w:t>
      </w:r>
      <w:r>
        <w:rPr>
          <w:rFonts w:hint="eastAsia"/>
        </w:rPr>
        <w:br/>
      </w:r>
      <w:r>
        <w:rPr>
          <w:rFonts w:hint="eastAsia"/>
        </w:rPr>
        <w:t>　　图表 吊磅行业产业链分析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2019-2024年中国吊磅出口金额分析</w:t>
      </w:r>
      <w:r>
        <w:rPr>
          <w:rFonts w:hint="eastAsia"/>
        </w:rPr>
        <w:br/>
      </w:r>
      <w:r>
        <w:rPr>
          <w:rFonts w:hint="eastAsia"/>
        </w:rPr>
        <w:t>　　图表 2024年中国吊磅进口国家及地区分析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5ee40b5a746ca" w:history="1">
        <w:r>
          <w:rPr>
            <w:rStyle w:val="Hyperlink"/>
          </w:rPr>
          <w:t>2024-2030年全球与中国吊磅市场现状及前景趋势报告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5ee40b5a746ca" w:history="1">
        <w:r>
          <w:rPr>
            <w:rStyle w:val="Hyperlink"/>
          </w:rPr>
          <w:t>https://www.20087.com/1/05/DiaoBangFaZhanQuShiFenXi.html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991aa677b4524" w:history="1">
      <w:r>
        <w:rPr>
          <w:rStyle w:val="Hyperlink"/>
        </w:rPr>
        <w:t>2024-2030年全球与中国吊磅市场现状及前景趋势报告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oBangFaZhanQuShiFenXi.html" TargetMode="External" Id="R9f95ee40b5a7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oBangFaZhanQuShiFenXi.html" TargetMode="External" Id="R801991aa677b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2024-05-29T23:06:00Z</dcterms:created>
  <dcterms:modified xsi:type="dcterms:W3CDTF">2024-05-30T00:06:00Z</dcterms:modified>
  <dc:subject>2024-2030年全球与中国吊磅市场现状及前景趋势报告</dc:subject>
  <dc:title>2024-2030年全球与中国吊磅市场现状及前景趋势报告</dc:title>
  <cp:keywords>2024-2030年全球与中国吊磅市场现状及前景趋势报告</cp:keywords>
  <dc:description>2024-2030年全球与中国吊磅市场现状及前景趋势报告</dc:description>
</cp:coreProperties>
</file>