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ffce6c69504a4a" w:history="1">
              <w:r>
                <w:rPr>
                  <w:rStyle w:val="Hyperlink"/>
                </w:rPr>
                <w:t>2026-2032年全球与中国尖线机行业发展研及市场前景预测报告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ffce6c69504a4a" w:history="1">
              <w:r>
                <w:rPr>
                  <w:rStyle w:val="Hyperlink"/>
                </w:rPr>
                <w:t>2026-2032年全球与中国尖线机行业发展研及市场前景预测报告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ffce6c69504a4a" w:history="1">
                <w:r>
                  <w:rPr>
                    <w:rStyle w:val="Hyperlink"/>
                  </w:rPr>
                  <w:t>https://www.20087.com/1/85/JianXianJiFaZhanXianZhuangQianJing.html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尖线机是高端精密制造领域中重要的关键加工设备，主要用于对线材、管材及棒材的端部进行缩径、成型或剥皮处理，以满足高精度装配与连接需求。作为航空航天、汽车制造、电子电器及医疗器械等战略性产业的基础工艺装备，尖线机的技术水平直接关系到终端产品的性能与可靠性。随着全球制造业向自动化、智能化方向深度转型，尖线机行业迎来了技术迭代与市场扩张的双重机遇。在技术层面，现代尖线机已集成高精度伺服控制、多轴联动及智能视觉识别系统，加工精度与生产效率大幅提升，部分高端机型已实现微米级公差控制。同时，为适应柔性生产需求，模块化设计与快速换模技术得到广泛应用，显著缩短了产品切换时间。在市场竞争格局上，国际头部企业凭借深厚的技术积累与品牌优势占据高端市场主导地位，而国内领先企业则通过持续的研发投入，在关键核心部件与控制系统上取得突破，市场份额逐年攀升，国产替代进程加速。</w:t>
      </w:r>
      <w:r>
        <w:rPr>
          <w:rFonts w:hint="eastAsia"/>
        </w:rPr>
        <w:br/>
      </w:r>
      <w:r>
        <w:rPr>
          <w:rFonts w:hint="eastAsia"/>
        </w:rPr>
        <w:t>　　未来，尖线机的发展将紧密围绕“智能互联”、“极致精密”与“绿色制造”三大方向持续演进。市场调研网指出，随着工业物联网（IIoT）技术的普及，尖线机将彻底告别“信息孤岛”，通过内置传感器与边缘计算模块，实现加工参数的实时优化、刀具磨损的预测性维护及生产数据的云端追溯，深度融入智能工厂的数字孪生体系。在性能指标上，为满足新能源汽车线束、微型医疗器械及半导体封装等新兴领域的严苛要求，尖线机将向更高转速、更高刚性及更复杂曲面加工能力突破，±0.05mm级高精度机型将成为市场主流。此外，在全球碳中和目标的驱动下，节能电机、能量回收系统及轻量化结构设计将成为研发重点，以降低设备全生命周期的碳足迹。整体而言，尖线机正从单一的机械加工设备向具备自感知、自决策能力的智能制造单元转型，在推动高端装备制造业高质量发展中发挥基石作用。</w:t>
      </w:r>
      <w:r>
        <w:rPr>
          <w:rFonts w:hint="eastAsia"/>
        </w:rPr>
        <w:br/>
      </w:r>
      <w:r>
        <w:rPr>
          <w:rFonts w:hint="eastAsia"/>
        </w:rPr>
        <w:t>　　据市场调研网（中智林）《</w:t>
      </w:r>
      <w:hyperlink r:id="Rc7ffce6c69504a4a" w:history="1">
        <w:r>
          <w:rPr>
            <w:rStyle w:val="Hyperlink"/>
          </w:rPr>
          <w:t>2026-2032年全球与中国尖线机行业发展研及市场前景预测报告</w:t>
        </w:r>
      </w:hyperlink>
      <w:r>
        <w:rPr>
          <w:rFonts w:hint="eastAsia"/>
        </w:rPr>
        <w:t>》，2025年尖线机行业市场规模达 亿元，预计2032年市场规模将达 亿元，期间年均复合增长率（CAGR）达 %。报告基于国家统计局、相关行业协会等详实数据，系统分析尖线机行业市场规模、供需动态及价格走势，梳理产业链结构和尖线机细分领域现状。报告客观评估尖线机行业竞争格局与重点企业市场表现，结合尖线机技术发展水平与创新方向，预测尖线机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中国尖线机概述</w:t>
      </w:r>
      <w:r>
        <w:rPr>
          <w:rFonts w:hint="eastAsia"/>
        </w:rPr>
        <w:br/>
      </w:r>
      <w:r>
        <w:rPr>
          <w:rFonts w:hint="eastAsia"/>
        </w:rPr>
        <w:t>　　第一节 尖线机行业定义</w:t>
      </w:r>
      <w:r>
        <w:rPr>
          <w:rFonts w:hint="eastAsia"/>
        </w:rPr>
        <w:br/>
      </w:r>
      <w:r>
        <w:rPr>
          <w:rFonts w:hint="eastAsia"/>
        </w:rPr>
        <w:t>　　第二节 尖线机行业发展特性</w:t>
      </w:r>
      <w:r>
        <w:rPr>
          <w:rFonts w:hint="eastAsia"/>
        </w:rPr>
        <w:br/>
      </w:r>
      <w:r>
        <w:rPr>
          <w:rFonts w:hint="eastAsia"/>
        </w:rPr>
        <w:t>　　第三节 尖线机产业链分析</w:t>
      </w:r>
      <w:r>
        <w:rPr>
          <w:rFonts w:hint="eastAsia"/>
        </w:rPr>
        <w:br/>
      </w:r>
      <w:r>
        <w:rPr>
          <w:rFonts w:hint="eastAsia"/>
        </w:rPr>
        <w:t>　　第四节 尖线机行业生命周期分析</w:t>
      </w:r>
      <w:r>
        <w:rPr>
          <w:rFonts w:hint="eastAsia"/>
        </w:rPr>
        <w:br/>
      </w:r>
      <w:r>
        <w:rPr>
          <w:rFonts w:hint="eastAsia"/>
        </w:rPr>
        <w:br/>
      </w:r>
      <w:r>
        <w:rPr>
          <w:rFonts w:hint="eastAsia"/>
        </w:rPr>
        <w:t>第二章 中国尖线机发展环境分析</w:t>
      </w:r>
      <w:r>
        <w:rPr>
          <w:rFonts w:hint="eastAsia"/>
        </w:rPr>
        <w:br/>
      </w:r>
      <w:r>
        <w:rPr>
          <w:rFonts w:hint="eastAsia"/>
        </w:rPr>
        <w:t>　　第一节 尖线机行业经济环境分析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尖线机行业相关政策、标准</w:t>
      </w:r>
      <w:r>
        <w:rPr>
          <w:rFonts w:hint="eastAsia"/>
        </w:rPr>
        <w:br/>
      </w:r>
      <w:r>
        <w:rPr>
          <w:rFonts w:hint="eastAsia"/>
        </w:rPr>
        <w:t>　　第三节 尖线机行业相关发展规划</w:t>
      </w:r>
      <w:r>
        <w:rPr>
          <w:rFonts w:hint="eastAsia"/>
        </w:rPr>
        <w:br/>
      </w:r>
      <w:r>
        <w:rPr>
          <w:rFonts w:hint="eastAsia"/>
        </w:rPr>
        <w:br/>
      </w:r>
      <w:r>
        <w:rPr>
          <w:rFonts w:hint="eastAsia"/>
        </w:rPr>
        <w:t>第三章 2025-2026年尖线机行业技术发展现状及趋势分析</w:t>
      </w:r>
      <w:r>
        <w:rPr>
          <w:rFonts w:hint="eastAsia"/>
        </w:rPr>
        <w:br/>
      </w:r>
      <w:r>
        <w:rPr>
          <w:rFonts w:hint="eastAsia"/>
        </w:rPr>
        <w:t>　　第一节 尖线机行业技术发展现状分析</w:t>
      </w:r>
      <w:r>
        <w:rPr>
          <w:rFonts w:hint="eastAsia"/>
        </w:rPr>
        <w:br/>
      </w:r>
      <w:r>
        <w:rPr>
          <w:rFonts w:hint="eastAsia"/>
        </w:rPr>
        <w:t>　　第二节 国内外尖线机行业技术差异与原因</w:t>
      </w:r>
      <w:r>
        <w:rPr>
          <w:rFonts w:hint="eastAsia"/>
        </w:rPr>
        <w:br/>
      </w:r>
      <w:r>
        <w:rPr>
          <w:rFonts w:hint="eastAsia"/>
        </w:rPr>
        <w:t>　　第三节 尖线机行业技术发展方向、趋势预测</w:t>
      </w:r>
      <w:r>
        <w:rPr>
          <w:rFonts w:hint="eastAsia"/>
        </w:rPr>
        <w:br/>
      </w:r>
      <w:r>
        <w:rPr>
          <w:rFonts w:hint="eastAsia"/>
        </w:rPr>
        <w:t>　　第四节 提升尖线机行业技术能力策略建议</w:t>
      </w:r>
      <w:r>
        <w:rPr>
          <w:rFonts w:hint="eastAsia"/>
        </w:rPr>
        <w:br/>
      </w:r>
      <w:r>
        <w:rPr>
          <w:rFonts w:hint="eastAsia"/>
        </w:rPr>
        <w:br/>
      </w:r>
      <w:r>
        <w:rPr>
          <w:rFonts w:hint="eastAsia"/>
        </w:rPr>
        <w:t>第四章 全球尖线机市场发展概况</w:t>
      </w:r>
      <w:r>
        <w:rPr>
          <w:rFonts w:hint="eastAsia"/>
        </w:rPr>
        <w:br/>
      </w:r>
      <w:r>
        <w:rPr>
          <w:rFonts w:hint="eastAsia"/>
        </w:rPr>
        <w:t>　　第一节 全球尖线机市场发展分析</w:t>
      </w:r>
      <w:r>
        <w:rPr>
          <w:rFonts w:hint="eastAsia"/>
        </w:rPr>
        <w:br/>
      </w:r>
      <w:r>
        <w:rPr>
          <w:rFonts w:hint="eastAsia"/>
        </w:rPr>
        <w:t>　　第二节 北美地区主要国家尖线机市场概况</w:t>
      </w:r>
      <w:r>
        <w:rPr>
          <w:rFonts w:hint="eastAsia"/>
        </w:rPr>
        <w:br/>
      </w:r>
      <w:r>
        <w:rPr>
          <w:rFonts w:hint="eastAsia"/>
        </w:rPr>
        <w:t>　　第三节 欧洲地区主要国家尖线机市场概况</w:t>
      </w:r>
      <w:r>
        <w:rPr>
          <w:rFonts w:hint="eastAsia"/>
        </w:rPr>
        <w:br/>
      </w:r>
      <w:r>
        <w:rPr>
          <w:rFonts w:hint="eastAsia"/>
        </w:rPr>
        <w:t>　　第四节 亚洲地区主要国家尖线机市场概况</w:t>
      </w:r>
      <w:r>
        <w:rPr>
          <w:rFonts w:hint="eastAsia"/>
        </w:rPr>
        <w:br/>
      </w:r>
      <w:r>
        <w:rPr>
          <w:rFonts w:hint="eastAsia"/>
        </w:rPr>
        <w:t>　　第五节 全球尖线机市场发展预测</w:t>
      </w:r>
      <w:r>
        <w:rPr>
          <w:rFonts w:hint="eastAsia"/>
        </w:rPr>
        <w:br/>
      </w:r>
      <w:r>
        <w:rPr>
          <w:rFonts w:hint="eastAsia"/>
        </w:rPr>
        <w:br/>
      </w:r>
      <w:r>
        <w:rPr>
          <w:rFonts w:hint="eastAsia"/>
        </w:rPr>
        <w:t>第五章 中国尖线机发展现状</w:t>
      </w:r>
      <w:r>
        <w:rPr>
          <w:rFonts w:hint="eastAsia"/>
        </w:rPr>
        <w:br/>
      </w:r>
      <w:r>
        <w:rPr>
          <w:rFonts w:hint="eastAsia"/>
        </w:rPr>
        <w:t>　　第一节 中国尖线机市场现状分析</w:t>
      </w:r>
      <w:r>
        <w:rPr>
          <w:rFonts w:hint="eastAsia"/>
        </w:rPr>
        <w:br/>
      </w:r>
      <w:r>
        <w:rPr>
          <w:rFonts w:hint="eastAsia"/>
        </w:rPr>
        <w:t>　　第二节 中国尖线机行业产量情况分析及预测</w:t>
      </w:r>
      <w:r>
        <w:rPr>
          <w:rFonts w:hint="eastAsia"/>
        </w:rPr>
        <w:br/>
      </w:r>
      <w:r>
        <w:rPr>
          <w:rFonts w:hint="eastAsia"/>
        </w:rPr>
        <w:t>　　　　一、尖线机总体产能规模</w:t>
      </w:r>
      <w:r>
        <w:rPr>
          <w:rFonts w:hint="eastAsia"/>
        </w:rPr>
        <w:br/>
      </w:r>
      <w:r>
        <w:rPr>
          <w:rFonts w:hint="eastAsia"/>
        </w:rPr>
        <w:t>　　　　二、尖线机生产区域分布</w:t>
      </w:r>
      <w:r>
        <w:rPr>
          <w:rFonts w:hint="eastAsia"/>
        </w:rPr>
        <w:br/>
      </w:r>
      <w:r>
        <w:rPr>
          <w:rFonts w:hint="eastAsia"/>
        </w:rPr>
        <w:t>　　　　三、2020-2025年中国尖线机行业产量统计分析</w:t>
      </w:r>
      <w:r>
        <w:rPr>
          <w:rFonts w:hint="eastAsia"/>
        </w:rPr>
        <w:br/>
      </w:r>
      <w:r>
        <w:rPr>
          <w:rFonts w:hint="eastAsia"/>
        </w:rPr>
        <w:t>　　　　三、2026-2032年中国尖线机行业产量预测分析</w:t>
      </w:r>
      <w:r>
        <w:rPr>
          <w:rFonts w:hint="eastAsia"/>
        </w:rPr>
        <w:br/>
      </w:r>
      <w:r>
        <w:rPr>
          <w:rFonts w:hint="eastAsia"/>
        </w:rPr>
        <w:t>　　第三节 中国尖线机市场需求分析及预测</w:t>
      </w:r>
      <w:r>
        <w:rPr>
          <w:rFonts w:hint="eastAsia"/>
        </w:rPr>
        <w:br/>
      </w:r>
      <w:r>
        <w:rPr>
          <w:rFonts w:hint="eastAsia"/>
        </w:rPr>
        <w:t>　　　　一、中国尖线机市场需求特点</w:t>
      </w:r>
      <w:r>
        <w:rPr>
          <w:rFonts w:hint="eastAsia"/>
        </w:rPr>
        <w:br/>
      </w:r>
      <w:r>
        <w:rPr>
          <w:rFonts w:hint="eastAsia"/>
        </w:rPr>
        <w:t>　　　　二、2020-2025年中国尖线机市场需求量统计</w:t>
      </w:r>
      <w:r>
        <w:rPr>
          <w:rFonts w:hint="eastAsia"/>
        </w:rPr>
        <w:br/>
      </w:r>
      <w:r>
        <w:rPr>
          <w:rFonts w:hint="eastAsia"/>
        </w:rPr>
        <w:t>　　　　三、2026-2032年中国尖线机市场需求量预测</w:t>
      </w:r>
      <w:r>
        <w:rPr>
          <w:rFonts w:hint="eastAsia"/>
        </w:rPr>
        <w:br/>
      </w:r>
      <w:r>
        <w:rPr>
          <w:rFonts w:hint="eastAsia"/>
        </w:rPr>
        <w:t>　　第四节 中国尖线机价格趋势分析</w:t>
      </w:r>
      <w:r>
        <w:rPr>
          <w:rFonts w:hint="eastAsia"/>
        </w:rPr>
        <w:br/>
      </w:r>
      <w:r>
        <w:rPr>
          <w:rFonts w:hint="eastAsia"/>
        </w:rPr>
        <w:t>　　　　一、2020-2025年中国尖线机市场价格趋势</w:t>
      </w:r>
      <w:r>
        <w:rPr>
          <w:rFonts w:hint="eastAsia"/>
        </w:rPr>
        <w:br/>
      </w:r>
      <w:r>
        <w:rPr>
          <w:rFonts w:hint="eastAsia"/>
        </w:rPr>
        <w:t>　　　　二、2026-2032年中国尖线机市场价格走势预测</w:t>
      </w:r>
      <w:r>
        <w:rPr>
          <w:rFonts w:hint="eastAsia"/>
        </w:rPr>
        <w:br/>
      </w:r>
      <w:r>
        <w:rPr>
          <w:rFonts w:hint="eastAsia"/>
        </w:rPr>
        <w:br/>
      </w:r>
      <w:r>
        <w:rPr>
          <w:rFonts w:hint="eastAsia"/>
        </w:rPr>
        <w:t>第六章 尖线机市场特性分析</w:t>
      </w:r>
      <w:r>
        <w:rPr>
          <w:rFonts w:hint="eastAsia"/>
        </w:rPr>
        <w:br/>
      </w:r>
      <w:r>
        <w:rPr>
          <w:rFonts w:hint="eastAsia"/>
        </w:rPr>
        <w:t>　　第一节 尖线机行业集中度分析</w:t>
      </w:r>
      <w:r>
        <w:rPr>
          <w:rFonts w:hint="eastAsia"/>
        </w:rPr>
        <w:br/>
      </w:r>
      <w:r>
        <w:rPr>
          <w:rFonts w:hint="eastAsia"/>
        </w:rPr>
        <w:t>　　第二节 尖线机行业SWOT分析</w:t>
      </w:r>
      <w:r>
        <w:rPr>
          <w:rFonts w:hint="eastAsia"/>
        </w:rPr>
        <w:br/>
      </w:r>
      <w:r>
        <w:rPr>
          <w:rFonts w:hint="eastAsia"/>
        </w:rPr>
        <w:t>　　　　一、尖线机行业优势</w:t>
      </w:r>
      <w:r>
        <w:rPr>
          <w:rFonts w:hint="eastAsia"/>
        </w:rPr>
        <w:br/>
      </w:r>
      <w:r>
        <w:rPr>
          <w:rFonts w:hint="eastAsia"/>
        </w:rPr>
        <w:t>　　　　二、尖线机行业劣势</w:t>
      </w:r>
      <w:r>
        <w:rPr>
          <w:rFonts w:hint="eastAsia"/>
        </w:rPr>
        <w:br/>
      </w:r>
      <w:r>
        <w:rPr>
          <w:rFonts w:hint="eastAsia"/>
        </w:rPr>
        <w:t>　　　　三、尖线机行业机会</w:t>
      </w:r>
      <w:r>
        <w:rPr>
          <w:rFonts w:hint="eastAsia"/>
        </w:rPr>
        <w:br/>
      </w:r>
      <w:r>
        <w:rPr>
          <w:rFonts w:hint="eastAsia"/>
        </w:rPr>
        <w:t>　　　　四、尖线机行业风险</w:t>
      </w:r>
      <w:r>
        <w:rPr>
          <w:rFonts w:hint="eastAsia"/>
        </w:rPr>
        <w:br/>
      </w:r>
      <w:r>
        <w:rPr>
          <w:rFonts w:hint="eastAsia"/>
        </w:rPr>
        <w:br/>
      </w:r>
      <w:r>
        <w:rPr>
          <w:rFonts w:hint="eastAsia"/>
        </w:rPr>
        <w:t>第七章 2020-2025年尖线机行业经济运行</w:t>
      </w:r>
      <w:r>
        <w:rPr>
          <w:rFonts w:hint="eastAsia"/>
        </w:rPr>
        <w:br/>
      </w:r>
      <w:r>
        <w:rPr>
          <w:rFonts w:hint="eastAsia"/>
        </w:rPr>
        <w:t>　　第一节 2020-2025年中国尖线机行业盈利能力分析</w:t>
      </w:r>
      <w:r>
        <w:rPr>
          <w:rFonts w:hint="eastAsia"/>
        </w:rPr>
        <w:br/>
      </w:r>
      <w:r>
        <w:rPr>
          <w:rFonts w:hint="eastAsia"/>
        </w:rPr>
        <w:t>　　第二节 2020-2025年中国尖线机行业发展能力分析</w:t>
      </w:r>
      <w:r>
        <w:rPr>
          <w:rFonts w:hint="eastAsia"/>
        </w:rPr>
        <w:br/>
      </w:r>
      <w:r>
        <w:rPr>
          <w:rFonts w:hint="eastAsia"/>
        </w:rPr>
        <w:t>　　第三节 2020-2025年尖线机行业偿债能力分析</w:t>
      </w:r>
      <w:r>
        <w:rPr>
          <w:rFonts w:hint="eastAsia"/>
        </w:rPr>
        <w:br/>
      </w:r>
      <w:r>
        <w:rPr>
          <w:rFonts w:hint="eastAsia"/>
        </w:rPr>
        <w:t>　　第四节 2020-2025年尖线机制造企业数量分析</w:t>
      </w:r>
      <w:r>
        <w:rPr>
          <w:rFonts w:hint="eastAsia"/>
        </w:rPr>
        <w:br/>
      </w:r>
      <w:r>
        <w:rPr>
          <w:rFonts w:hint="eastAsia"/>
        </w:rPr>
        <w:br/>
      </w:r>
      <w:r>
        <w:rPr>
          <w:rFonts w:hint="eastAsia"/>
        </w:rPr>
        <w:t>第八章 中国尖线机行业重点地区发展分析</w:t>
      </w:r>
      <w:r>
        <w:rPr>
          <w:rFonts w:hint="eastAsia"/>
        </w:rPr>
        <w:br/>
      </w:r>
      <w:r>
        <w:rPr>
          <w:rFonts w:hint="eastAsia"/>
        </w:rPr>
        <w:t>　　第一节 区域市场分布总体情况</w:t>
      </w:r>
      <w:r>
        <w:rPr>
          <w:rFonts w:hint="eastAsia"/>
        </w:rPr>
        <w:br/>
      </w:r>
      <w:r>
        <w:rPr>
          <w:rFonts w:hint="eastAsia"/>
        </w:rPr>
        <w:t>　　第二节 **地区尖线机市场发展分析</w:t>
      </w:r>
      <w:r>
        <w:rPr>
          <w:rFonts w:hint="eastAsia"/>
        </w:rPr>
        <w:br/>
      </w:r>
      <w:r>
        <w:rPr>
          <w:rFonts w:hint="eastAsia"/>
        </w:rPr>
        <w:t>　　第三节 **地区尖线机市场发展分析</w:t>
      </w:r>
      <w:r>
        <w:rPr>
          <w:rFonts w:hint="eastAsia"/>
        </w:rPr>
        <w:br/>
      </w:r>
      <w:r>
        <w:rPr>
          <w:rFonts w:hint="eastAsia"/>
        </w:rPr>
        <w:t>　　第四节 **地区尖线机市场发展分析</w:t>
      </w:r>
      <w:r>
        <w:rPr>
          <w:rFonts w:hint="eastAsia"/>
        </w:rPr>
        <w:br/>
      </w:r>
      <w:r>
        <w:rPr>
          <w:rFonts w:hint="eastAsia"/>
        </w:rPr>
        <w:t>　　第五节 **地区尖线机市场发展分析</w:t>
      </w:r>
      <w:r>
        <w:rPr>
          <w:rFonts w:hint="eastAsia"/>
        </w:rPr>
        <w:br/>
      </w:r>
      <w:r>
        <w:rPr>
          <w:rFonts w:hint="eastAsia"/>
        </w:rPr>
        <w:t>　　第六节 **地区尖线机市场发展分析</w:t>
      </w:r>
      <w:r>
        <w:rPr>
          <w:rFonts w:hint="eastAsia"/>
        </w:rPr>
        <w:br/>
      </w:r>
      <w:r>
        <w:rPr>
          <w:rFonts w:hint="eastAsia"/>
        </w:rPr>
        <w:t>　　……</w:t>
      </w:r>
      <w:r>
        <w:rPr>
          <w:rFonts w:hint="eastAsia"/>
        </w:rPr>
        <w:br/>
      </w:r>
      <w:r>
        <w:rPr>
          <w:rFonts w:hint="eastAsia"/>
        </w:rPr>
        <w:br/>
      </w:r>
      <w:r>
        <w:rPr>
          <w:rFonts w:hint="eastAsia"/>
        </w:rPr>
        <w:t>第九章 2020-2025年中国尖线机进出口分析</w:t>
      </w:r>
      <w:r>
        <w:rPr>
          <w:rFonts w:hint="eastAsia"/>
        </w:rPr>
        <w:br/>
      </w:r>
      <w:r>
        <w:rPr>
          <w:rFonts w:hint="eastAsia"/>
        </w:rPr>
        <w:t>　　第一节 尖线机进口情况分析</w:t>
      </w:r>
      <w:r>
        <w:rPr>
          <w:rFonts w:hint="eastAsia"/>
        </w:rPr>
        <w:br/>
      </w:r>
      <w:r>
        <w:rPr>
          <w:rFonts w:hint="eastAsia"/>
        </w:rPr>
        <w:t>　　第二节 尖线机出口情况分析</w:t>
      </w:r>
      <w:r>
        <w:rPr>
          <w:rFonts w:hint="eastAsia"/>
        </w:rPr>
        <w:br/>
      </w:r>
      <w:r>
        <w:rPr>
          <w:rFonts w:hint="eastAsia"/>
        </w:rPr>
        <w:t>　　第三节 影响尖线机进出口因素分析</w:t>
      </w:r>
      <w:r>
        <w:rPr>
          <w:rFonts w:hint="eastAsia"/>
        </w:rPr>
        <w:br/>
      </w:r>
      <w:r>
        <w:rPr>
          <w:rFonts w:hint="eastAsia"/>
        </w:rPr>
        <w:br/>
      </w:r>
      <w:r>
        <w:rPr>
          <w:rFonts w:hint="eastAsia"/>
        </w:rPr>
        <w:t>第十章 主要尖线机生产企业及竞争格局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三、企业尖线机经营状况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三、企业尖线机经营状况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三、企业尖线机经营状况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三、企业尖线机经营状况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三、企业尖线机经营状况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三、企业尖线机经营状况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尖线机行业投资战略研究</w:t>
      </w:r>
      <w:r>
        <w:rPr>
          <w:rFonts w:hint="eastAsia"/>
        </w:rPr>
        <w:br/>
      </w:r>
      <w:r>
        <w:rPr>
          <w:rFonts w:hint="eastAsia"/>
        </w:rPr>
        <w:t>　　第一节 尖线机行业发展战略研究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对我国尖线机品牌的战略思考</w:t>
      </w:r>
      <w:r>
        <w:rPr>
          <w:rFonts w:hint="eastAsia"/>
        </w:rPr>
        <w:br/>
      </w:r>
      <w:r>
        <w:rPr>
          <w:rFonts w:hint="eastAsia"/>
        </w:rPr>
        <w:t>　　　　一、尖线机品牌的重要性</w:t>
      </w:r>
      <w:r>
        <w:rPr>
          <w:rFonts w:hint="eastAsia"/>
        </w:rPr>
        <w:br/>
      </w:r>
      <w:r>
        <w:rPr>
          <w:rFonts w:hint="eastAsia"/>
        </w:rPr>
        <w:t>　　　　二、尖线机实施品牌战略的意义</w:t>
      </w:r>
      <w:r>
        <w:rPr>
          <w:rFonts w:hint="eastAsia"/>
        </w:rPr>
        <w:br/>
      </w:r>
      <w:r>
        <w:rPr>
          <w:rFonts w:hint="eastAsia"/>
        </w:rPr>
        <w:t>　　　　三、尖线机企业品牌的现状分析</w:t>
      </w:r>
      <w:r>
        <w:rPr>
          <w:rFonts w:hint="eastAsia"/>
        </w:rPr>
        <w:br/>
      </w:r>
      <w:r>
        <w:rPr>
          <w:rFonts w:hint="eastAsia"/>
        </w:rPr>
        <w:t>　　　　四、我国尖线机企业的品牌战略</w:t>
      </w:r>
      <w:r>
        <w:rPr>
          <w:rFonts w:hint="eastAsia"/>
        </w:rPr>
        <w:br/>
      </w:r>
      <w:r>
        <w:rPr>
          <w:rFonts w:hint="eastAsia"/>
        </w:rPr>
        <w:t>　　　　五、尖线机品牌战略管理的策略</w:t>
      </w:r>
      <w:r>
        <w:rPr>
          <w:rFonts w:hint="eastAsia"/>
        </w:rPr>
        <w:br/>
      </w:r>
      <w:r>
        <w:rPr>
          <w:rFonts w:hint="eastAsia"/>
        </w:rPr>
        <w:t>　　第三节 尖线机经营策略分析</w:t>
      </w:r>
      <w:r>
        <w:rPr>
          <w:rFonts w:hint="eastAsia"/>
        </w:rPr>
        <w:br/>
      </w:r>
      <w:r>
        <w:rPr>
          <w:rFonts w:hint="eastAsia"/>
        </w:rPr>
        <w:t>　　　　一、尖线机市场细分策略</w:t>
      </w:r>
      <w:r>
        <w:rPr>
          <w:rFonts w:hint="eastAsia"/>
        </w:rPr>
        <w:br/>
      </w:r>
      <w:r>
        <w:rPr>
          <w:rFonts w:hint="eastAsia"/>
        </w:rPr>
        <w:t>　　　　二、尖线机市场创新策略</w:t>
      </w:r>
      <w:r>
        <w:rPr>
          <w:rFonts w:hint="eastAsia"/>
        </w:rPr>
        <w:br/>
      </w:r>
      <w:r>
        <w:rPr>
          <w:rFonts w:hint="eastAsia"/>
        </w:rPr>
        <w:t>　　　　三、品牌定位与品类规划</w:t>
      </w:r>
      <w:r>
        <w:rPr>
          <w:rFonts w:hint="eastAsia"/>
        </w:rPr>
        <w:br/>
      </w:r>
      <w:r>
        <w:rPr>
          <w:rFonts w:hint="eastAsia"/>
        </w:rPr>
        <w:t>　　　　四、尖线机新产品差异化战略</w:t>
      </w:r>
      <w:r>
        <w:rPr>
          <w:rFonts w:hint="eastAsia"/>
        </w:rPr>
        <w:br/>
      </w:r>
      <w:r>
        <w:rPr>
          <w:rFonts w:hint="eastAsia"/>
        </w:rPr>
        <w:br/>
      </w:r>
      <w:r>
        <w:rPr>
          <w:rFonts w:hint="eastAsia"/>
        </w:rPr>
        <w:t>第十二章 2026-2032年中国尖线机发展趋势预测及投资风险</w:t>
      </w:r>
      <w:r>
        <w:rPr>
          <w:rFonts w:hint="eastAsia"/>
        </w:rPr>
        <w:br/>
      </w:r>
      <w:r>
        <w:rPr>
          <w:rFonts w:hint="eastAsia"/>
        </w:rPr>
        <w:t>　　第一节 2026年尖线机市场前景分析</w:t>
      </w:r>
      <w:r>
        <w:rPr>
          <w:rFonts w:hint="eastAsia"/>
        </w:rPr>
        <w:br/>
      </w:r>
      <w:r>
        <w:rPr>
          <w:rFonts w:hint="eastAsia"/>
        </w:rPr>
        <w:t>　　第二节 2026年尖线机行业发展趋势预测</w:t>
      </w:r>
      <w:r>
        <w:rPr>
          <w:rFonts w:hint="eastAsia"/>
        </w:rPr>
        <w:br/>
      </w:r>
      <w:r>
        <w:rPr>
          <w:rFonts w:hint="eastAsia"/>
        </w:rPr>
        <w:t>　　第三节 尖线机行业投资风险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尖线机投资建议</w:t>
      </w:r>
      <w:r>
        <w:rPr>
          <w:rFonts w:hint="eastAsia"/>
        </w:rPr>
        <w:br/>
      </w:r>
      <w:r>
        <w:rPr>
          <w:rFonts w:hint="eastAsia"/>
        </w:rPr>
        <w:t>　　第一节 尖线机行业投资环境分析</w:t>
      </w:r>
      <w:r>
        <w:rPr>
          <w:rFonts w:hint="eastAsia"/>
        </w:rPr>
        <w:br/>
      </w:r>
      <w:r>
        <w:rPr>
          <w:rFonts w:hint="eastAsia"/>
        </w:rPr>
        <w:t>　　第二节 尖线机行业投资进入壁垒分析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2020-2025年中国尖线机市场规模及增长情况</w:t>
      </w:r>
      <w:r>
        <w:rPr>
          <w:rFonts w:hint="eastAsia"/>
        </w:rPr>
        <w:br/>
      </w:r>
      <w:r>
        <w:rPr>
          <w:rFonts w:hint="eastAsia"/>
        </w:rPr>
        <w:t>　　图表 2020-2025年中国尖线机行业产量及增长趋势</w:t>
      </w:r>
      <w:r>
        <w:rPr>
          <w:rFonts w:hint="eastAsia"/>
        </w:rPr>
        <w:br/>
      </w:r>
      <w:r>
        <w:rPr>
          <w:rFonts w:hint="eastAsia"/>
        </w:rPr>
        <w:t>　　图表 2026-2032年中国尖线机行业产量预测</w:t>
      </w:r>
      <w:r>
        <w:rPr>
          <w:rFonts w:hint="eastAsia"/>
        </w:rPr>
        <w:br/>
      </w:r>
      <w:r>
        <w:rPr>
          <w:rFonts w:hint="eastAsia"/>
        </w:rPr>
        <w:t>　　图表 2020-2025年中国尖线机行业市场需求及增长情况</w:t>
      </w:r>
      <w:r>
        <w:rPr>
          <w:rFonts w:hint="eastAsia"/>
        </w:rPr>
        <w:br/>
      </w:r>
      <w:r>
        <w:rPr>
          <w:rFonts w:hint="eastAsia"/>
        </w:rPr>
        <w:t>　　图表 2026-2032年中国尖线机行业市场需求预测</w:t>
      </w:r>
      <w:r>
        <w:rPr>
          <w:rFonts w:hint="eastAsia"/>
        </w:rPr>
        <w:br/>
      </w:r>
      <w:r>
        <w:rPr>
          <w:rFonts w:hint="eastAsia"/>
        </w:rPr>
        <w:t>　　图表 **地区尖线机市场规模及增长情况</w:t>
      </w:r>
      <w:r>
        <w:rPr>
          <w:rFonts w:hint="eastAsia"/>
        </w:rPr>
        <w:br/>
      </w:r>
      <w:r>
        <w:rPr>
          <w:rFonts w:hint="eastAsia"/>
        </w:rPr>
        <w:t>　　图表 **地区尖线机行业市场需求情况</w:t>
      </w:r>
      <w:r>
        <w:rPr>
          <w:rFonts w:hint="eastAsia"/>
        </w:rPr>
        <w:br/>
      </w:r>
      <w:r>
        <w:rPr>
          <w:rFonts w:hint="eastAsia"/>
        </w:rPr>
        <w:t>　　……</w:t>
      </w:r>
      <w:r>
        <w:rPr>
          <w:rFonts w:hint="eastAsia"/>
        </w:rPr>
        <w:br/>
      </w:r>
      <w:r>
        <w:rPr>
          <w:rFonts w:hint="eastAsia"/>
        </w:rPr>
        <w:t>　　图表 **地区尖线机市场规模及增长情况</w:t>
      </w:r>
      <w:r>
        <w:rPr>
          <w:rFonts w:hint="eastAsia"/>
        </w:rPr>
        <w:br/>
      </w:r>
      <w:r>
        <w:rPr>
          <w:rFonts w:hint="eastAsia"/>
        </w:rPr>
        <w:t>　　图表 **地区尖线机行业市场需求情况</w:t>
      </w:r>
      <w:r>
        <w:rPr>
          <w:rFonts w:hint="eastAsia"/>
        </w:rPr>
        <w:br/>
      </w:r>
      <w:r>
        <w:rPr>
          <w:rFonts w:hint="eastAsia"/>
        </w:rPr>
        <w:t>　　图表 2020-2025年中国尖线机行业出口情况分析</w:t>
      </w:r>
      <w:r>
        <w:rPr>
          <w:rFonts w:hint="eastAsia"/>
        </w:rPr>
        <w:br/>
      </w:r>
      <w:r>
        <w:rPr>
          <w:rFonts w:hint="eastAsia"/>
        </w:rPr>
        <w:t>　　……</w:t>
      </w:r>
      <w:r>
        <w:rPr>
          <w:rFonts w:hint="eastAsia"/>
        </w:rPr>
        <w:br/>
      </w:r>
      <w:r>
        <w:rPr>
          <w:rFonts w:hint="eastAsia"/>
        </w:rPr>
        <w:t>　　图表 尖线机重点企业经营情况分析</w:t>
      </w:r>
      <w:r>
        <w:rPr>
          <w:rFonts w:hint="eastAsia"/>
        </w:rPr>
        <w:br/>
      </w:r>
      <w:r>
        <w:rPr>
          <w:rFonts w:hint="eastAsia"/>
        </w:rPr>
        <w:t>　　……</w:t>
      </w:r>
      <w:r>
        <w:rPr>
          <w:rFonts w:hint="eastAsia"/>
        </w:rPr>
        <w:br/>
      </w:r>
      <w:r>
        <w:rPr>
          <w:rFonts w:hint="eastAsia"/>
        </w:rPr>
        <w:t>　　图表 2026年尖线机行业壁垒</w:t>
      </w:r>
      <w:r>
        <w:rPr>
          <w:rFonts w:hint="eastAsia"/>
        </w:rPr>
        <w:br/>
      </w:r>
      <w:r>
        <w:rPr>
          <w:rFonts w:hint="eastAsia"/>
        </w:rPr>
        <w:t>　　图表 2026年尖线机市场前景分析</w:t>
      </w:r>
      <w:r>
        <w:rPr>
          <w:rFonts w:hint="eastAsia"/>
        </w:rPr>
        <w:br/>
      </w:r>
      <w:r>
        <w:rPr>
          <w:rFonts w:hint="eastAsia"/>
        </w:rPr>
        <w:t>　　图表 2026-2032年中国尖线机市场规模预测</w:t>
      </w:r>
      <w:r>
        <w:rPr>
          <w:rFonts w:hint="eastAsia"/>
        </w:rPr>
        <w:br/>
      </w:r>
      <w:r>
        <w:rPr>
          <w:rFonts w:hint="eastAsia"/>
        </w:rPr>
        <w:t>　　图表 2026年尖线机发展趋势预测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ffce6c69504a4a" w:history="1">
        <w:r>
          <w:rPr>
            <w:rStyle w:val="Hyperlink"/>
          </w:rPr>
          <w:t>2026-2032年全球与中国尖线机行业发展研及市场前景预测报告</w:t>
        </w:r>
      </w:hyperlink>
      <w:r>
        <w:rPr>
          <w:color w:val="C00000"/>
        </w:rPr>
        <w:t>》，报告编号：</w:t>
      </w:r>
      <w:r>
        <w:rPr>
          <w:rFonts w:hint="eastAsia"/>
          <w:color w:val="C00000"/>
        </w:rPr>
        <w:t>5937851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ffce6c69504a4a" w:history="1">
        <w:r>
          <w:rPr>
            <w:rStyle w:val="Hyperlink"/>
          </w:rPr>
          <w:t>https://www.20087.com/1/85/JianXianJiFaZhanXianZhuangQianJing.html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df6e6bd2084e2d" w:history="1">
      <w:r>
        <w:rPr>
          <w:rStyle w:val="Hyperlink"/>
        </w:rPr>
        <w:t>2026-2032年全球与中国尖线机行业发展研及市场前景预测报告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JianXianJiFaZhanXianZhuangQianJing.html" TargetMode="External" Id="Rc7ffce6c69504a4a" /></Relationships>
</file>

<file path=word/_rels/header2.xml.rels>&#65279;<?xml version="1.0" encoding="utf-8"?><Relationships xmlns="http://schemas.openxmlformats.org/package/2006/relationships"><Relationship Type="http://schemas.openxmlformats.org/officeDocument/2006/relationships/hyperlink" Target="https://www.20087.com/1/85/JianXianJiFaZhanXianZhuangQianJing.html" TargetMode="External" Id="Rd5df6e6bd2084e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2026-08-22T02:52:47Z</dcterms:created>
  <dcterms:modified xsi:type="dcterms:W3CDTF">2026-08-22T03:52:47Z</dcterms:modified>
  <dc:subject>2026-2032年全球与中国尖线机行业发展研及市场前景预测报告</dc:subject>
  <dc:title>2026-2032年全球与中国尖线机行业发展研及市场前景预测报告</dc:title>
  <cp:keywords>2026-2032年全球与中国尖线机行业发展研及市场前景预测报告</cp:keywords>
  <dc:description>2026-2032年全球与中国尖线机行业发展研及市场前景预测报告</dc:description>
</cp:coreProperties>
</file>