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4b87ea9d748be" w:history="1">
              <w:r>
                <w:rPr>
                  <w:rStyle w:val="Hyperlink"/>
                </w:rPr>
                <w:t>2025-2031年中国机器人电动抓夹发展现状与市场前景分析报告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4b87ea9d748be" w:history="1">
              <w:r>
                <w:rPr>
                  <w:rStyle w:val="Hyperlink"/>
                </w:rPr>
                <w:t>2025-2031年中国机器人电动抓夹发展现状与市场前景分析报告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4b87ea9d748be" w:history="1">
                <w:r>
                  <w:rPr>
                    <w:rStyle w:val="Hyperlink"/>
                  </w:rPr>
                  <w:t>https://www.20087.com/1/75/JiQiRenDianDongZhuaJiaHangYeQianJing.html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电动抓夹是用于工业机器人末端执行器的自动化夹持装置，通过电力驱动实现对工件的精确抓取、定位与释放。机器人电动抓夹以平行两指、三指与自适应抓夹为主，采用伺服电机或步进电机驱动，配合精密丝杠或连杆机构，提供可编程的开合行程、夹持力与速度。结构材质多为铝合金或工程塑料，兼顾轻量化与强度。通信接口支持EtherCAT、PROFINET或IO-Link，实现与机器人控制器的高速数据交互。产品广泛应用于装配、分拣、机床上下料等场景，强调重复定位精度、响应速度与环境适应性。防护等级通常达IP54以上，抵御粉尘与油雾侵入。</w:t>
      </w:r>
      <w:r>
        <w:rPr>
          <w:rFonts w:hint="eastAsia"/>
        </w:rPr>
        <w:br/>
      </w:r>
      <w:r>
        <w:rPr>
          <w:rFonts w:hint="eastAsia"/>
        </w:rPr>
        <w:t>　　未来，机器人电动抓夹将向感知融合、轻量化设计与快速换装方向深化发展。集成式传感技术将普及，内置力矩、位置与接近传感器，实现闭环力控与自适应抓握，提升对易损或异形工件的兼容性。碳纤维复合材料将替代金属部件，显著降低抓夹质量，减少机器人负载与能耗。模块化快换系统将标准化，支持在数秒内完成不同抓夹头的自动更换，适应柔性生产线需求。智能诊断功能将内置，实时监测电机温度、轴承磨损与通信状态，预警潜在故障。在控制算法上，自学习夹持策略将优化，根据工件材质与表面特性自动调整参数。同时，开放式通信协议将促进多品牌设备互操作，构建统一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4b87ea9d748be" w:history="1">
        <w:r>
          <w:rPr>
            <w:rStyle w:val="Hyperlink"/>
          </w:rPr>
          <w:t>2025-2031年中国机器人电动抓夹发展现状与市场前景分析报告</w:t>
        </w:r>
      </w:hyperlink>
      <w:r>
        <w:rPr>
          <w:rFonts w:hint="eastAsia"/>
        </w:rPr>
        <w:t>》基于多年机器人电动抓夹行业研究积累，结合机器人电动抓夹行业市场现状，通过资深研究团队对机器人电动抓夹市场资讯的系统整理与分析，依托权威数据资源及长期市场监测数据库，对机器人电动抓夹行业进行了全面调研。报告详细分析了机器人电动抓夹市场规模、市场前景、技术现状及未来发展方向，重点评估了机器人电动抓夹行业内企业的竞争格局及经营表现，并通过SWOT分析揭示了机器人电动抓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d4b87ea9d748be" w:history="1">
        <w:r>
          <w:rPr>
            <w:rStyle w:val="Hyperlink"/>
          </w:rPr>
          <w:t>2025-2031年中国机器人电动抓夹发展现状与市场前景分析报告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》为投资者提供了准确的市场现状分析及前景预判，帮助挖掘行业投资价值，并提出投资策略与营销策略建议，是把握机器人电动抓夹行业动态、优化决策的重要工具。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机器人电动抓夹行业概述</w:t>
      </w:r>
      <w:r>
        <w:rPr>
          <w:rFonts w:hint="eastAsia"/>
        </w:rPr>
        <w:br/>
      </w:r>
      <w:r>
        <w:rPr>
          <w:rFonts w:hint="eastAsia"/>
        </w:rPr>
        <w:t>　　第一节 机器人电动抓夹定义与分类</w:t>
      </w:r>
      <w:r>
        <w:rPr>
          <w:rFonts w:hint="eastAsia"/>
        </w:rPr>
        <w:br/>
      </w:r>
      <w:r>
        <w:rPr>
          <w:rFonts w:hint="eastAsia"/>
        </w:rPr>
        <w:t>　　第二节 机器人电动抓夹应用领域</w:t>
      </w:r>
      <w:r>
        <w:rPr>
          <w:rFonts w:hint="eastAsia"/>
        </w:rPr>
        <w:br/>
      </w:r>
      <w:r>
        <w:rPr>
          <w:rFonts w:hint="eastAsia"/>
        </w:rPr>
        <w:t>　　第三节 机器人电动抓夹行业经济指标分析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机器人电动抓夹产业链及经营模式分析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三、机器人电动抓夹销售模式及销售渠道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全球机器人电动抓夹市场发展综述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2019-2024年全球机器人电动抓夹市场规模与趋势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主要国家与地区机器人电动抓夹市场分析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2025-2031年全球机器人电动抓夹行业发展趋势与前景预测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中国机器人电动抓夹行业市场分析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2024-2025年机器人电动抓夹产能与投资动态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一、国内机器人电动抓夹产能及利用情况</w:t>
      </w:r>
      <w:r>
        <w:rPr>
          <w:rFonts w:hint="eastAsia"/>
        </w:rPr>
        <w:br/>
      </w:r>
      <w:r>
        <w:rPr>
          <w:rFonts w:hint="eastAsia"/>
        </w:rPr>
        <w:t>　　　　二、机器人电动抓夹产能扩张与投资动态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2025-2031年机器人电动抓夹行业产量统计与趋势预测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一、2019-2024年机器人电动抓夹行业产量数据统计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1、2019-2024年机器人电动抓夹产量及增长趋势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2、2019-2024年机器人电动抓夹细分产品产量及份额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二、影响机器人电动抓夹产量的关键因素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三、2025-2031年机器人电动抓夹产量预测</w:t>
      </w:r>
      <w:r>
        <w:rPr>
          <w:rFonts w:hint="eastAsia"/>
        </w:rPr>
        <w:br/>
      </w:r>
      <w:r>
        <w:rPr>
          <w:rFonts w:hint="eastAsia"/>
        </w:rPr>
        <w:t>　　第三节 2025-2031年机器人电动抓夹市场需求与销售分析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一、2024-2025年机器人电动抓夹行业需求现状</w:t>
      </w:r>
      <w:r>
        <w:rPr>
          <w:rFonts w:hint="eastAsia"/>
        </w:rPr>
        <w:br/>
      </w:r>
      <w:r>
        <w:rPr>
          <w:rFonts w:hint="eastAsia"/>
        </w:rPr>
        <w:t>　　　　二、机器人电动抓夹客户群体与需求特点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三、2019-2024年机器人电动抓夹行业销售规模分析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四、2025-2031年机器人电动抓夹市场增长潜力与规模预测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中国机器人电动抓夹细分市场与下游应用领域分析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机器人电动抓夹细分市场分析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一、2024-2025年机器人电动抓夹主要细分产品市场现状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机器人电动抓夹下游应用与客户群体分析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一、2024-2025年机器人电动抓夹各应用领域市场现状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2024-2025年机器人电动抓夹行业技术发展现状及趋势分析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机器人电动抓夹行业技术发展现状分析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国内外机器人电动抓夹行业技术差异与原因</w:t>
      </w:r>
      <w:r>
        <w:rPr>
          <w:rFonts w:hint="eastAsia"/>
        </w:rPr>
        <w:br/>
      </w:r>
      <w:r>
        <w:rPr>
          <w:rFonts w:hint="eastAsia"/>
        </w:rPr>
        <w:t>　　第三节 机器人电动抓夹行业技术发展方向、趋势预测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提升机器人电动抓夹行业技术能力策略建议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机器人电动抓夹价格机制与竞争策略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一、2019-2024年机器人电动抓夹市场价格走势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机器人电动抓夹定价策略与方法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2025-2031年机器人电动抓夹价格竞争态势与趋势预测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中国机器人电动抓夹行业重点区域市场研究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2024-2025年重点区域机器人电动抓夹市场发展概况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二、2019-2024年机器人电动抓夹市场需求规模情况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三、2025-2031年机器人电动抓夹行业发展潜力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二、2019-2024年机器人电动抓夹市场需求规模情况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三、2025-2031年机器人电动抓夹行业发展潜力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二、2019-2024年机器人电动抓夹市场需求规模情况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三、2025-2031年机器人电动抓夹行业发展潜力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二、2019-2024年机器人电动抓夹市场需求规模情况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三、2025-2031年机器人电动抓夹行业发展潜力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二、2019-2024年机器人电动抓夹市场需求规模情况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三、2025-2031年机器人电动抓夹行业发展潜力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2019-2024年中国机器人电动抓夹行业进出口情况分析</w:t>
      </w:r>
      <w:r>
        <w:rPr>
          <w:rFonts w:hint="eastAsia"/>
        </w:rPr>
        <w:br/>
      </w:r>
      <w:r>
        <w:rPr>
          <w:rFonts w:hint="eastAsia"/>
        </w:rPr>
        <w:t>　　第一节 机器人电动抓夹行业进口情况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一、2019-2024年机器人电动抓夹进口规模及增长情况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二、机器人电动抓夹主要进口来源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机器人电动抓夹行业出口情况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一、2019-2024年机器人电动抓夹出口规模及增长情况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二、机器人电动抓夹主要出口目的地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2019-2024年中国机器人电动抓夹行业总体发展与财务状况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2019-2024年中国机器人电动抓夹行业规模情况</w:t>
      </w:r>
      <w:r>
        <w:rPr>
          <w:rFonts w:hint="eastAsia"/>
        </w:rPr>
        <w:br/>
      </w:r>
      <w:r>
        <w:rPr>
          <w:rFonts w:hint="eastAsia"/>
        </w:rPr>
        <w:t>　　　　一、机器人电动抓夹行业企业数量规模</w:t>
      </w:r>
      <w:r>
        <w:rPr>
          <w:rFonts w:hint="eastAsia"/>
        </w:rPr>
        <w:br/>
      </w:r>
      <w:r>
        <w:rPr>
          <w:rFonts w:hint="eastAsia"/>
        </w:rPr>
        <w:t>　　　　二、机器人电动抓夹行业从业人员规模</w:t>
      </w:r>
      <w:r>
        <w:rPr>
          <w:rFonts w:hint="eastAsia"/>
        </w:rPr>
        <w:br/>
      </w:r>
      <w:r>
        <w:rPr>
          <w:rFonts w:hint="eastAsia"/>
        </w:rPr>
        <w:t>　　　　三、机器人电动抓夹行业市场敏感性分析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2019-2024年中国机器人电动抓夹行业财务能力分析</w:t>
      </w:r>
      <w:r>
        <w:rPr>
          <w:rFonts w:hint="eastAsia"/>
        </w:rPr>
        <w:br/>
      </w:r>
      <w:r>
        <w:rPr>
          <w:rFonts w:hint="eastAsia"/>
        </w:rPr>
        <w:t>　　　　一、机器人电动抓夹行业盈利能力</w:t>
      </w:r>
      <w:r>
        <w:rPr>
          <w:rFonts w:hint="eastAsia"/>
        </w:rPr>
        <w:br/>
      </w:r>
      <w:r>
        <w:rPr>
          <w:rFonts w:hint="eastAsia"/>
        </w:rPr>
        <w:t>　　　　二、机器人电动抓夹行业偿债能力</w:t>
      </w:r>
      <w:r>
        <w:rPr>
          <w:rFonts w:hint="eastAsia"/>
        </w:rPr>
        <w:br/>
      </w:r>
      <w:r>
        <w:rPr>
          <w:rFonts w:hint="eastAsia"/>
        </w:rPr>
        <w:t>　　　　三、机器人电动抓夹行业营运能力</w:t>
      </w:r>
      <w:r>
        <w:rPr>
          <w:rFonts w:hint="eastAsia"/>
        </w:rPr>
        <w:br/>
      </w:r>
      <w:r>
        <w:rPr>
          <w:rFonts w:hint="eastAsia"/>
        </w:rPr>
        <w:t>　　　　四、机器人电动抓夹行业发展能力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机器人电动抓夹行业重点企业调研分析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二、企业机器人电动抓夹业务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二、企业机器人电动抓夹业务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二、企业机器人电动抓夹业务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二、企业机器人电动抓夹业务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二、企业机器人电动抓夹业务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二、企业机器人电动抓夹业务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中国机器人电动抓夹行业竞争格局分析</w:t>
      </w:r>
      <w:r>
        <w:rPr>
          <w:rFonts w:hint="eastAsia"/>
        </w:rPr>
        <w:br/>
      </w:r>
      <w:r>
        <w:rPr>
          <w:rFonts w:hint="eastAsia"/>
        </w:rPr>
        <w:t>　　第一节 机器人电动抓夹行业竞争格局总览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2024-2025年机器人电动抓夹行业竞争力分析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2019-2024年机器人电动抓夹行业企业并购活动分析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2024-2025年机器人电动抓夹行业会展与招投标活动分析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一、机器人电动抓夹行业会展活动及其市场影响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2025年中国机器人电动抓夹企业发展企业发展策略与建议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机器人电动抓夹销售模式与渠道策略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机器人电动抓夹品牌与市场推广策略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机器人电动抓夹研发投入与技术创新能力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机器人电动抓夹合作联盟与资源整合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中国机器人电动抓夹行业风险与对策</w:t>
      </w:r>
      <w:r>
        <w:rPr>
          <w:rFonts w:hint="eastAsia"/>
        </w:rPr>
        <w:br/>
      </w:r>
      <w:r>
        <w:rPr>
          <w:rFonts w:hint="eastAsia"/>
        </w:rPr>
        <w:t>　　第一节 机器人电动抓夹行业SWOT分析</w:t>
      </w:r>
      <w:r>
        <w:rPr>
          <w:rFonts w:hint="eastAsia"/>
        </w:rPr>
        <w:br/>
      </w:r>
      <w:r>
        <w:rPr>
          <w:rFonts w:hint="eastAsia"/>
        </w:rPr>
        <w:t>　　　　一、机器人电动抓夹行业优势</w:t>
      </w:r>
      <w:r>
        <w:rPr>
          <w:rFonts w:hint="eastAsia"/>
        </w:rPr>
        <w:br/>
      </w:r>
      <w:r>
        <w:rPr>
          <w:rFonts w:hint="eastAsia"/>
        </w:rPr>
        <w:t>　　　　二、机器人电动抓夹行业劣势</w:t>
      </w:r>
      <w:r>
        <w:rPr>
          <w:rFonts w:hint="eastAsia"/>
        </w:rPr>
        <w:br/>
      </w:r>
      <w:r>
        <w:rPr>
          <w:rFonts w:hint="eastAsia"/>
        </w:rPr>
        <w:t>　　　　三、机器人电动抓夹市场机会</w:t>
      </w:r>
      <w:r>
        <w:rPr>
          <w:rFonts w:hint="eastAsia"/>
        </w:rPr>
        <w:br/>
      </w:r>
      <w:r>
        <w:rPr>
          <w:rFonts w:hint="eastAsia"/>
        </w:rPr>
        <w:t>　　　　四、机器人电动抓夹市场威胁</w:t>
      </w:r>
      <w:r>
        <w:rPr>
          <w:rFonts w:hint="eastAsia"/>
        </w:rPr>
        <w:br/>
      </w:r>
      <w:r>
        <w:rPr>
          <w:rFonts w:hint="eastAsia"/>
        </w:rPr>
        <w:t>　　第二节 机器人电动抓夹行业风险及对策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2025-2031年中国机器人电动抓夹行业前景与发展趋势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2024-2025年机器人电动抓夹行业发展环境分析</w:t>
      </w:r>
      <w:r>
        <w:rPr>
          <w:rFonts w:hint="eastAsia"/>
        </w:rPr>
        <w:br/>
      </w:r>
      <w:r>
        <w:rPr>
          <w:rFonts w:hint="eastAsia"/>
        </w:rPr>
        <w:t>　　　　一、机器人电动抓夹行业主管部门与监管体制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二、机器人电动抓夹行业主要法律法规及政策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三、机器人电动抓夹行业标准与质量监管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2025-2031年机器人电动抓夹行业发展趋势与方向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2025-2031年机器人电动抓夹行业发展潜力与机遇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机器人电动抓夹行业研究结论与建议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中^智林：机器人电动抓夹行业发展建议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2019-2024年中国机器人电动抓夹市场规模及增长情况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2019-2024年中国机器人电动抓夹行业产量及增长趋势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2025-2031年中国机器人电动抓夹行业产量预测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2019-2024年中国机器人电动抓夹行业市场需求及增长情况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2025-2031年中国机器人电动抓夹行业市场需求预测</w:t>
      </w:r>
      <w:r>
        <w:rPr>
          <w:rFonts w:hint="eastAsia"/>
        </w:rPr>
        <w:br/>
      </w:r>
      <w:r>
        <w:rPr>
          <w:rFonts w:hint="eastAsia"/>
        </w:rPr>
        <w:t>　　图表 **地区机器人电动抓夹市场规模及增长情况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**地区机器人电动抓夹行业市场需求情况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**地区机器人电动抓夹市场规模及增长情况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**地区机器人电动抓夹行业市场需求情况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2019-2024年中国机器人电动抓夹行业出口情况分析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机器人电动抓夹重点企业经营情况分析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2025年机器人电动抓夹行业壁垒</w:t>
      </w:r>
      <w:r>
        <w:rPr>
          <w:rFonts w:hint="eastAsia"/>
        </w:rPr>
        <w:br/>
      </w:r>
      <w:r>
        <w:rPr>
          <w:rFonts w:hint="eastAsia"/>
        </w:rPr>
        <w:t>　　图表 2025年机器人电动抓夹市场前景分析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2025-2031年中国机器人电动抓夹市场规模预测</w:t>
      </w:r>
      <w:r>
        <w:rPr>
          <w:rFonts w:hint="eastAsia"/>
        </w:rPr>
        <w:br/>
      </w:r>
      <w:r>
        <w:rPr>
          <w:rFonts w:hint="eastAsia"/>
        </w:rPr>
        <w:t>　　图表 2025年机器人电动抓夹发展趋势预测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4b87ea9d748be" w:history="1">
        <w:r>
          <w:rPr>
            <w:rStyle w:val="Hyperlink"/>
          </w:rPr>
          <w:t>2025-2031年中国机器人电动抓夹发展现状与市场前景分析报告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4b87ea9d748be" w:history="1">
        <w:r>
          <w:rPr>
            <w:rStyle w:val="Hyperlink"/>
          </w:rPr>
          <w:t>https://www.20087.com/1/75/JiQiRenDianDongZhuaJiaHangYeQianJing.html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热点：机械手气动夹子、机器人抓手夹具、未来的机器人、电动夹爪机械原理、微型电动夹爪、机器人电动夹手、机器人售价、智能电动夹爪、机器人夹爪的设计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738aa89844bc3" w:history="1">
      <w:r>
        <w:rPr>
          <w:rStyle w:val="Hyperlink"/>
        </w:rPr>
        <w:t>2025-2031年中国机器人电动抓夹发展现状与市场前景分析报告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JiQiRenDianDongZhuaJiaHangYeQianJing.html" TargetMode="External" Id="R19d4b87ea9d7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JiQiRenDianDongZhuaJiaHangYeQianJing.html" TargetMode="External" Id="Re32738aa8984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2025-10-11T04:50:44Z</dcterms:created>
  <dcterms:modified xsi:type="dcterms:W3CDTF">2025-10-11T05:50:44Z</dcterms:modified>
  <dc:subject>2025-2031年中国机器人电动抓夹发展现状与市场前景分析报告</dc:subject>
  <dc:title>2025-2031年中国机器人电动抓夹发展现状与市场前景分析报告</dc:title>
  <cp:keywords>2025-2031年中国机器人电动抓夹发展现状与市场前景分析报告</cp:keywords>
  <dc:description>2025-2031年中国机器人电动抓夹发展现状与市场前景分析报告</dc:description>
</cp:coreProperties>
</file>