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1fd06948c4ebc" w:history="1">
              <w:r>
                <w:rPr>
                  <w:rStyle w:val="Hyperlink"/>
                </w:rPr>
                <w:t>2026-2032年全球与中国电力传感器发展现状及市场前景报告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1fd06948c4ebc" w:history="1">
              <w:r>
                <w:rPr>
                  <w:rStyle w:val="Hyperlink"/>
                </w:rPr>
                <w:t>2026-2032年全球与中国电力传感器发展现状及市场前景报告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1fd06948c4ebc" w:history="1">
                <w:r>
                  <w:rPr>
                    <w:rStyle w:val="Hyperlink"/>
                  </w:rPr>
                  <w:t>https://www.20087.com/1/85/DianLiChuanGanQiHangYeXianZhuangJiQianJing.html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传感器用于监测电网中的电压、电流和其他电气参数，是实现智能电网和高效能电力管理系统的关键组件。近年来，随着可再生能源的广泛应用和对能源管理效率要求的提升，电力传感器的技术水平不断提高，具备了更高的精度和更快的响应速度。电力传感器不仅能够提供准确的数据支持，还能帮助优化电网运行，减少损耗。</w:t>
      </w:r>
      <w:r>
        <w:rPr>
          <w:rFonts w:hint="eastAsia"/>
        </w:rPr>
        <w:br/>
      </w:r>
      <w:r>
        <w:rPr>
          <w:rFonts w:hint="eastAsia"/>
        </w:rPr>
        <w:t>　　未来，电力传感器的发展将更加注重于提升智能化与互联性。一方面，通过融合人工智能(AI)和大数据分析工具，可以实现对电网状态的实时监测和预测维护，提高系统的可靠性和安全性。另一方面，随着物联网(IoT)和边缘计算技术的进步，电力传感器可能会与其他智能设备深度融合，共同构建更为完善的智能电网生态系统。此外，考虑到环境保护的要求，开发低能耗和环保型设计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1fd06948c4ebc" w:history="1">
        <w:r>
          <w:rPr>
            <w:rStyle w:val="Hyperlink"/>
          </w:rPr>
          <w:t>2026-2032年全球与中国电力传感器发展现状及市场前景报告</w:t>
        </w:r>
      </w:hyperlink>
      <w:r>
        <w:rPr>
          <w:rFonts w:hint="eastAsia"/>
        </w:rPr>
        <w:t>》依托多年行业监测数据，结合电力传感器行业现状与未来前景，系统分析了电力传感器市场需求、市场规模、产业链结构、价格机制及细分市场特征。报告对电力传感器市场前景进行了客观评估，预测了电力传感器行业发展趋势，并详细解读了品牌竞争格局、市场集中度及重点企业的运营表现。此外，报告通过SWOT分析识别了电力传感器行业机遇与潜在风险，为投资者和决策者提供了科学、规范的战略建议，助力把握电力传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霍尔效应式</w:t>
      </w:r>
      <w:r>
        <w:rPr>
          <w:rFonts w:hint="eastAsia"/>
        </w:rPr>
        <w:br/>
      </w:r>
      <w:r>
        <w:rPr>
          <w:rFonts w:hint="eastAsia"/>
        </w:rPr>
        <w:t>　　　　1.3.3 电感式</w:t>
      </w:r>
      <w:r>
        <w:rPr>
          <w:rFonts w:hint="eastAsia"/>
        </w:rPr>
        <w:br/>
      </w:r>
      <w:r>
        <w:rPr>
          <w:rFonts w:hint="eastAsia"/>
        </w:rPr>
        <w:t>　　　　1.3.4 直接测量式</w:t>
      </w:r>
      <w:r>
        <w:rPr>
          <w:rFonts w:hint="eastAsia"/>
        </w:rPr>
        <w:br/>
      </w:r>
      <w:r>
        <w:rPr>
          <w:rFonts w:hint="eastAsia"/>
        </w:rPr>
        <w:t>　　　　1.3.5 电压响应式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军事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电力传感器有利因素</w:t>
      </w:r>
      <w:r>
        <w:rPr>
          <w:rFonts w:hint="eastAsia"/>
        </w:rPr>
        <w:br/>
      </w:r>
      <w:r>
        <w:rPr>
          <w:rFonts w:hint="eastAsia"/>
        </w:rPr>
        <w:t>　　　　1.5.3 .2 电力传感器不利因素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全球主要厂商电力传感器产品类型及应用</w:t>
      </w:r>
      <w:r>
        <w:rPr>
          <w:rFonts w:hint="eastAsia"/>
        </w:rPr>
        <w:br/>
      </w:r>
      <w:r>
        <w:rPr>
          <w:rFonts w:hint="eastAsia"/>
        </w:rPr>
        <w:t>　　2.9 电力传感器行业集中度、竞争程度分析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全球电力传感器总体规模分析</w:t>
      </w:r>
      <w:r>
        <w:rPr>
          <w:rFonts w:hint="eastAsia"/>
        </w:rPr>
        <w:br/>
      </w:r>
      <w:r>
        <w:rPr>
          <w:rFonts w:hint="eastAsia"/>
        </w:rPr>
        <w:t>　　3.1 全球电力传感器供需现状及预测（2021-2032）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不同应用电力传感器分析</w:t>
      </w:r>
      <w:r>
        <w:rPr>
          <w:rFonts w:hint="eastAsia"/>
        </w:rPr>
        <w:br/>
      </w:r>
      <w:r>
        <w:rPr>
          <w:rFonts w:hint="eastAsia"/>
        </w:rPr>
        <w:t>　　7.1 全球不同应用电力传感器销量（2021-2032）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电力传感器行业发展趋势</w:t>
      </w:r>
      <w:r>
        <w:rPr>
          <w:rFonts w:hint="eastAsia"/>
        </w:rPr>
        <w:br/>
      </w:r>
      <w:r>
        <w:rPr>
          <w:rFonts w:hint="eastAsia"/>
        </w:rPr>
        <w:t>　　8.2 电力传感器行业主要驱动因素</w:t>
      </w:r>
      <w:r>
        <w:rPr>
          <w:rFonts w:hint="eastAsia"/>
        </w:rPr>
        <w:br/>
      </w:r>
      <w:r>
        <w:rPr>
          <w:rFonts w:hint="eastAsia"/>
        </w:rPr>
        <w:t>　　8.3 电力传感器中国企业SWOT分析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电力传感器行业采购模式</w:t>
      </w:r>
      <w:r>
        <w:rPr>
          <w:rFonts w:hint="eastAsia"/>
        </w:rPr>
        <w:br/>
      </w:r>
      <w:r>
        <w:rPr>
          <w:rFonts w:hint="eastAsia"/>
        </w:rPr>
        <w:t>　　9.3 电力传感器行业生产模式</w:t>
      </w:r>
      <w:r>
        <w:rPr>
          <w:rFonts w:hint="eastAsia"/>
        </w:rPr>
        <w:br/>
      </w:r>
      <w:r>
        <w:rPr>
          <w:rFonts w:hint="eastAsia"/>
        </w:rPr>
        <w:t>　　9.4 电力传感器行业销售模式及销售渠道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进入电力传感器行业壁垒</w:t>
      </w:r>
      <w:r>
        <w:rPr>
          <w:rFonts w:hint="eastAsia"/>
        </w:rPr>
        <w:br/>
      </w:r>
      <w:r>
        <w:rPr>
          <w:rFonts w:hint="eastAsia"/>
        </w:rPr>
        <w:t>　　表 7： 电力传感器主要企业在国际市场占有率（按销量，2023-2026）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全球不同应用电力传感器销量市场份额（2021-2026）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全球市场不同应用电力传感器销量市场份额预测（2027-2032）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中国不同应用电力传感器销量市场份额（2021-2026）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中国市场不同应用电力传感器销量市场份额预测（2027-2032）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电力传感器行业发展趋势</w:t>
      </w:r>
      <w:r>
        <w:rPr>
          <w:rFonts w:hint="eastAsia"/>
        </w:rPr>
        <w:br/>
      </w:r>
      <w:r>
        <w:rPr>
          <w:rFonts w:hint="eastAsia"/>
        </w:rPr>
        <w:t>　　表 171： 电力传感器行业主要驱动因素</w:t>
      </w:r>
      <w:r>
        <w:rPr>
          <w:rFonts w:hint="eastAsia"/>
        </w:rPr>
        <w:br/>
      </w:r>
      <w:r>
        <w:rPr>
          <w:rFonts w:hint="eastAsia"/>
        </w:rPr>
        <w:t>　　表 172： 电力传感器行业供应链分析</w:t>
      </w:r>
      <w:r>
        <w:rPr>
          <w:rFonts w:hint="eastAsia"/>
        </w:rPr>
        <w:br/>
      </w:r>
      <w:r>
        <w:rPr>
          <w:rFonts w:hint="eastAsia"/>
        </w:rPr>
        <w:t>　　表 173： 电力传感器上游原料供应商</w:t>
      </w:r>
      <w:r>
        <w:rPr>
          <w:rFonts w:hint="eastAsia"/>
        </w:rPr>
        <w:br/>
      </w:r>
      <w:r>
        <w:rPr>
          <w:rFonts w:hint="eastAsia"/>
        </w:rPr>
        <w:t>　　表 174： 电力传感器主要地区不同应用客户分析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电力传感器典型经销商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霍尔效应式产品图片</w:t>
      </w:r>
      <w:r>
        <w:rPr>
          <w:rFonts w:hint="eastAsia"/>
        </w:rPr>
        <w:br/>
      </w:r>
      <w:r>
        <w:rPr>
          <w:rFonts w:hint="eastAsia"/>
        </w:rPr>
        <w:t>　　图 5： 电感式产品图片</w:t>
      </w:r>
      <w:r>
        <w:rPr>
          <w:rFonts w:hint="eastAsia"/>
        </w:rPr>
        <w:br/>
      </w:r>
      <w:r>
        <w:rPr>
          <w:rFonts w:hint="eastAsia"/>
        </w:rPr>
        <w:t>　　图 6： 直接测量式产品图片</w:t>
      </w:r>
      <w:r>
        <w:rPr>
          <w:rFonts w:hint="eastAsia"/>
        </w:rPr>
        <w:br/>
      </w:r>
      <w:r>
        <w:rPr>
          <w:rFonts w:hint="eastAsia"/>
        </w:rPr>
        <w:t>　　图 7： 电压响应式产品图片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能源</w:t>
      </w:r>
      <w:r>
        <w:rPr>
          <w:rFonts w:hint="eastAsia"/>
        </w:rPr>
        <w:br/>
      </w:r>
      <w:r>
        <w:rPr>
          <w:rFonts w:hint="eastAsia"/>
        </w:rPr>
        <w:t>　　图 15： 军事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2025年全球前五大生产商电力传感器市场份额</w:t>
      </w:r>
      <w:r>
        <w:rPr>
          <w:rFonts w:hint="eastAsia"/>
        </w:rPr>
        <w:br/>
      </w:r>
      <w:r>
        <w:rPr>
          <w:rFonts w:hint="eastAsia"/>
        </w:rPr>
        <w:t>　　图 18： 2025年全球电力传感器第一梯队、第二梯队和第三梯队厂商及市场份额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全球主要地区电力传感器产量市场份额（2021-2032）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全球电力传感器市场销售额及增长率：（2021-2032）&amp;（万元）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全球市场电力传感器价格趋势（2021-2032）&amp;（元/件）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全球主要地区电力传感器销售收入（2021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全球不同应用电力传感器价格走势（2021-2032）&amp;（元/件）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电力传感器中国企业SWOT分析</w:t>
      </w:r>
      <w:r>
        <w:rPr>
          <w:rFonts w:hint="eastAsia"/>
        </w:rPr>
        <w:br/>
      </w:r>
      <w:r>
        <w:rPr>
          <w:rFonts w:hint="eastAsia"/>
        </w:rPr>
        <w:t>　　图 49： 电力传感器产业链</w:t>
      </w:r>
      <w:r>
        <w:rPr>
          <w:rFonts w:hint="eastAsia"/>
        </w:rPr>
        <w:br/>
      </w:r>
      <w:r>
        <w:rPr>
          <w:rFonts w:hint="eastAsia"/>
        </w:rPr>
        <w:t>　　图 50： 电力传感器行业采购模式分析</w:t>
      </w:r>
      <w:r>
        <w:rPr>
          <w:rFonts w:hint="eastAsia"/>
        </w:rPr>
        <w:br/>
      </w:r>
      <w:r>
        <w:rPr>
          <w:rFonts w:hint="eastAsia"/>
        </w:rPr>
        <w:t>　　图 51： 电力传感器行业生产模式</w:t>
      </w:r>
      <w:r>
        <w:rPr>
          <w:rFonts w:hint="eastAsia"/>
        </w:rPr>
        <w:br/>
      </w:r>
      <w:r>
        <w:rPr>
          <w:rFonts w:hint="eastAsia"/>
        </w:rPr>
        <w:t>　　图 52： 电力传感器行业销售模式分析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1fd06948c4ebc" w:history="1">
        <w:r>
          <w:rPr>
            <w:rStyle w:val="Hyperlink"/>
          </w:rPr>
          <w:t>2026-2032年全球与中国电力传感器发展现状及市场前景报告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1fd06948c4ebc" w:history="1">
        <w:r>
          <w:rPr>
            <w:rStyle w:val="Hyperlink"/>
          </w:rPr>
          <w:t>https://www.20087.com/1/85/DianLiChuanGanQiHangYeXianZhuangJiQianJing.html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热点：功率传感器、电力传感器干什么用的、电磁传感器、电力传感器图片大全、传感器的作用、电力传感器是什么东西、电场传感器、电力传感器属于什么档次、防爆电机等级划分标准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1a4008e7f46c6" w:history="1">
      <w:r>
        <w:rPr>
          <w:rStyle w:val="Hyperlink"/>
        </w:rPr>
        <w:t>2026-2032年全球与中国电力传感器发展现状及市场前景报告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LiChuanGanQiHangYeXianZhuangJiQianJing.html" TargetMode="External" Id="R5191fd06948c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LiChuanGanQiHangYeXianZhuangJiQianJing.html" TargetMode="External" Id="R8681a4008e7f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2026-01-30T01:24:52Z</dcterms:created>
  <dcterms:modified xsi:type="dcterms:W3CDTF">2026-01-30T02:24:52Z</dcterms:modified>
  <dc:subject>2026-2032年全球与中国电力传感器发展现状及市场前景报告</dc:subject>
  <dc:title>2026-2032年全球与中国电力传感器发展现状及市场前景报告</dc:title>
  <cp:keywords>2026-2032年全球与中国电力传感器发展现状及市场前景报告</cp:keywords>
  <dc:description>2026-2032年全球与中国电力传感器发展现状及市场前景报告</dc:description>
</cp:coreProperties>
</file>