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4227148a048a5" w:history="1">
              <w:r>
                <w:rPr>
                  <w:rStyle w:val="Hyperlink"/>
                </w:rPr>
                <w:t>2023-2029年酸度计行业调研与市场前景预测报告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4227148a048a5" w:history="1">
              <w:r>
                <w:rPr>
                  <w:rStyle w:val="Hyperlink"/>
                </w:rPr>
                <w:t>2023-2029年酸度计行业调研与市场前景预测报告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4227148a048a5" w:history="1">
                <w:r>
                  <w:rPr>
                    <w:rStyle w:val="Hyperlink"/>
                  </w:rPr>
                  <w:t>https://www.20087.com/1/55/SuanDuJiShiChangQianJing.html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度计（pH计）是用于测量溶液酸碱度的仪器，广泛应用于化学、生物、环境监测和食品工业等领域。近年来，随着传感器技术和微处理器的发展，酸度计的精度、稳定性和易用性得到了显著提升，智能酸度计和便携式酸度计受到市场欢迎。</w:t>
      </w:r>
      <w:r>
        <w:rPr>
          <w:rFonts w:hint="eastAsia"/>
        </w:rPr>
        <w:br/>
      </w:r>
      <w:r>
        <w:rPr>
          <w:rFonts w:hint="eastAsia"/>
        </w:rPr>
        <w:t>　　未来，酸度计市场的发展将受到精准农业和个性化医疗的趋势影响。在农业领域，智能酸度计将集成到土壤和水质监测系统中，实现精准施肥和灌溉。在医疗领域，便携式和可穿戴酸度计将用于监测人体生理参数，支持个性化健康管理和疾病预防。然而，如何在提高测量精度的同时，降低仪器成本和提高耐用性，以及如何应对不同应用领域对酸度计的特定需求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4227148a048a5" w:history="1">
        <w:r>
          <w:rPr>
            <w:rStyle w:val="Hyperlink"/>
          </w:rPr>
          <w:t>2023-2029年酸度计行业调研与市场前景预测报告</w:t>
        </w:r>
      </w:hyperlink>
      <w:r>
        <w:rPr>
          <w:rFonts w:hint="eastAsia"/>
        </w:rPr>
        <w:t>》全面分析了酸度计行业的市场规模、供需状况及产业链结构，深入探讨了酸度计各细分市场的品牌竞争情况和价格动态，聚焦酸度计重点企业经营现状，揭示了行业的集中度和竞争格局。此外，酸度计报告对酸度计行业的市场前景进行了科学预测，揭示了行业未来的发展趋势、潜在风险和机遇。酸度计报告旨在为酸度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酸度计相关概述</w:t>
      </w:r>
      <w:r>
        <w:rPr>
          <w:rFonts w:hint="eastAsia"/>
        </w:rPr>
        <w:br/>
      </w:r>
      <w:r>
        <w:rPr>
          <w:rFonts w:hint="eastAsia"/>
        </w:rPr>
        <w:t>　　第一节 酸度计定义</w:t>
      </w:r>
      <w:r>
        <w:rPr>
          <w:rFonts w:hint="eastAsia"/>
        </w:rPr>
        <w:br/>
      </w:r>
      <w:r>
        <w:rPr>
          <w:rFonts w:hint="eastAsia"/>
        </w:rPr>
        <w:t>　　第二节 酸度计行业发展历程</w:t>
      </w:r>
      <w:r>
        <w:rPr>
          <w:rFonts w:hint="eastAsia"/>
        </w:rPr>
        <w:br/>
      </w:r>
      <w:r>
        <w:rPr>
          <w:rFonts w:hint="eastAsia"/>
        </w:rPr>
        <w:t>　　第三节 酸度计分类情况</w:t>
      </w:r>
      <w:r>
        <w:rPr>
          <w:rFonts w:hint="eastAsia"/>
        </w:rPr>
        <w:br/>
      </w:r>
      <w:r>
        <w:rPr>
          <w:rFonts w:hint="eastAsia"/>
        </w:rPr>
        <w:t>　　第四节 酸度计产业链分析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二、酸度计产业链模型分析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2022-2023年中国酸度计行业发展环境分析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2022-2023年中国酸度计行业发展政策环境分析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一、酸度计行业政策影响分析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二、相关酸度计行业标准分析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2022-2023年中国酸度计行业发展社会环境分析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中国酸度计行业生产现状分析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2018-2023年酸度计行业总体规模</w:t>
      </w:r>
      <w:r>
        <w:rPr>
          <w:rFonts w:hint="eastAsia"/>
        </w:rPr>
        <w:br/>
      </w:r>
      <w:r>
        <w:rPr>
          <w:rFonts w:hint="eastAsia"/>
        </w:rPr>
        <w:t>　　第二节 酸度计行业产量概况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一、2018-2023年酸度计产量分析</w:t>
      </w:r>
      <w:r>
        <w:rPr>
          <w:rFonts w:hint="eastAsia"/>
        </w:rPr>
        <w:br/>
      </w:r>
      <w:r>
        <w:rPr>
          <w:rFonts w:hint="eastAsia"/>
        </w:rPr>
        <w:t>　　　　二、2023-2029年酸度计产量预测</w:t>
      </w:r>
      <w:r>
        <w:rPr>
          <w:rFonts w:hint="eastAsia"/>
        </w:rPr>
        <w:br/>
      </w:r>
      <w:r>
        <w:rPr>
          <w:rFonts w:hint="eastAsia"/>
        </w:rPr>
        <w:t>　　第三节 酸度计市场容量概况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一、2018-2023年酸度计市场容量分析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二、2023-2029年酸度计市场容量预测</w:t>
      </w:r>
      <w:r>
        <w:rPr>
          <w:rFonts w:hint="eastAsia"/>
        </w:rPr>
        <w:br/>
      </w:r>
      <w:r>
        <w:rPr>
          <w:rFonts w:hint="eastAsia"/>
        </w:rPr>
        <w:t>　　第四节 酸度计行业的生命周期分析</w:t>
      </w:r>
      <w:r>
        <w:rPr>
          <w:rFonts w:hint="eastAsia"/>
        </w:rPr>
        <w:br/>
      </w:r>
      <w:r>
        <w:rPr>
          <w:rFonts w:hint="eastAsia"/>
        </w:rPr>
        <w:t>　　第五节 酸度计行业供需情况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中国酸度计产品价格走势及影响因素分析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2018-2023年中国酸度计行业总体发展状况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中国酸度计行业产销情况分析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中国酸度计行业财务能力分析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酸度计行业市场竞争策略分析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酸度计市场竞争策略分析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一、酸度计市场增长潜力分析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二、酸度计产品竞争策略分析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酸度计企业竞争策略分析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一、2023-2029年我国酸度计市场竞争趋势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二、2023-2029年酸度计行业竞争格局展望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三、2023-2029年酸度计行业竞争策略分析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中国酸度计行业投资与发展前景分析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2022-2023年酸度计行业投资情况分析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一、2022-2023年酸度计总体投资结构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二、2022-2023年酸度计投资规模情况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三、2022-2023年酸度计投资增速情况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四、2022-2023年分地区酸度计投资分析</w:t>
      </w:r>
      <w:r>
        <w:rPr>
          <w:rFonts w:hint="eastAsia"/>
        </w:rPr>
        <w:br/>
      </w:r>
      <w:r>
        <w:rPr>
          <w:rFonts w:hint="eastAsia"/>
        </w:rPr>
        <w:t>　　第二节 酸度计行业投资机会分析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一、酸度计投资项目分析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二、可以投资的酸度计模式</w:t>
      </w:r>
      <w:r>
        <w:rPr>
          <w:rFonts w:hint="eastAsia"/>
        </w:rPr>
        <w:br/>
      </w:r>
      <w:r>
        <w:rPr>
          <w:rFonts w:hint="eastAsia"/>
        </w:rPr>
        <w:t>　　　　三、2022-2023年酸度计投资机会</w:t>
      </w:r>
      <w:r>
        <w:rPr>
          <w:rFonts w:hint="eastAsia"/>
        </w:rPr>
        <w:br/>
      </w:r>
      <w:r>
        <w:rPr>
          <w:rFonts w:hint="eastAsia"/>
        </w:rPr>
        <w:t>　　　　四、2022-2023年酸度计投资新方向</w:t>
      </w:r>
      <w:r>
        <w:rPr>
          <w:rFonts w:hint="eastAsia"/>
        </w:rPr>
        <w:br/>
      </w:r>
      <w:r>
        <w:rPr>
          <w:rFonts w:hint="eastAsia"/>
        </w:rPr>
        <w:t>　　第三节 2023-2029年酸度计行业发展前景分析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2023-2029年中国酸度计行业发展前景预测分析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2023-2029年中国酸度计行业发展预测分析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一、未来酸度计行业发展分析</w:t>
      </w:r>
      <w:r>
        <w:rPr>
          <w:rFonts w:hint="eastAsia"/>
        </w:rPr>
        <w:br/>
      </w:r>
      <w:r>
        <w:rPr>
          <w:rFonts w:hint="eastAsia"/>
        </w:rPr>
        <w:t>　　　　二、未来酸度计行业技术开发方向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2023-2029年中国酸度计行业市场前景分析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中国酸度计行业上游原材料供应状况分析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中国酸度计行业用户关注度分析</w:t>
      </w:r>
      <w:r>
        <w:rPr>
          <w:rFonts w:hint="eastAsia"/>
        </w:rPr>
        <w:br/>
      </w:r>
      <w:r>
        <w:rPr>
          <w:rFonts w:hint="eastAsia"/>
        </w:rPr>
        <w:t>　　第一节 酸度计行业用户认知程度</w:t>
      </w:r>
      <w:r>
        <w:rPr>
          <w:rFonts w:hint="eastAsia"/>
        </w:rPr>
        <w:br/>
      </w:r>
      <w:r>
        <w:rPr>
          <w:rFonts w:hint="eastAsia"/>
        </w:rPr>
        <w:t>　　第二节 酸度计行业用户关注因素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2023-2029年酸度计行业发展趋势及投资风险分析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酸度计行业存在的问题</w:t>
      </w:r>
      <w:r>
        <w:rPr>
          <w:rFonts w:hint="eastAsia"/>
        </w:rPr>
        <w:br/>
      </w:r>
      <w:r>
        <w:rPr>
          <w:rFonts w:hint="eastAsia"/>
        </w:rPr>
        <w:t>　　第二节 酸度计行业未来发展预测分析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一、中国酸度计行业发展方向分析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二、2023-2029年中国酸度计行业发展规模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三、2023-2029年中国酸度计行业发展趋势预测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2023-2029年中国酸度计行业投资风险分析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中国酸度计行业重点企业竞争力分析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酸度计企业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三、酸度计企业经营状况</w:t>
      </w:r>
      <w:r>
        <w:rPr>
          <w:rFonts w:hint="eastAsia"/>
        </w:rPr>
        <w:br/>
      </w:r>
      <w:r>
        <w:rPr>
          <w:rFonts w:hint="eastAsia"/>
        </w:rPr>
        <w:t>　　　　四、酸度计企业发展策略</w:t>
      </w:r>
      <w:r>
        <w:rPr>
          <w:rFonts w:hint="eastAsia"/>
        </w:rPr>
        <w:br/>
      </w:r>
      <w:r>
        <w:rPr>
          <w:rFonts w:hint="eastAsia"/>
        </w:rPr>
        <w:t>　　第二节 酸度计领先企业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三、酸度计企业经营状况</w:t>
      </w:r>
      <w:r>
        <w:rPr>
          <w:rFonts w:hint="eastAsia"/>
        </w:rPr>
        <w:br/>
      </w:r>
      <w:r>
        <w:rPr>
          <w:rFonts w:hint="eastAsia"/>
        </w:rPr>
        <w:t>　　　　四、酸度计企业发展策略</w:t>
      </w:r>
      <w:r>
        <w:rPr>
          <w:rFonts w:hint="eastAsia"/>
        </w:rPr>
        <w:br/>
      </w:r>
      <w:r>
        <w:rPr>
          <w:rFonts w:hint="eastAsia"/>
        </w:rPr>
        <w:t>　　第三节 酸度计代表企业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三、酸度计企业经营状况</w:t>
      </w:r>
      <w:r>
        <w:rPr>
          <w:rFonts w:hint="eastAsia"/>
        </w:rPr>
        <w:br/>
      </w:r>
      <w:r>
        <w:rPr>
          <w:rFonts w:hint="eastAsia"/>
        </w:rPr>
        <w:t>　　　　四、酸度计企业发展策略</w:t>
      </w:r>
      <w:r>
        <w:rPr>
          <w:rFonts w:hint="eastAsia"/>
        </w:rPr>
        <w:br/>
      </w:r>
      <w:r>
        <w:rPr>
          <w:rFonts w:hint="eastAsia"/>
        </w:rPr>
        <w:t>　　第四节 酸度计标杆企业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三、酸度计企业经营状况</w:t>
      </w:r>
      <w:r>
        <w:rPr>
          <w:rFonts w:hint="eastAsia"/>
        </w:rPr>
        <w:br/>
      </w:r>
      <w:r>
        <w:rPr>
          <w:rFonts w:hint="eastAsia"/>
        </w:rPr>
        <w:t>　　　　四、酸度计企业发展策略</w:t>
      </w:r>
      <w:r>
        <w:rPr>
          <w:rFonts w:hint="eastAsia"/>
        </w:rPr>
        <w:br/>
      </w:r>
      <w:r>
        <w:rPr>
          <w:rFonts w:hint="eastAsia"/>
        </w:rPr>
        <w:t>　　第五节 酸度计重点企业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三、酸度计企业经营状况</w:t>
      </w:r>
      <w:r>
        <w:rPr>
          <w:rFonts w:hint="eastAsia"/>
        </w:rPr>
        <w:br/>
      </w:r>
      <w:r>
        <w:rPr>
          <w:rFonts w:hint="eastAsia"/>
        </w:rPr>
        <w:t>　　　　四、酸度计企业发展策略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中国酸度计产品竞争力优势分析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中^智^林^产品竞争力优势构建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酸度计产业链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2018-2023年中国酸度计市场需求量及增速统计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2018-2023年中国酸度计行业盈利情况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2018-2023年中国酸度计行业企业平均规模情况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2018-2023年中国酸度计行业市场规模及增长情况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2023-2029年中国酸度计行业产量预测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2023-2029年中国酸度计市场需求量预测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2023-2029年中国酸度计行业市场规模预测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2023-2029年中国酸度计市场前景分析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2023-2029年中国酸度计行业发展趋势预测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4227148a048a5" w:history="1">
        <w:r>
          <w:rPr>
            <w:rStyle w:val="Hyperlink"/>
          </w:rPr>
          <w:t>2023-2029年酸度计行业调研与市场前景预测报告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4227148a048a5" w:history="1">
        <w:r>
          <w:rPr>
            <w:rStyle w:val="Hyperlink"/>
          </w:rPr>
          <w:t>https://www.20087.com/1/55/SuanDuJiShiChangQianJing.html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df342bb164373" w:history="1">
      <w:r>
        <w:rPr>
          <w:rStyle w:val="Hyperlink"/>
        </w:rPr>
        <w:t>2023-2029年酸度计行业调研与市场前景预测报告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uanDuJiShiChangQianJing.html" TargetMode="External" Id="Reb44227148a0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uanDuJiShiChangQianJing.html" TargetMode="External" Id="R9fedf342bb16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2023-05-23T00:36:00Z</dcterms:created>
  <dcterms:modified xsi:type="dcterms:W3CDTF">2023-05-23T01:36:00Z</dcterms:modified>
  <dc:subject>2023-2029年酸度计行业调研与市场前景预测报告</dc:subject>
  <dc:title>2023-2029年酸度计行业调研与市场前景预测报告</dc:title>
  <cp:keywords>2023-2029年酸度计行业调研与市场前景预测报告</cp:keywords>
  <dc:description>2023-2029年酸度计行业调研与市场前景预测报告</dc:description>
</cp:coreProperties>
</file>