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0bcfed4db4688" w:history="1">
              <w:r>
                <w:rPr>
                  <w:rStyle w:val="Hyperlink"/>
                </w:rPr>
                <w:t>2023-2029年中国OLED市场剖析及发展趋势预测报告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0bcfed4db4688" w:history="1">
              <w:r>
                <w:rPr>
                  <w:rStyle w:val="Hyperlink"/>
                </w:rPr>
                <w:t>2023-2029年中国OLED市场剖析及发展趋势预测报告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0bcfed4db4688" w:history="1">
                <w:r>
                  <w:rPr>
                    <w:rStyle w:val="Hyperlink"/>
                  </w:rPr>
                  <w:t>https://www.20087.com/1/65/OLEDShiChangQianJing.html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作为一种新型显示技术，在近年来随着智能手机、电视等消费电子产品的普及而得到了广泛应用。目前，OLED不仅在对比度、色彩表现方面具有明显优势，还在柔性显示和透明显示方面不断取得突破。随着显示技术的进步，OLED将更加注重提高分辨率和亮度，以满足超高清显示的需求。</w:t>
      </w:r>
      <w:r>
        <w:rPr>
          <w:rFonts w:hint="eastAsia"/>
        </w:rPr>
        <w:br/>
      </w:r>
      <w:r>
        <w:rPr>
          <w:rFonts w:hint="eastAsia"/>
        </w:rPr>
        <w:t>　　未来，随着可穿戴设备和折叠屏技术的发展，OLED将更加注重柔性化和耐用性，以及开发新的应用场景，如透明显示屏、可折叠屏幕等。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0bcfed4db4688" w:history="1">
        <w:r>
          <w:rPr>
            <w:rStyle w:val="Hyperlink"/>
          </w:rPr>
          <w:t>2023-2029年中国OLED市场剖析及发展趋势预测报告</w:t>
        </w:r>
      </w:hyperlink>
      <w:r>
        <w:rPr>
          <w:rFonts w:hint="eastAsia"/>
        </w:rPr>
        <w:t>》内容包括：OLED行业发展环境分析、OLED市场规模及预测、OLED行业重点地区市场规模分析、OLED行业供需状况调研、OLED市场价格行情趋势分析预测、OLED行业进出口状况及前景预测、OLED行业技术及发展方向、OLED行业重点企业经营情况分析、OLED行业SWOT分析及OLED行业投资策略，数据来自国家权威机构、OLED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OLED概况</w:t>
      </w:r>
      <w:r>
        <w:rPr>
          <w:rFonts w:hint="eastAsia"/>
        </w:rPr>
        <w:br/>
      </w:r>
      <w:r>
        <w:rPr>
          <w:rFonts w:hint="eastAsia"/>
        </w:rPr>
        <w:t>　　第一节 OLED定义</w:t>
      </w:r>
      <w:r>
        <w:rPr>
          <w:rFonts w:hint="eastAsia"/>
        </w:rPr>
        <w:br/>
      </w:r>
      <w:r>
        <w:rPr>
          <w:rFonts w:hint="eastAsia"/>
        </w:rPr>
        <w:t>　　第二节 OLED分类</w:t>
      </w:r>
      <w:r>
        <w:rPr>
          <w:rFonts w:hint="eastAsia"/>
        </w:rPr>
        <w:br/>
      </w:r>
      <w:r>
        <w:rPr>
          <w:rFonts w:hint="eastAsia"/>
        </w:rPr>
        <w:t>　　第三节 OLED的简史及行业发展简况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2022-2023年中国OLED行业经济与政策环境分析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2022-2023年OLED行业发展经济环境分析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2022-2023年OLED行业发展政策环境分析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2022-2023年中国OLED行业供需分析</w:t>
      </w:r>
      <w:r>
        <w:rPr>
          <w:rFonts w:hint="eastAsia"/>
        </w:rPr>
        <w:br/>
      </w:r>
      <w:r>
        <w:rPr>
          <w:rFonts w:hint="eastAsia"/>
        </w:rPr>
        <w:t>　　第一节 中国OLED市场现状分析</w:t>
      </w:r>
      <w:r>
        <w:rPr>
          <w:rFonts w:hint="eastAsia"/>
        </w:rPr>
        <w:br/>
      </w:r>
      <w:r>
        <w:rPr>
          <w:rFonts w:hint="eastAsia"/>
        </w:rPr>
        <w:t>　　第二节 中国OLED产品产量分析</w:t>
      </w:r>
      <w:r>
        <w:rPr>
          <w:rFonts w:hint="eastAsia"/>
        </w:rPr>
        <w:br/>
      </w:r>
      <w:r>
        <w:rPr>
          <w:rFonts w:hint="eastAsia"/>
        </w:rPr>
        <w:t>　　　　一、OLED产业总体产能规模</w:t>
      </w:r>
      <w:r>
        <w:rPr>
          <w:rFonts w:hint="eastAsia"/>
        </w:rPr>
        <w:br/>
      </w:r>
      <w:r>
        <w:rPr>
          <w:rFonts w:hint="eastAsia"/>
        </w:rPr>
        <w:t>　　　　二、OLED生产区域分布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三、2018-2023年OLED产量</w:t>
      </w:r>
      <w:r>
        <w:rPr>
          <w:rFonts w:hint="eastAsia"/>
        </w:rPr>
        <w:br/>
      </w:r>
      <w:r>
        <w:rPr>
          <w:rFonts w:hint="eastAsia"/>
        </w:rPr>
        <w:t>　　　　四、2018-2023年OLED消费情况</w:t>
      </w:r>
      <w:r>
        <w:rPr>
          <w:rFonts w:hint="eastAsia"/>
        </w:rPr>
        <w:br/>
      </w:r>
      <w:r>
        <w:rPr>
          <w:rFonts w:hint="eastAsia"/>
        </w:rPr>
        <w:t>　　第三节 中国OLED市场需求分析</w:t>
      </w:r>
      <w:r>
        <w:rPr>
          <w:rFonts w:hint="eastAsia"/>
        </w:rPr>
        <w:br/>
      </w:r>
      <w:r>
        <w:rPr>
          <w:rFonts w:hint="eastAsia"/>
        </w:rPr>
        <w:t>　　第四节 中国OLED消费状况分析</w:t>
      </w:r>
      <w:r>
        <w:rPr>
          <w:rFonts w:hint="eastAsia"/>
        </w:rPr>
        <w:br/>
      </w:r>
      <w:r>
        <w:rPr>
          <w:rFonts w:hint="eastAsia"/>
        </w:rPr>
        <w:t>　　第五节 中国OLED价格趋势分析</w:t>
      </w:r>
      <w:r>
        <w:rPr>
          <w:rFonts w:hint="eastAsia"/>
        </w:rPr>
        <w:br/>
      </w:r>
      <w:r>
        <w:rPr>
          <w:rFonts w:hint="eastAsia"/>
        </w:rPr>
        <w:t>　　　　一、中国OLED2018-2023年价格走势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二、影响OLED价格因素分析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三、2023-2029年中国OLED价格走势预测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2018-2023年OLED行业进口数据分析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2018-2023年OLED行业出口数据分析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2023-2029年OLED行业进口数据预测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2023-2029年OLED行业出口数据预测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2018-2023年中国OLED行业的市场需求分析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2018-2023年中国OLED的需求量分析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2018-2023年我国各地区OLED的需求结构分析</w:t>
      </w:r>
      <w:r>
        <w:rPr>
          <w:rFonts w:hint="eastAsia"/>
        </w:rPr>
        <w:br/>
      </w:r>
      <w:r>
        <w:rPr>
          <w:rFonts w:hint="eastAsia"/>
        </w:rPr>
        <w:t>　　　　一、我国OLED行业分地区产业结构分析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二、我国华东地区OLED需求量分析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三、我国华北地区OLED需求量分析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四、我国华中地区OLED需求量分析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五、我国华南地区OLED需求量分析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六、我国东北地区OLED需求量分析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七、我国西部地区OLED需求量分析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2018-2023年中国OLED行业主要指标监测分析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2018-2023年中国OLED行业规模情况分析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2018-2023年中国OLED行业产销情况分析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2018-2023年中国OLED行业财务能力分析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2018-2023年OLED行业特性分析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OLED行业SWOT分析</w:t>
      </w:r>
      <w:r>
        <w:rPr>
          <w:rFonts w:hint="eastAsia"/>
        </w:rPr>
        <w:br/>
      </w:r>
      <w:r>
        <w:rPr>
          <w:rFonts w:hint="eastAsia"/>
        </w:rPr>
        <w:t>　　　　一、OLED行业优势</w:t>
      </w:r>
      <w:r>
        <w:rPr>
          <w:rFonts w:hint="eastAsia"/>
        </w:rPr>
        <w:br/>
      </w:r>
      <w:r>
        <w:rPr>
          <w:rFonts w:hint="eastAsia"/>
        </w:rPr>
        <w:t>　　　　二、OLED行业劣势</w:t>
      </w:r>
      <w:r>
        <w:rPr>
          <w:rFonts w:hint="eastAsia"/>
        </w:rPr>
        <w:br/>
      </w:r>
      <w:r>
        <w:rPr>
          <w:rFonts w:hint="eastAsia"/>
        </w:rPr>
        <w:t>　　　　三、OLED行业机会</w:t>
      </w:r>
      <w:r>
        <w:rPr>
          <w:rFonts w:hint="eastAsia"/>
        </w:rPr>
        <w:br/>
      </w:r>
      <w:r>
        <w:rPr>
          <w:rFonts w:hint="eastAsia"/>
        </w:rPr>
        <w:t>　　　　四、OLED行业风险</w:t>
      </w:r>
      <w:r>
        <w:rPr>
          <w:rFonts w:hint="eastAsia"/>
        </w:rPr>
        <w:br/>
      </w:r>
      <w:r>
        <w:rPr>
          <w:rFonts w:hint="eastAsia"/>
        </w:rPr>
        <w:t>　　第三节 OLED行业波特五力模型分析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OLED行业投资建议分析</w:t>
      </w:r>
      <w:r>
        <w:rPr>
          <w:rFonts w:hint="eastAsia"/>
        </w:rPr>
        <w:br/>
      </w:r>
      <w:r>
        <w:rPr>
          <w:rFonts w:hint="eastAsia"/>
        </w:rPr>
        <w:t>　　第一节 OLED行业投资环境分析</w:t>
      </w:r>
      <w:r>
        <w:rPr>
          <w:rFonts w:hint="eastAsia"/>
        </w:rPr>
        <w:br/>
      </w:r>
      <w:r>
        <w:rPr>
          <w:rFonts w:hint="eastAsia"/>
        </w:rPr>
        <w:t>　　第二节 OLED行业投资风险分析</w:t>
      </w:r>
      <w:r>
        <w:rPr>
          <w:rFonts w:hint="eastAsia"/>
        </w:rPr>
        <w:br/>
      </w:r>
      <w:r>
        <w:rPr>
          <w:rFonts w:hint="eastAsia"/>
        </w:rPr>
        <w:t>　　第三节 OLED行业投资建议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中国OLED行业未来发展预测及投资前景分析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未来OLED行业发展趋势分析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一、未来OLED行业发展分析</w:t>
      </w:r>
      <w:r>
        <w:rPr>
          <w:rFonts w:hint="eastAsia"/>
        </w:rPr>
        <w:br/>
      </w:r>
      <w:r>
        <w:rPr>
          <w:rFonts w:hint="eastAsia"/>
        </w:rPr>
        <w:t>　　　　二、未来OLED行业技术开发方向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2023-2029年OLED行业运行状况预测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一、2023-2029年OLED行业工业总产值预测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二、2023-2029年OLED行业销售收入预测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三、2023-2029年OLED行业总资产预测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业内专家对中国OLED行业投资的建议及观点</w:t>
      </w:r>
      <w:r>
        <w:rPr>
          <w:rFonts w:hint="eastAsia"/>
        </w:rPr>
        <w:br/>
      </w:r>
      <w:r>
        <w:rPr>
          <w:rFonts w:hint="eastAsia"/>
        </w:rPr>
        <w:t>　　第一节 OLED投资机遇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OLED投资风险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OLED行业应对策略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中^智^林^：OLED市场的重点客户战略实施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0bcfed4db4688" w:history="1">
        <w:r>
          <w:rPr>
            <w:rStyle w:val="Hyperlink"/>
          </w:rPr>
          <w:t>2023-2029年中国OLED市场剖析及发展趋势预测报告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0bcfed4db4688" w:history="1">
        <w:r>
          <w:rPr>
            <w:rStyle w:val="Hyperlink"/>
          </w:rPr>
          <w:t>https://www.20087.com/1/65/OLEDShiChangQianJing.html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6fd48e2b149a5" w:history="1">
      <w:r>
        <w:rPr>
          <w:rStyle w:val="Hyperlink"/>
        </w:rPr>
        <w:t>2023-2029年中国OLED市场剖析及发展趋势预测报告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OLEDShiChangQianJing.html" TargetMode="External" Id="Ree20bcfed4db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OLEDShiChangQianJing.html" TargetMode="External" Id="R7fe6fd48e2b1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2022-12-29T06:03:00Z</dcterms:created>
  <dcterms:modified xsi:type="dcterms:W3CDTF">2022-12-29T07:03:00Z</dcterms:modified>
  <dc:subject>2023-2029年中国OLED市场剖析及发展趋势预测报告</dc:subject>
  <dc:title>2023-2029年中国OLED市场剖析及发展趋势预测报告</dc:title>
  <cp:keywords>2023-2029年中国OLED市场剖析及发展趋势预测报告</cp:keywords>
  <dc:description>2023-2029年中国OLED市场剖析及发展趋势预测报告</dc:description>
</cp:coreProperties>
</file>