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ba293b1744254" w:history="1">
              <w:r>
                <w:rPr>
                  <w:rStyle w:val="Hyperlink"/>
                </w:rPr>
                <w:t>中国全彩3D打印机行业发展分析与前景趋势报告（2023-2029年）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ba293b1744254" w:history="1">
              <w:r>
                <w:rPr>
                  <w:rStyle w:val="Hyperlink"/>
                </w:rPr>
                <w:t>中国全彩3D打印机行业发展分析与前景趋势报告（2023-2029年）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ba293b1744254" w:history="1">
                <w:r>
                  <w:rPr>
                    <w:rStyle w:val="Hyperlink"/>
                  </w:rPr>
                  <w:t>https://www.20087.com/1/55/QuanCai3DDaYinJiHangYeFaZhanQuShi.html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3D打印技术在制造业、医疗、艺术创作等领域展现出巨大潜力，能够实现复杂结构与色彩的精准打印。目前，喷墨、粘合剂喷射、多材料熔融沉积等技术各有优势，不断优化色彩表现力与打印精度。材料多样性增加，包括PLA、尼龙、树脂等多种可选，满足不同应用场景需求。软件与硬件的整合，使得设计到实物的转换更加流畅。</w:t>
      </w:r>
      <w:r>
        <w:rPr>
          <w:rFonts w:hint="eastAsia"/>
        </w:rPr>
        <w:br/>
      </w:r>
      <w:r>
        <w:rPr>
          <w:rFonts w:hint="eastAsia"/>
        </w:rPr>
        <w:t>　　未来全彩3D打印将朝向更快打印速度、更高分辨率发展，结合机器视觉与人工智能，实现更精细的色彩管理和质量控制。生物打印、食品打印等新型应用领域将得到拓展，推动个性化医疗与食品创新。材料科学的进步，如可降解、高性能复合材料的应用，将扩大全彩3D打印的生态影响。同时，环保、低成本打印解决方案的探索，以及云打印服务的兴起，将进一步推动3D打印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ba293b1744254" w:history="1">
        <w:r>
          <w:rPr>
            <w:rStyle w:val="Hyperlink"/>
          </w:rPr>
          <w:t>中国全彩3D打印机行业发展分析与前景趋势报告（2023-2029年）</w:t>
        </w:r>
      </w:hyperlink>
      <w:r>
        <w:rPr>
          <w:rFonts w:hint="eastAsia"/>
        </w:rPr>
        <w:t>》系统分析了全彩3D打印机行业的市场规模、市场需求及价格波动，深入探讨了全彩3D打印机产业链关键环节及各细分市场特点。报告基于权威数据，科学预测了全彩3D打印机市场前景与发展趋势，同时评估了全彩3D打印机重点企业的经营状况，包括品牌影响力、市场集中度及竞争格局。通过SWOT分析，报告揭示了全彩3D打印机行业面临的风险与机遇，为全彩3D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全彩3D打印机行业界定及应用</w:t>
      </w:r>
      <w:r>
        <w:rPr>
          <w:rFonts w:hint="eastAsia"/>
        </w:rPr>
        <w:br/>
      </w:r>
      <w:r>
        <w:rPr>
          <w:rFonts w:hint="eastAsia"/>
        </w:rPr>
        <w:t>　　第一节 全彩3D打印机行业定义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全彩3D打印机主要应用领域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全球全彩3D打印机行业发展状况分析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2017-2022年全球全彩3D打印机行业运行概况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2017-2022年全球全彩3D打印机行业市场规模分析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全球主要地区全彩3D打印机行业运行情况分析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2023-2029年全球全彩3D打印机行业发展趋势预测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中国全彩3D打印机发展环境分析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全彩3D打印机行业相关政策、标准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全彩3D打印机行业相关发展规划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中国全彩3D打印机行业现状调研分析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中国全彩3D打印机行业发展现状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一、2021-2022年全彩3D打印机行业品牌发展现状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二、2021-2022年全彩3D打印机行业需求市场现状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三、2021-2022年全彩3D打印机市场需求层次分析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四、2021-2022年中国全彩3D打印机市场走向分析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中国全彩3D打印机产品技术分析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一、2021-2022年全彩3D打印机产品技术变化特点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二、2021-2022年全彩3D打印机产品市场的新技术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三、2021-2022年全彩3D打印机产品市场现状分析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中国全彩3D打印机行业存在的问题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一、2021-2022年全彩3D打印机产品市场存在的主要问题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二、2021-2022年国内全彩3D打印机产品市场的三大瓶颈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三、2021-2022年全彩3D打印机产品市场遭遇的规模难题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对中国全彩3D打印机市场的分析及思考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一、全彩3D打印机市场特点</w:t>
      </w:r>
      <w:r>
        <w:rPr>
          <w:rFonts w:hint="eastAsia"/>
        </w:rPr>
        <w:br/>
      </w:r>
      <w:r>
        <w:rPr>
          <w:rFonts w:hint="eastAsia"/>
        </w:rPr>
        <w:t>　　　　二、全彩3D打印机市场分析</w:t>
      </w:r>
      <w:r>
        <w:rPr>
          <w:rFonts w:hint="eastAsia"/>
        </w:rPr>
        <w:br/>
      </w:r>
      <w:r>
        <w:rPr>
          <w:rFonts w:hint="eastAsia"/>
        </w:rPr>
        <w:t>　　　　三、全彩3D打印机市场变化的方向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四、中国全彩3D打印机行业发展的新思路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五、对中国全彩3D打印机行业发展的思考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中国全彩3D打印机行业市场供需现状调研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中国全彩3D打印机市场现状分析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中国全彩3D打印机行业产量情况分析及预测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一、全彩3D打印机总体产能规模</w:t>
      </w:r>
      <w:r>
        <w:rPr>
          <w:rFonts w:hint="eastAsia"/>
        </w:rPr>
        <w:br/>
      </w:r>
      <w:r>
        <w:rPr>
          <w:rFonts w:hint="eastAsia"/>
        </w:rPr>
        <w:t>　　　　二、全彩3D打印机生产区域分布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三、2017-2022年中国全彩3D打印机产量统计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四、2023-2029年中国全彩3D打印机产量预测</w:t>
      </w:r>
      <w:r>
        <w:rPr>
          <w:rFonts w:hint="eastAsia"/>
        </w:rPr>
        <w:br/>
      </w:r>
      <w:r>
        <w:rPr>
          <w:rFonts w:hint="eastAsia"/>
        </w:rPr>
        <w:t>　　第三节 中国全彩3D打印机市场需求分析及预测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一、中国全彩3D打印机市场需求特点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二、2017-2022年中国全彩3D打印机市场需求量统计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三、2023-2029年中国全彩3D打印机市场需求量预测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中国全彩3D打印机价格趋势分析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一、2017-2022年中国全彩3D打印机市场价格趋势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二、2023-2029年中国全彩3D打印机市场价格走势预测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中国全彩3D打印机进出口分析</w:t>
      </w:r>
      <w:r>
        <w:rPr>
          <w:rFonts w:hint="eastAsia"/>
        </w:rPr>
        <w:br/>
      </w:r>
      <w:r>
        <w:rPr>
          <w:rFonts w:hint="eastAsia"/>
        </w:rPr>
        <w:t>　　第一节 全彩3D打印机进口情况分析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全彩3D打印机出口情况分析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影响全彩3D打印机进出口因素分析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中国全彩3D打印机行业主要指标监测分析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2017-2022年中国全彩3D打印机行业规模情况分析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2017-2022年中国全彩3D打印机行业财务能力分析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全彩3D打印机行业细分产品调研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全彩3D打印机细分产品结构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全彩3D打印机行业上下游发展情况分析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全彩3D打印机行业上游产业发展分析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全彩3D打印机行业下游产业发展分析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中国全彩3D打印机行业重点地区发展分析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全彩3D打印机行业重点区域市场结构调研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**地区全彩3D打印机市场容量分析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全彩3D打印机行业重点企业竞争力分析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三、企业全彩3D打印机经营状况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全彩3D打印机行业企业经营策略研究分析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全彩3D打印机企业多样化经营策略分析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一、全彩3D打印机企业多样化经营情况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二、现行全彩3D打印机行业多样化经营的方向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大型全彩3D打印机企业集团未来发展策略分析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对中小全彩3D打印机企业生产经营的建议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全彩3D打印机行业前景及投资风险预警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2023年全彩3D打印机市场前景分析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2023年全彩3D打印机行业发展趋势预测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影响全彩3D打印机行业发展的主要因素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一、2022影响全彩3D打印机行业运行的有利因素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二、2022影响全彩3D打印机行业运行的稳定因素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三、2022影响全彩3D打印机行业运行的不利因素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四、2022中国全彩3D打印机行业发展面临的挑战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五、2022中国全彩3D打印机行业发展面临的机遇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全彩3D打印机行业投资风险预警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一、全彩3D打印机行业市场风险预测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二、全彩3D打印机行业政策风险预测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三、全彩3D打印机行业经营风险预测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四、全彩3D打印机行业技术风险预测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五、全彩3D打印机行业竞争风险预测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六、全彩3D打印机行业其他风险预测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全彩3D打印机投资建议</w:t>
      </w:r>
      <w:r>
        <w:rPr>
          <w:rFonts w:hint="eastAsia"/>
        </w:rPr>
        <w:br/>
      </w:r>
      <w:r>
        <w:rPr>
          <w:rFonts w:hint="eastAsia"/>
        </w:rPr>
        <w:t>　　第一节 全彩3D打印机行业投资环境分析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全彩3D打印机行业投资进入壁垒分析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全彩3D打印机行业历程</w:t>
      </w:r>
      <w:r>
        <w:rPr>
          <w:rFonts w:hint="eastAsia"/>
        </w:rPr>
        <w:br/>
      </w:r>
      <w:r>
        <w:rPr>
          <w:rFonts w:hint="eastAsia"/>
        </w:rPr>
        <w:t>　　图表 全彩3D打印机行业生命周期</w:t>
      </w:r>
      <w:r>
        <w:rPr>
          <w:rFonts w:hint="eastAsia"/>
        </w:rPr>
        <w:br/>
      </w:r>
      <w:r>
        <w:rPr>
          <w:rFonts w:hint="eastAsia"/>
        </w:rPr>
        <w:t>　　图表 全彩3D打印机行业产业链分析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2017-2022年全彩3D打印机行业市场容量分析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2022年中国全彩3D打印机行业需求领域分布格局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2022年中国全彩3D打印机进口国家及地区分析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2022年中国全彩3D打印机出口国家及地区分析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2017-2022年中国全彩3D打印机行业企业平均规模情况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**地区全彩3D打印机市场规模及增长情况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全彩3D打印机重点企业（三）成长能力情况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2023-2029年中国全彩3D打印机行业市场规模预测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2023年中国全彩3D打印机市场前景分析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2023年中国全彩3D打印机发展趋势预测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ba293b1744254" w:history="1">
        <w:r>
          <w:rPr>
            <w:rStyle w:val="Hyperlink"/>
          </w:rPr>
          <w:t>中国全彩3D打印机行业发展分析与前景趋势报告（2023-2029年）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ba293b1744254" w:history="1">
        <w:r>
          <w:rPr>
            <w:rStyle w:val="Hyperlink"/>
          </w:rPr>
          <w:t>https://www.20087.com/1/55/QuanCai3DDaYinJiHangYeFaZhanQuShi.html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热点：3d打印注塑模具、全彩3D打印机价格、3d打印素材库、全彩3D打印机原理、立体彩色真人3d打印机价格、全彩3D打印机价格及图片、3d打印技术参考文献及作者、全彩3D打印机价格多少钱一台、mimaki全彩3D打印机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4091ee1f94b92" w:history="1">
      <w:r>
        <w:rPr>
          <w:rStyle w:val="Hyperlink"/>
        </w:rPr>
        <w:t>中国全彩3D打印机行业发展分析与前景趋势报告（2023-2029年）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uanCai3DDaYinJiHangYeFaZhanQuShi.html" TargetMode="External" Id="R1aaba293b174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uanCai3DDaYinJiHangYeFaZhanQuShi.html" TargetMode="External" Id="R9984091ee1f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2022-12-27T23:22:06Z</dcterms:created>
  <dcterms:modified xsi:type="dcterms:W3CDTF">2022-12-28T00:22:06Z</dcterms:modified>
  <dc:subject>中国全彩3D打印机行业发展分析与前景趋势报告（2023-2029年）</dc:subject>
  <dc:title>中国全彩3D打印机行业发展分析与前景趋势报告（2023-2029年）</dc:title>
  <cp:keywords>中国全彩3D打印机行业发展分析与前景趋势报告（2023-2029年）</cp:keywords>
  <dc:description>中国全彩3D打印机行业发展分析与前景趋势报告（2023-2029年）</dc:description>
</cp:coreProperties>
</file>