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d7a63097461e" w:history="1">
              <w:r>
                <w:rPr>
                  <w:rStyle w:val="Hyperlink"/>
                </w:rPr>
                <w:t>2024-2030年全球与中国吊磅市场现状及前景趋势报告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d7a63097461e" w:history="1">
              <w:r>
                <w:rPr>
                  <w:rStyle w:val="Hyperlink"/>
                </w:rPr>
                <w:t>2024-2030年全球与中国吊磅市场现状及前景趋势报告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3d7a63097461e" w:history="1">
                <w:r>
                  <w:rPr>
                    <w:rStyle w:val="Hyperlink"/>
                  </w:rPr>
                  <w:t>https://www.20087.com/1/05/DiaoBangFaZhanQuShiFenXi.html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磅是用于称量重物的一种设备，常见于物流、仓储及建筑工地等场景。近年来，随着自动化技术和智能制造的发展，吊磅在精度控制、操作便捷性和智能化程度方面取得了长足进步。现代吊磅不仅采用了先进的传感器技术，提高了测量精度和响应速度，还通过集成智能控制系统实现了远程监控和数据管理，提升了工作效率。</w:t>
      </w:r>
      <w:r>
        <w:rPr>
          <w:rFonts w:hint="eastAsia"/>
        </w:rPr>
        <w:br/>
      </w:r>
      <w:r>
        <w:rPr>
          <w:rFonts w:hint="eastAsia"/>
        </w:rPr>
        <w:t>　　未来，吊磅的发展将主要集中在智能化与高效率方面。一方面，结合物联网（IoT）技术和大数据分析平台，可以实现对吊磅状态的实时监测和智能调度，提高系统的可靠性和准确性。此外，利用人工智能算法进行故障预测和维护提醒，不仅能降低维修成本，还能延长设备使用寿命。另一方面，随着全球对智能制造和数字化转型的关注度上升，探索吊磅在这些新兴领域的应用潜力，如参与智能物流系统或无人仓库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d7a63097461e" w:history="1">
        <w:r>
          <w:rPr>
            <w:rStyle w:val="Hyperlink"/>
          </w:rPr>
          <w:t>2024-2030年全球与中国吊磅市场现状及前景趋势报告</w:t>
        </w:r>
      </w:hyperlink>
      <w:r>
        <w:rPr>
          <w:rFonts w:hint="eastAsia"/>
        </w:rPr>
        <w:t>》通过全面的行业调研，系统梳理了吊磅产业链的各个环节，详细分析了吊磅市场规模、需求变化及价格趋势。报告结合当前吊磅行业现状，科学预测了市场前景与发展方向，并解读了重点企业的竞争格局、市场集中度及品牌表现。同时，报告对吊磅细分市场进行了深入探讨，结合吊磅技术现状与SWOT分析，揭示了吊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中国吊磅概述</w:t>
      </w:r>
      <w:r>
        <w:rPr>
          <w:rFonts w:hint="eastAsia"/>
        </w:rPr>
        <w:br/>
      </w:r>
      <w:r>
        <w:rPr>
          <w:rFonts w:hint="eastAsia"/>
        </w:rPr>
        <w:t>　　第一节 吊磅行业定义</w:t>
      </w:r>
      <w:r>
        <w:rPr>
          <w:rFonts w:hint="eastAsia"/>
        </w:rPr>
        <w:br/>
      </w:r>
      <w:r>
        <w:rPr>
          <w:rFonts w:hint="eastAsia"/>
        </w:rPr>
        <w:t>　　第二节 吊磅行业发展特性</w:t>
      </w:r>
      <w:r>
        <w:rPr>
          <w:rFonts w:hint="eastAsia"/>
        </w:rPr>
        <w:br/>
      </w:r>
      <w:r>
        <w:rPr>
          <w:rFonts w:hint="eastAsia"/>
        </w:rPr>
        <w:t>　　第三节 吊磅产业链分析</w:t>
      </w:r>
      <w:r>
        <w:rPr>
          <w:rFonts w:hint="eastAsia"/>
        </w:rPr>
        <w:br/>
      </w:r>
      <w:r>
        <w:rPr>
          <w:rFonts w:hint="eastAsia"/>
        </w:rPr>
        <w:t>　　第四节 吊磅行业生命周期分析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2023-2024年国外主要吊磅市场发展概况</w:t>
      </w:r>
      <w:r>
        <w:rPr>
          <w:rFonts w:hint="eastAsia"/>
        </w:rPr>
        <w:br/>
      </w:r>
      <w:r>
        <w:rPr>
          <w:rFonts w:hint="eastAsia"/>
        </w:rPr>
        <w:t>　　第一节 全球吊磅市场发展分析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欧洲地区主要国家吊磅市场概况</w:t>
      </w:r>
      <w:r>
        <w:rPr>
          <w:rFonts w:hint="eastAsia"/>
        </w:rPr>
        <w:br/>
      </w:r>
      <w:r>
        <w:rPr>
          <w:rFonts w:hint="eastAsia"/>
        </w:rPr>
        <w:t>　　第三节 北美地区吊磅市场概况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亚洲地区主要国家吊磅市场概况</w:t>
      </w:r>
      <w:r>
        <w:rPr>
          <w:rFonts w:hint="eastAsia"/>
        </w:rPr>
        <w:br/>
      </w:r>
      <w:r>
        <w:rPr>
          <w:rFonts w:hint="eastAsia"/>
        </w:rPr>
        <w:t>　　第五节 全球吊磅市场发展预测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吊磅行业相关政策、标准</w:t>
      </w:r>
      <w:r>
        <w:rPr>
          <w:rFonts w:hint="eastAsia"/>
        </w:rPr>
        <w:br/>
      </w:r>
      <w:r>
        <w:rPr>
          <w:rFonts w:hint="eastAsia"/>
        </w:rPr>
        <w:t>　　第三节 吊磅行业相关发展规划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2023-2024年中国吊磅技术发展分析</w:t>
      </w:r>
      <w:r>
        <w:rPr>
          <w:rFonts w:hint="eastAsia"/>
        </w:rPr>
        <w:br/>
      </w:r>
      <w:r>
        <w:rPr>
          <w:rFonts w:hint="eastAsia"/>
        </w:rPr>
        <w:t>　　第一节 当前吊磅技术发展现状分析</w:t>
      </w:r>
      <w:r>
        <w:rPr>
          <w:rFonts w:hint="eastAsia"/>
        </w:rPr>
        <w:br/>
      </w:r>
      <w:r>
        <w:rPr>
          <w:rFonts w:hint="eastAsia"/>
        </w:rPr>
        <w:t>　　第二节 吊磅生产中需注意的问题</w:t>
      </w:r>
      <w:r>
        <w:rPr>
          <w:rFonts w:hint="eastAsia"/>
        </w:rPr>
        <w:br/>
      </w:r>
      <w:r>
        <w:rPr>
          <w:rFonts w:hint="eastAsia"/>
        </w:rPr>
        <w:t>　　第三节 吊磅行业主要技术发展趋势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吊磅市场特性分析</w:t>
      </w:r>
      <w:r>
        <w:rPr>
          <w:rFonts w:hint="eastAsia"/>
        </w:rPr>
        <w:br/>
      </w:r>
      <w:r>
        <w:rPr>
          <w:rFonts w:hint="eastAsia"/>
        </w:rPr>
        <w:t>　　第一节 吊磅行业集中度分析</w:t>
      </w:r>
      <w:r>
        <w:rPr>
          <w:rFonts w:hint="eastAsia"/>
        </w:rPr>
        <w:br/>
      </w:r>
      <w:r>
        <w:rPr>
          <w:rFonts w:hint="eastAsia"/>
        </w:rPr>
        <w:t>　　第二节 吊磅行业SWOT分析</w:t>
      </w:r>
      <w:r>
        <w:rPr>
          <w:rFonts w:hint="eastAsia"/>
        </w:rPr>
        <w:br/>
      </w:r>
      <w:r>
        <w:rPr>
          <w:rFonts w:hint="eastAsia"/>
        </w:rPr>
        <w:t>　　　　一、吊磅行业优势</w:t>
      </w:r>
      <w:r>
        <w:rPr>
          <w:rFonts w:hint="eastAsia"/>
        </w:rPr>
        <w:br/>
      </w:r>
      <w:r>
        <w:rPr>
          <w:rFonts w:hint="eastAsia"/>
        </w:rPr>
        <w:t>　　　　二、吊磅行业劣势</w:t>
      </w:r>
      <w:r>
        <w:rPr>
          <w:rFonts w:hint="eastAsia"/>
        </w:rPr>
        <w:br/>
      </w:r>
      <w:r>
        <w:rPr>
          <w:rFonts w:hint="eastAsia"/>
        </w:rPr>
        <w:t>　　　　三、吊磅行业机会</w:t>
      </w:r>
      <w:r>
        <w:rPr>
          <w:rFonts w:hint="eastAsia"/>
        </w:rPr>
        <w:br/>
      </w:r>
      <w:r>
        <w:rPr>
          <w:rFonts w:hint="eastAsia"/>
        </w:rPr>
        <w:t>　　　　四、吊磅行业风险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中国吊磅发展现状</w:t>
      </w:r>
      <w:r>
        <w:rPr>
          <w:rFonts w:hint="eastAsia"/>
        </w:rPr>
        <w:br/>
      </w:r>
      <w:r>
        <w:rPr>
          <w:rFonts w:hint="eastAsia"/>
        </w:rPr>
        <w:t>　　第一节 中国吊磅市场现状分析</w:t>
      </w:r>
      <w:r>
        <w:rPr>
          <w:rFonts w:hint="eastAsia"/>
        </w:rPr>
        <w:br/>
      </w:r>
      <w:r>
        <w:rPr>
          <w:rFonts w:hint="eastAsia"/>
        </w:rPr>
        <w:t>　　第二节 中国吊磅行业产量情况分析及预测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一、吊磅总体产能规模</w:t>
      </w:r>
      <w:r>
        <w:rPr>
          <w:rFonts w:hint="eastAsia"/>
        </w:rPr>
        <w:br/>
      </w:r>
      <w:r>
        <w:rPr>
          <w:rFonts w:hint="eastAsia"/>
        </w:rPr>
        <w:t>　　　　二、吊磅生产区域分布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四、2024-2030年中国吊磅产量预测</w:t>
      </w:r>
      <w:r>
        <w:rPr>
          <w:rFonts w:hint="eastAsia"/>
        </w:rPr>
        <w:br/>
      </w:r>
      <w:r>
        <w:rPr>
          <w:rFonts w:hint="eastAsia"/>
        </w:rPr>
        <w:t>　　第三节 中国吊磅市场需求分析及预测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三、2024-2030年中国吊磅市场需求量预测</w:t>
      </w:r>
      <w:r>
        <w:rPr>
          <w:rFonts w:hint="eastAsia"/>
        </w:rPr>
        <w:br/>
      </w:r>
      <w:r>
        <w:rPr>
          <w:rFonts w:hint="eastAsia"/>
        </w:rPr>
        <w:t>　　第四节 中国吊磅价格趋势分析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**地区吊磅市场发展分析</w:t>
      </w:r>
      <w:r>
        <w:rPr>
          <w:rFonts w:hint="eastAsia"/>
        </w:rPr>
        <w:br/>
      </w:r>
      <w:r>
        <w:rPr>
          <w:rFonts w:hint="eastAsia"/>
        </w:rPr>
        <w:t>　　第三节 **地区吊磅市场发展分析</w:t>
      </w:r>
      <w:r>
        <w:rPr>
          <w:rFonts w:hint="eastAsia"/>
        </w:rPr>
        <w:br/>
      </w:r>
      <w:r>
        <w:rPr>
          <w:rFonts w:hint="eastAsia"/>
        </w:rPr>
        <w:t>　　第四节 **地区吊磅市场发展分析</w:t>
      </w:r>
      <w:r>
        <w:rPr>
          <w:rFonts w:hint="eastAsia"/>
        </w:rPr>
        <w:br/>
      </w:r>
      <w:r>
        <w:rPr>
          <w:rFonts w:hint="eastAsia"/>
        </w:rPr>
        <w:t>　　第五节 **地区吊磅市场发展分析</w:t>
      </w:r>
      <w:r>
        <w:rPr>
          <w:rFonts w:hint="eastAsia"/>
        </w:rPr>
        <w:br/>
      </w:r>
      <w:r>
        <w:rPr>
          <w:rFonts w:hint="eastAsia"/>
        </w:rPr>
        <w:t>　　第六节 **地区吊磅市场发展分析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2019-2024年中国吊磅进出口分析</w:t>
      </w:r>
      <w:r>
        <w:rPr>
          <w:rFonts w:hint="eastAsia"/>
        </w:rPr>
        <w:br/>
      </w:r>
      <w:r>
        <w:rPr>
          <w:rFonts w:hint="eastAsia"/>
        </w:rPr>
        <w:t>　　第一节 吊磅进口情况分析</w:t>
      </w:r>
      <w:r>
        <w:rPr>
          <w:rFonts w:hint="eastAsia"/>
        </w:rPr>
        <w:br/>
      </w:r>
      <w:r>
        <w:rPr>
          <w:rFonts w:hint="eastAsia"/>
        </w:rPr>
        <w:t>　　第二节 吊磅出口情况分析</w:t>
      </w:r>
      <w:r>
        <w:rPr>
          <w:rFonts w:hint="eastAsia"/>
        </w:rPr>
        <w:br/>
      </w:r>
      <w:r>
        <w:rPr>
          <w:rFonts w:hint="eastAsia"/>
        </w:rPr>
        <w:t>　　第三节 影响吊磅进出口因素分析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四、2024年我国吊磅行业发展面临的挑战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五、2024年我国吊磅行业发展面临的机遇</w:t>
      </w:r>
      <w:r>
        <w:rPr>
          <w:rFonts w:hint="eastAsia"/>
        </w:rPr>
        <w:br/>
      </w:r>
      <w:r>
        <w:rPr>
          <w:rFonts w:hint="eastAsia"/>
        </w:rPr>
        <w:t>　　第二节 吊磅行业投资风险预警</w:t>
      </w:r>
      <w:r>
        <w:rPr>
          <w:rFonts w:hint="eastAsia"/>
        </w:rPr>
        <w:br/>
      </w:r>
      <w:r>
        <w:rPr>
          <w:rFonts w:hint="eastAsia"/>
        </w:rPr>
        <w:t>　　　　一、吊磅行业市场风险预测</w:t>
      </w:r>
      <w:r>
        <w:rPr>
          <w:rFonts w:hint="eastAsia"/>
        </w:rPr>
        <w:br/>
      </w:r>
      <w:r>
        <w:rPr>
          <w:rFonts w:hint="eastAsia"/>
        </w:rPr>
        <w:t>　　　　二、吊磅行业政策风险预测</w:t>
      </w:r>
      <w:r>
        <w:rPr>
          <w:rFonts w:hint="eastAsia"/>
        </w:rPr>
        <w:br/>
      </w:r>
      <w:r>
        <w:rPr>
          <w:rFonts w:hint="eastAsia"/>
        </w:rPr>
        <w:t>　　　　三、吊磅行业经营风险预测</w:t>
      </w:r>
      <w:r>
        <w:rPr>
          <w:rFonts w:hint="eastAsia"/>
        </w:rPr>
        <w:br/>
      </w:r>
      <w:r>
        <w:rPr>
          <w:rFonts w:hint="eastAsia"/>
        </w:rPr>
        <w:t>　　　　四、吊磅行业技术风险预测</w:t>
      </w:r>
      <w:r>
        <w:rPr>
          <w:rFonts w:hint="eastAsia"/>
        </w:rPr>
        <w:br/>
      </w:r>
      <w:r>
        <w:rPr>
          <w:rFonts w:hint="eastAsia"/>
        </w:rPr>
        <w:t>　　　　五、吊磅行业竞争风险预测</w:t>
      </w:r>
      <w:r>
        <w:rPr>
          <w:rFonts w:hint="eastAsia"/>
        </w:rPr>
        <w:br/>
      </w:r>
      <w:r>
        <w:rPr>
          <w:rFonts w:hint="eastAsia"/>
        </w:rPr>
        <w:t>　　　　六、吊磅行业其他风险预测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吊磅投资建议</w:t>
      </w:r>
      <w:r>
        <w:rPr>
          <w:rFonts w:hint="eastAsia"/>
        </w:rPr>
        <w:br/>
      </w:r>
      <w:r>
        <w:rPr>
          <w:rFonts w:hint="eastAsia"/>
        </w:rPr>
        <w:t>　　第一节 2024年吊磅市场前景分析</w:t>
      </w:r>
      <w:r>
        <w:rPr>
          <w:rFonts w:hint="eastAsia"/>
        </w:rPr>
        <w:br/>
      </w:r>
      <w:r>
        <w:rPr>
          <w:rFonts w:hint="eastAsia"/>
        </w:rPr>
        <w:t>　　第二节 2024年吊磅发展趋势预测</w:t>
      </w:r>
      <w:r>
        <w:rPr>
          <w:rFonts w:hint="eastAsia"/>
        </w:rPr>
        <w:br/>
      </w:r>
      <w:r>
        <w:rPr>
          <w:rFonts w:hint="eastAsia"/>
        </w:rPr>
        <w:t>　　第三节 吊磅行业投资进入壁垒分析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吊磅行业历程</w:t>
      </w:r>
      <w:r>
        <w:rPr>
          <w:rFonts w:hint="eastAsia"/>
        </w:rPr>
        <w:br/>
      </w:r>
      <w:r>
        <w:rPr>
          <w:rFonts w:hint="eastAsia"/>
        </w:rPr>
        <w:t>　　图表 吊磅行业生命周期</w:t>
      </w:r>
      <w:r>
        <w:rPr>
          <w:rFonts w:hint="eastAsia"/>
        </w:rPr>
        <w:br/>
      </w:r>
      <w:r>
        <w:rPr>
          <w:rFonts w:hint="eastAsia"/>
        </w:rPr>
        <w:t>　　图表 吊磅行业产业链分析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2019-2024年中国吊磅出口金额分析</w:t>
      </w:r>
      <w:r>
        <w:rPr>
          <w:rFonts w:hint="eastAsia"/>
        </w:rPr>
        <w:br/>
      </w:r>
      <w:r>
        <w:rPr>
          <w:rFonts w:hint="eastAsia"/>
        </w:rPr>
        <w:t>　　图表 2024年中国吊磅进口国家及地区分析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d7a63097461e" w:history="1">
        <w:r>
          <w:rPr>
            <w:rStyle w:val="Hyperlink"/>
          </w:rPr>
          <w:t>2024-2030年全球与中国吊磅市场现状及前景趋势报告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3d7a63097461e" w:history="1">
        <w:r>
          <w:rPr>
            <w:rStyle w:val="Hyperlink"/>
          </w:rPr>
          <w:t>https://www.20087.com/1/05/DiaoBangFaZhanQuShiFenXi.html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热点：磅秤多少钱一个、吊磅和地磅哪个精确、吊磅是什么意思、吊磅是什么意思、1吨磅秤多少钱一台、吊磅有误差很大什么原因、吊磅和地磅哪个精确、吊磅怎么调视频教程、电子吊磅怎么加重量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d1b8cc31453c" w:history="1">
      <w:r>
        <w:rPr>
          <w:rStyle w:val="Hyperlink"/>
        </w:rPr>
        <w:t>2024-2030年全球与中国吊磅市场现状及前景趋势报告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oBangFaZhanQuShiFenXi.html" TargetMode="External" Id="R1533d7a6309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oBangFaZhanQuShiFenXi.html" TargetMode="External" Id="R9825d1b8cc3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2024-05-29T23:06:00Z</dcterms:created>
  <dcterms:modified xsi:type="dcterms:W3CDTF">2024-05-30T00:06:00Z</dcterms:modified>
  <dc:subject>2024-2030年全球与中国吊磅市场现状及前景趋势报告</dc:subject>
  <dc:title>2024-2030年全球与中国吊磅市场现状及前景趋势报告</dc:title>
  <cp:keywords>2024-2030年全球与中国吊磅市场现状及前景趋势报告</cp:keywords>
  <dc:description>2024-2030年全球与中国吊磅市场现状及前景趋势报告</dc:description>
</cp:coreProperties>
</file>