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0c23772a84232" w:history="1">
              <w:r>
                <w:rPr>
                  <w:rStyle w:val="Hyperlink"/>
                </w:rPr>
                <w:t>2026-2032年全球与中国微功率继电器市场现状调研及发展前景预测分析报告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0c23772a84232" w:history="1">
              <w:r>
                <w:rPr>
                  <w:rStyle w:val="Hyperlink"/>
                </w:rPr>
                <w:t>2026-2032年全球与中国微功率继电器市场现状调研及发展前景预测分析报告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0c23772a84232" w:history="1">
                <w:r>
                  <w:rPr>
                    <w:rStyle w:val="Hyperlink"/>
                  </w:rPr>
                  <w:t>https://www.20087.com/1/35/WeiGongLvJiDianQiShiChangQianJingYuCe.html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功率继电器是电路控制中的关键开关元件，广泛应用于通信设备、仪器仪表、智能家居、汽车电子及工业控制等对功耗与空间敏感的领域。该类产品在低输入功率条件下即可实现电路的通断控制，具备高灵敏度、小体积与低能耗特性，适用于电池供电或能量受限系统。主流结构采用电磁驱动原理，通过线圈激励带动触点动作，实现电气隔离与信号切换。产品设计注重触点材料的选择与灭弧结构优化，确保在频繁操作下的接触可靠性与长寿命。封装形式多样，包括塑封、密封及表面贴装类型，适应不同环境要求与安装方式。在物联网节点、传感器网络及便携式设备中，微功率继电器承担着电源管理、信号路由与安全隔离的重要任务，对系统整体能效与稳定性具有重要影响。</w:t>
      </w:r>
      <w:r>
        <w:rPr>
          <w:rFonts w:hint="eastAsia"/>
        </w:rPr>
        <w:br/>
      </w:r>
      <w:r>
        <w:rPr>
          <w:rFonts w:hint="eastAsia"/>
        </w:rPr>
        <w:t>　　未来发展方向将围绕超低功耗、高可靠性与多功能集成持续演进。市场调研网指出，磁性材料与优化线圈设计将进一步降低动作功率，支持能量采集系统驱动的无源或微源应用场景。固态继电器技术的渗透将提升开关速度与抗振动能力，满足高频控制需求。在高可靠性领域，气密性封装与冗余触点设计将增强产品在高温、高湿或强电磁干扰环境下的稳定性。多功能集成趋势明显，继电器可能整合状态指示、故障诊断或通信反馈电路，形成智能开关模块。在汽车电子中，需满足更严格的振动测试与寿命验证标准，支持电动化与智能化系统的长期运行。此外，绿色制造工艺与可回收材料的应用将减少环境影响。整体而言，微功率继电器将从基础开关器件发展为集控制、保护与诊断于一体的微型电路管理单元，其技术进步将持续支撑电子系统向更节能、更可靠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d0c23772a84232" w:history="1">
        <w:r>
          <w:rPr>
            <w:rStyle w:val="Hyperlink"/>
          </w:rPr>
          <w:t>2026-2032年全球与中国微功率继电器市场现状调研及发展前景预测分析报告</w:t>
        </w:r>
      </w:hyperlink>
      <w:r>
        <w:rPr>
          <w:rFonts w:hint="eastAsia"/>
        </w:rPr>
        <w:t>》，2025年微功率继电器行业市场规模达 亿元，预计2032年市场规模将达 亿元，期间年均复合增长率（CAGR）达 %。报告基于多年行业研究积累，结合微功率继电器市场发展现状，依托行业权威数据资源和长期市场监测数据库，对微功率继电器市场规模、技术现状及未来方向进行了全面分析。报告梳理了微功率继电器行业竞争格局，重点评估了主要企业的市场表现及品牌影响力，并通过SWOT分析揭示了微功率继电器行业机遇与潜在风险。同时，报告对微功率继电器市场前景和发展趋势进行了科学预测，为投资者提供了投资价值判断和策略建议，助力把握微功率继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按产品类型细分，全球微功率继电器市场规模2021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</w:t>
      </w:r>
      <w:r>
        <w:rPr>
          <w:rFonts w:hint="eastAsia"/>
        </w:rPr>
        <w:br/>
      </w:r>
      <w:r>
        <w:rPr>
          <w:rFonts w:hint="eastAsia"/>
        </w:rPr>
        <w:t>　　　　1.3.3 开放式</w:t>
      </w:r>
      <w:r>
        <w:rPr>
          <w:rFonts w:hint="eastAsia"/>
        </w:rPr>
        <w:br/>
      </w:r>
      <w:r>
        <w:rPr>
          <w:rFonts w:hint="eastAsia"/>
        </w:rPr>
        <w:t>　　1.4 产品分类，按触点材料</w:t>
      </w:r>
      <w:r>
        <w:rPr>
          <w:rFonts w:hint="eastAsia"/>
        </w:rPr>
        <w:br/>
      </w:r>
      <w:r>
        <w:rPr>
          <w:rFonts w:hint="eastAsia"/>
        </w:rPr>
        <w:t>　　　　1.4.1 按触点材料细分，全球微功率继电器市场规模2021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金合金</w:t>
      </w:r>
      <w:r>
        <w:rPr>
          <w:rFonts w:hint="eastAsia"/>
        </w:rPr>
        <w:br/>
      </w:r>
      <w:r>
        <w:rPr>
          <w:rFonts w:hint="eastAsia"/>
        </w:rPr>
        <w:t>　　　　1.4.3 钯镍合金</w:t>
      </w:r>
      <w:r>
        <w:rPr>
          <w:rFonts w:hint="eastAsia"/>
        </w:rPr>
        <w:br/>
      </w:r>
      <w:r>
        <w:rPr>
          <w:rFonts w:hint="eastAsia"/>
        </w:rPr>
        <w:t>　　　　1.4.4 银合金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按安装方式细分，全球微功率继电器市场规模2021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PCB 安装</w:t>
      </w:r>
      <w:r>
        <w:rPr>
          <w:rFonts w:hint="eastAsia"/>
        </w:rPr>
        <w:br/>
      </w:r>
      <w:r>
        <w:rPr>
          <w:rFonts w:hint="eastAsia"/>
        </w:rPr>
        <w:t>　　　　1.5.3 SMT 表面贴装</w:t>
      </w:r>
      <w:r>
        <w:rPr>
          <w:rFonts w:hint="eastAsia"/>
        </w:rPr>
        <w:br/>
      </w:r>
      <w:r>
        <w:rPr>
          <w:rFonts w:hint="eastAsia"/>
        </w:rPr>
        <w:t>　　　　1.5.4 THT 通孔插装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按应用细分，全球微功率继电器市场规模2021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工业控制</w:t>
      </w:r>
      <w:r>
        <w:rPr>
          <w:rFonts w:hint="eastAsia"/>
        </w:rPr>
        <w:br/>
      </w:r>
      <w:r>
        <w:rPr>
          <w:rFonts w:hint="eastAsia"/>
        </w:rPr>
        <w:t>　　　　1.6.5 家用电器</w:t>
      </w:r>
      <w:r>
        <w:rPr>
          <w:rFonts w:hint="eastAsia"/>
        </w:rPr>
        <w:br/>
      </w:r>
      <w:r>
        <w:rPr>
          <w:rFonts w:hint="eastAsia"/>
        </w:rPr>
        <w:t>　　　　1.6.6 通信设备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微功率继电器行业发展总体概况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微功率继电器行业发展主要特点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微功率继电器行业发展影响因素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微功率继电器有利因素</w:t>
      </w:r>
      <w:r>
        <w:rPr>
          <w:rFonts w:hint="eastAsia"/>
        </w:rPr>
        <w:br/>
      </w:r>
      <w:r>
        <w:rPr>
          <w:rFonts w:hint="eastAsia"/>
        </w:rPr>
        <w:t>　　　　1.7.3 .2 微功率继电器不利因素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全球市场，近三年微功率继电器主要企业占有率及排名（按销量）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微功率继电器主要企业在国际市场占有率（按销量，2023-2026）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2025年微功率继电器主要企业在国际市场排名（按销量）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全球市场主要企业微功率继电器销量（2023-2026）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全球市场，近三年微功率继电器主要企业占有率及排名（按收入）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微功率继电器主要企业在国际市场占有率（按收入，2023-2026）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2025年微功率继电器主要企业在国际市场排名（按收入）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全球市场主要企业微功率继电器销售收入（2023-2026）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全球市场主要企业微功率继电器销售价格（2023-2026）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中国市场，近三年微功率继电器主要企业占有率及排名（按销量）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微功率继电器主要企业在中国市场占有率（按销量，2023-2026）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2025年微功率继电器主要企业在中国市场排名（按销量）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中国市场主要企业微功率继电器销量（2023-2026）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中国市场，近三年微功率继电器主要企业占有率及排名（按收入）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微功率继电器主要企业在中国市场占有率（按收入，2023-2026）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2025年微功率继电器主要企业在中国市场排名（按收入）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中国市场主要企业微功率继电器销售收入（2023-2026）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全球主要厂商微功率继电器总部及产地分布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全球主要厂商成立时间及微功率继电器商业化日期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全球主要厂商微功率继电器产品类型及应用</w:t>
      </w:r>
      <w:r>
        <w:rPr>
          <w:rFonts w:hint="eastAsia"/>
        </w:rPr>
        <w:br/>
      </w:r>
      <w:r>
        <w:rPr>
          <w:rFonts w:hint="eastAsia"/>
        </w:rPr>
        <w:t>　　2.9 微功率继电器行业集中度、竞争程度分析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微功率继电器行业集中度分析：2025年全球Top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全球微功率继电器第一梯队、第二梯队和第三梯队生产商（品牌）及市场份额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全球微功率继电器总体规模分析</w:t>
      </w:r>
      <w:r>
        <w:rPr>
          <w:rFonts w:hint="eastAsia"/>
        </w:rPr>
        <w:br/>
      </w:r>
      <w:r>
        <w:rPr>
          <w:rFonts w:hint="eastAsia"/>
        </w:rPr>
        <w:t>　　3.1 全球微功率继电器供需现状及预测（2021-2032）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全球微功率继电器产能、产量、产能利用率及发展趋势（2021-2032）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全球微功率继电器产量、需求量及发展趋势（2021-2032）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全球主要地区微功率继电器产量及发展趋势（2021-2032）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全球主要地区微功率继电器产量（2021-2026）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全球主要地区微功率继电器产量（2027-2032）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全球主要地区微功率继电器产量市场份额（2021-2032）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中国微功率继电器供需现状及预测（2021-2032）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中国微功率继电器产能、产量、产能利用率及发展趋势（2021-2032）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中国微功率继电器产量、市场需求量及发展趋势（2021-2032）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中国市场微功率继电器进出口（2021-2032）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全球微功率继电器销量及销售额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全球市场微功率继电器销售额（2021-2032）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全球市场微功率继电器价格趋势（2021-2032）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全球微功率继电器主要地区分析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全球主要地区微功率继电器市场规模分析：2021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全球主要地区微功率继电器销售收入及市场份额（2021-2026）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全球主要地区微功率继电器销售收入预测（2027-2032）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全球主要地区微功率继电器销量分析：2021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全球主要地区微功率继电器销量及市场份额预测（2027-2032）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中东市场微功率继电器销量、收入及增长率（2021-2032）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不同产品类型微功率继电器分析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全球不同产品类型微功率继电器收入（2021-2032）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全球不同产品类型微功率继电器收入及市场份额（2021-2026）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全球不同产品类型微功率继电器收入预测（2027-2032）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全球不同产品类型微功率继电器价格走势（2021-2032）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中国不同产品类型微功率继电器收入（2021-2032）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中国不同产品类型微功率继电器收入及市场份额（2021-2026）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中国不同产品类型微功率继电器收入预测（2027-2032）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不同应用微功率继电器分析</w:t>
      </w:r>
      <w:r>
        <w:rPr>
          <w:rFonts w:hint="eastAsia"/>
        </w:rPr>
        <w:br/>
      </w:r>
      <w:r>
        <w:rPr>
          <w:rFonts w:hint="eastAsia"/>
        </w:rPr>
        <w:t>　　7.1 全球不同应用微功率继电器销量（2021-2032）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全球不同应用微功率继电器收入（2021-2032）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全球不同应用微功率继电器收入及市场份额（2021-2026）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全球不同应用微功率继电器收入预测（2027-2032）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全球不同应用微功率继电器价格走势（2021-2032）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中国不同应用微功率继电器收入（2021-2032）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中国不同应用微功率继电器收入及市场份额（2021-2026）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中国不同应用微功率继电器收入预测（2027-2032）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微功率继电器行业发展趋势</w:t>
      </w:r>
      <w:r>
        <w:rPr>
          <w:rFonts w:hint="eastAsia"/>
        </w:rPr>
        <w:br/>
      </w:r>
      <w:r>
        <w:rPr>
          <w:rFonts w:hint="eastAsia"/>
        </w:rPr>
        <w:t>　　8.2 微功率继电器行业主要驱动因素</w:t>
      </w:r>
      <w:r>
        <w:rPr>
          <w:rFonts w:hint="eastAsia"/>
        </w:rPr>
        <w:br/>
      </w:r>
      <w:r>
        <w:rPr>
          <w:rFonts w:hint="eastAsia"/>
        </w:rPr>
        <w:t>　　8.3 微功率继电器中国企业SWOT分析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中国微功率继电器行业政策环境分析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微功率继电器行业产业链简介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微功率继电器行业供应链分析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微功率继电器主要原料及供应情况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微功率继电器行业采购模式</w:t>
      </w:r>
      <w:r>
        <w:rPr>
          <w:rFonts w:hint="eastAsia"/>
        </w:rPr>
        <w:br/>
      </w:r>
      <w:r>
        <w:rPr>
          <w:rFonts w:hint="eastAsia"/>
        </w:rPr>
        <w:t>　　9.3 微功率继电器行业生产模式</w:t>
      </w:r>
      <w:r>
        <w:rPr>
          <w:rFonts w:hint="eastAsia"/>
        </w:rPr>
        <w:br/>
      </w:r>
      <w:r>
        <w:rPr>
          <w:rFonts w:hint="eastAsia"/>
        </w:rPr>
        <w:t>　　9.4 微功率继电器行业销售模式及销售渠道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按触点材料细分，全球微功率继电器市场规模2021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按应用细分，全球微功率继电器市场规模（CAGR）2021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微功率继电器行业发展主要特点</w:t>
      </w:r>
      <w:r>
        <w:rPr>
          <w:rFonts w:hint="eastAsia"/>
        </w:rPr>
        <w:br/>
      </w:r>
      <w:r>
        <w:rPr>
          <w:rFonts w:hint="eastAsia"/>
        </w:rPr>
        <w:t>　　表 6： 微功率继电器行业发展有利因素分析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微功率继电器行业发展不利因素分析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进入微功率继电器行业壁垒</w:t>
      </w:r>
      <w:r>
        <w:rPr>
          <w:rFonts w:hint="eastAsia"/>
        </w:rPr>
        <w:br/>
      </w:r>
      <w:r>
        <w:rPr>
          <w:rFonts w:hint="eastAsia"/>
        </w:rPr>
        <w:t>　　表 9： 微功率继电器主要企业在国际市场占有率（按销量，2023-2026）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2025年微功率继电器主要企业在国际市场排名（按销量）&amp;（千件）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全球市场主要企业微功率继电器销量（2023-2026）&amp;（千件）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微功率继电器主要企业在国际市场占有率（按收入，2023-2026）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2025年微功率继电器主要企业在国际市场排名（按收入）&amp;（万元）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全球市场主要企业微功率继电器销售收入（2023-2026）&amp;（万元）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全球市场主要企业微功率继电器销售价格（2023-2026）&amp;（元/件）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微功率继电器主要企业在中国市场占有率（按销量，2023-2026）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2025年微功率继电器主要企业在中国市场排名（按销量）&amp;（千件）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中国市场主要企业微功率继电器销量（2023-2026）&amp;（千件）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微功率继电器主要企业在中国市场占有率（按收入，2023-2026）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2025年微功率继电器主要企业在中国市场排名（按收入）&amp;（万元）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中国市场主要企业微功率继电器销售收入（2023-2026）&amp;（万元）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全球主要厂商微功率继电器总部及产地分布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全球主要厂商成立时间及微功率继电器商业化日期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全球主要厂商微功率继电器产品类型及应用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2025年全球微功率继电器主要厂商市场地位（第一梯队、第二梯队和第三梯队）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全球微功率继电器市场投资、并购等现状分析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全球主要地区微功率继电器产量增速（CAGR）：（2021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全球主要地区微功率继电器产量（2021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全球主要地区微功率继电器产量（2021-2026）&amp;（千件）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全球主要地区微功率继电器产量（2027-2032）&amp;（千件）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全球主要地区微功率继电器产量市场份额（2021-2026）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全球主要地区微功率继电器产量市场份额（2027-2032）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中国市场微功率继电器产量、销量、进出口（2021-2026）&amp;（千件）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中国市场微功率继电器产量、销量、进出口预测（2027-2032）&amp;（千件）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全球主要地区微功率继电器销售收入增速：（2021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全球主要地区微功率继电器销售收入（2021-2026）&amp;（万元）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全球主要地区微功率继电器销售收入市场份额（2021-2026）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全球主要地区微功率继电器收入（2027-2032）&amp;（万元）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全球主要地区微功率继电器收入市场份额（2027-2032）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全球主要地区微功率继电器销量（千件）：2021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全球主要地区微功率继电器销量（2027-2032）&amp;（千件）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全球主要地区微功率继电器销量份额（2027-2032）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微功率继电器生产基地、销售区域、竞争对手及市场地位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全球不同产品类型微功率继电器销量预测（2027-2032）&amp;（千件）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全球市场不同产品类型微功率继电器销量市场份额预测（2027-2032）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全球不同产品类型微功率继电器收入（2021-2026）&amp;（万元）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全球不同产品类型微功率继电器收入市场份额（2021-2026）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全球不同产品类型微功率继电器收入预测（2027-2032）&amp;（万元）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全球不同产品类型微功率继电器收入市场份额预测（2027-2032）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中国不同产品类型微功率继电器销量预测（2027-2032）&amp;（千件）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全球市场不同产品类型微功率继电器销量市场份额预测（2027-2032）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中国不同产品类型微功率继电器收入（2021-2026）&amp;（万元）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中国不同产品类型微功率继电器收入市场份额（2021-2026）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中国不同产品类型微功率继电器收入预测（2027-2032）&amp;（万元）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中国不同产品类型微功率继电器收入市场份额预测（2027-2032）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全球不同应用微功率继电器销量预测（2027-2032）&amp;（千件）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全球市场不同应用微功率继电器销量市场份额预测（2027-2032）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全球不同应用微功率继电器收入（2021-2026）&amp;（万元）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全球不同应用微功率继电器收入市场份额（2021-2026）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全球不同应用微功率继电器收入预测（2027-2032）&amp;（万元）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全球不同应用微功率继电器收入市场份额预测（2027-2032）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中国不同应用微功率继电器销量预测（2027-2032）&amp;（千件）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中国市场不同应用微功率继电器销量市场份额预测（2027-2032）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中国不同应用微功率继电器收入（2021-2026）&amp;（万元）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中国不同应用微功率继电器收入市场份额（2021-2026）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中国不同应用微功率继电器收入预测（2027-2032）&amp;（万元）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中国不同应用微功率继电器收入市场份额预测（2027-2032）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微功率继电器行业发展趋势</w:t>
      </w:r>
      <w:r>
        <w:rPr>
          <w:rFonts w:hint="eastAsia"/>
        </w:rPr>
        <w:br/>
      </w:r>
      <w:r>
        <w:rPr>
          <w:rFonts w:hint="eastAsia"/>
        </w:rPr>
        <w:t>　　表 178： 微功率继电器行业主要驱动因素</w:t>
      </w:r>
      <w:r>
        <w:rPr>
          <w:rFonts w:hint="eastAsia"/>
        </w:rPr>
        <w:br/>
      </w:r>
      <w:r>
        <w:rPr>
          <w:rFonts w:hint="eastAsia"/>
        </w:rPr>
        <w:t>　　表 179： 微功率继电器行业供应链分析</w:t>
      </w:r>
      <w:r>
        <w:rPr>
          <w:rFonts w:hint="eastAsia"/>
        </w:rPr>
        <w:br/>
      </w:r>
      <w:r>
        <w:rPr>
          <w:rFonts w:hint="eastAsia"/>
        </w:rPr>
        <w:t>　　表 180： 微功率继电器上游原料供应商</w:t>
      </w:r>
      <w:r>
        <w:rPr>
          <w:rFonts w:hint="eastAsia"/>
        </w:rPr>
        <w:br/>
      </w:r>
      <w:r>
        <w:rPr>
          <w:rFonts w:hint="eastAsia"/>
        </w:rPr>
        <w:t>　　表 181： 微功率继电器主要地区不同应用客户分析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微功率继电器典型经销商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微功率继电器产品图片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全球不同产品类型微功率继电器销售额2021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封闭式产品图片</w:t>
      </w:r>
      <w:r>
        <w:rPr>
          <w:rFonts w:hint="eastAsia"/>
        </w:rPr>
        <w:br/>
      </w:r>
      <w:r>
        <w:rPr>
          <w:rFonts w:hint="eastAsia"/>
        </w:rPr>
        <w:t>　　图 5： 开放式产品图片</w:t>
      </w:r>
      <w:r>
        <w:rPr>
          <w:rFonts w:hint="eastAsia"/>
        </w:rPr>
        <w:br/>
      </w:r>
      <w:r>
        <w:rPr>
          <w:rFonts w:hint="eastAsia"/>
        </w:rPr>
        <w:t>　　图 6： 全球不同触点材料微功率继电器销售额2021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全球不同触点材料微功率继电器市场份额2025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金合金产品图片</w:t>
      </w:r>
      <w:r>
        <w:rPr>
          <w:rFonts w:hint="eastAsia"/>
        </w:rPr>
        <w:br/>
      </w:r>
      <w:r>
        <w:rPr>
          <w:rFonts w:hint="eastAsia"/>
        </w:rPr>
        <w:t>　　图 9： 钯镍合金产品图片</w:t>
      </w:r>
      <w:r>
        <w:rPr>
          <w:rFonts w:hint="eastAsia"/>
        </w:rPr>
        <w:br/>
      </w:r>
      <w:r>
        <w:rPr>
          <w:rFonts w:hint="eastAsia"/>
        </w:rPr>
        <w:t>　　图 10： 银合金产品图片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全球不同安装方式微功率继电器销售额2021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全球不同安装方式微功率继电器市场份额2025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PCB 安装产品图片</w:t>
      </w:r>
      <w:r>
        <w:rPr>
          <w:rFonts w:hint="eastAsia"/>
        </w:rPr>
        <w:br/>
      </w:r>
      <w:r>
        <w:rPr>
          <w:rFonts w:hint="eastAsia"/>
        </w:rPr>
        <w:t>　　图 15： SMT 表面贴装产品图片</w:t>
      </w:r>
      <w:r>
        <w:rPr>
          <w:rFonts w:hint="eastAsia"/>
        </w:rPr>
        <w:br/>
      </w:r>
      <w:r>
        <w:rPr>
          <w:rFonts w:hint="eastAsia"/>
        </w:rPr>
        <w:t>　　图 16： THT 通孔插装产品图片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全球不同应用微功率继电器市场份额2025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工业控制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通信设备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2025年全球前五大生产商微功率继电器市场份额</w:t>
      </w:r>
      <w:r>
        <w:rPr>
          <w:rFonts w:hint="eastAsia"/>
        </w:rPr>
        <w:br/>
      </w:r>
      <w:r>
        <w:rPr>
          <w:rFonts w:hint="eastAsia"/>
        </w:rPr>
        <w:t>　　图 26： 2025年全球微功率继电器第一梯队、第二梯队和第三梯队厂商及市场份额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全球微功率继电器产能、产量、产能利用率及发展趋势（2021-2032）&amp;（千件）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全球微功率继电器产量、需求量及发展趋势（2021-2032）&amp;（千件）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全球主要地区微功率继电器产量市场份额（2021-2032）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中国微功率继电器产能、产量、产能利用率及发展趋势（2021-2032）&amp;（千件）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中国微功率继电器产量、市场需求量及发展趋势（2021-2032）&amp;（千件）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全球微功率继电器市场销售额及增长率：（2021-2032）&amp;（万元）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全球市场微功率继电器市场规模：2021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全球市场微功率继电器价格趋势（2021-2032）&amp;（元/件）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全球主要地区微功率继电器销售收入（2021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全球主要地区微功率继电器销售收入市场份额（2021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全球不同产品类型微功率继电器价格走势（2021-2032）&amp;（元/件）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全球不同应用微功率继电器价格走势（2021-2032）&amp;（元/件）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微功率继电器中国企业SWOT分析</w:t>
      </w:r>
      <w:r>
        <w:rPr>
          <w:rFonts w:hint="eastAsia"/>
        </w:rPr>
        <w:br/>
      </w:r>
      <w:r>
        <w:rPr>
          <w:rFonts w:hint="eastAsia"/>
        </w:rPr>
        <w:t>　　图 57： 微功率继电器产业链</w:t>
      </w:r>
      <w:r>
        <w:rPr>
          <w:rFonts w:hint="eastAsia"/>
        </w:rPr>
        <w:br/>
      </w:r>
      <w:r>
        <w:rPr>
          <w:rFonts w:hint="eastAsia"/>
        </w:rPr>
        <w:t>　　图 58： 微功率继电器行业采购模式分析</w:t>
      </w:r>
      <w:r>
        <w:rPr>
          <w:rFonts w:hint="eastAsia"/>
        </w:rPr>
        <w:br/>
      </w:r>
      <w:r>
        <w:rPr>
          <w:rFonts w:hint="eastAsia"/>
        </w:rPr>
        <w:t>　　图 59： 微功率继电器行业生产模式</w:t>
      </w:r>
      <w:r>
        <w:rPr>
          <w:rFonts w:hint="eastAsia"/>
        </w:rPr>
        <w:br/>
      </w:r>
      <w:r>
        <w:rPr>
          <w:rFonts w:hint="eastAsia"/>
        </w:rPr>
        <w:t>　　图 60： 微功率继电器行业销售模式分析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0c23772a84232" w:history="1">
        <w:r>
          <w:rPr>
            <w:rStyle w:val="Hyperlink"/>
          </w:rPr>
          <w:t>2026-2032年全球与中国微功率继电器市场现状调研及发展前景预测分析报告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0c23772a84232" w:history="1">
        <w:r>
          <w:rPr>
            <w:rStyle w:val="Hyperlink"/>
          </w:rPr>
          <w:t>https://www.20087.com/1/35/WeiGongLvJiDianQiShiChangQianJingYuCe.html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热点：无源继电器、微功率继电器的作用、功率继电器的作用、微功耗继电器、功率继电器与普通继电器的区别、微型继电器工作原理、微功率继电器的触点电流、微型继电器接线、小型电磁继电器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18bd0e6c84c0f" w:history="1">
      <w:r>
        <w:rPr>
          <w:rStyle w:val="Hyperlink"/>
        </w:rPr>
        <w:t>2026-2032年全球与中国微功率继电器市场现状调研及发展前景预测分析报告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eiGongLvJiDianQiShiChangQianJingYuCe.html" TargetMode="External" Id="R22d0c23772a8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eiGongLvJiDianQiShiChangQianJingYuCe.html" TargetMode="External" Id="R0a118bd0e6c8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2026-06-01T23:10:57Z</dcterms:created>
  <dcterms:modified xsi:type="dcterms:W3CDTF">2026-06-02T00:10:57Z</dcterms:modified>
  <dc:subject>2026-2032年全球与中国微功率继电器市场现状调研及发展前景预测分析报告</dc:subject>
  <dc:title>2026-2032年全球与中国微功率继电器市场现状调研及发展前景预测分析报告</dc:title>
  <cp:keywords>2026-2032年全球与中国微功率继电器市场现状调研及发展前景预测分析报告</cp:keywords>
  <dc:description>2026-2032年全球与中国微功率继电器市场现状调研及发展前景预测分析报告</dc:description>
</cp:coreProperties>
</file>