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cd095702042ce" w:history="1">
              <w:r>
                <w:rPr>
                  <w:rStyle w:val="Hyperlink"/>
                </w:rPr>
                <w:t>2026-2032年中国秸秆收获机市场调查研究与发展前景分析报告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cd095702042ce" w:history="1">
              <w:r>
                <w:rPr>
                  <w:rStyle w:val="Hyperlink"/>
                </w:rPr>
                <w:t>2026-2032年中国秸秆收获机市场调查研究与发展前景分析报告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cd095702042ce" w:history="1">
                <w:r>
                  <w:rPr>
                    <w:rStyle w:val="Hyperlink"/>
                  </w:rPr>
                  <w:t>https://www.20087.com/1/85/JieGanShouHuoJiHangYeQianJingFenXi.html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收获机是农业机械化关键装备，主要用于玉米、小麦、水稻等作物收获后对田间秸秆进行捡拾、粉碎、打捆或压块作业，支撑饲料化、燃料化及还田利用。秸秆收获机主流机型包括圆捆机、方捆机及秸秆粉碎还田机，普遍采用液压驱动与智能监控系统，提升作业效率与适应性；部分高端设备集成北斗导航实现自动驾驶与作业轨迹记录。然而，丘陵山区地块小、地形复杂，制约大型机械应用；秸秆含水率波动大导致堵塞、缠绕故障频发；低端市场存在可靠性差、售后服务薄弱等问题，影响用户采纳意愿。</w:t>
      </w:r>
      <w:r>
        <w:rPr>
          <w:rFonts w:hint="eastAsia"/>
        </w:rPr>
        <w:br/>
      </w:r>
      <w:r>
        <w:rPr>
          <w:rFonts w:hint="eastAsia"/>
        </w:rPr>
        <w:t>　　未来，秸秆收获机将向多功能集成、智能化与绿色能源适配方向升级。一机多用设计（如兼备打捆与颗粒初制功能）将降低农户购置成本；AI视觉识别可自动判断秸秆密度与湿度，动态调节作业参数。电动或混合动力机型将适配农村分布式光伏充电场景，减少碳排放。在系统层面，秸秆收获数据将接入农业大数据平台，联动种植计划与生物质电厂调度。同时，国家将强化农机购置补贴向高效低损机型倾斜，并推动区域性秸秆收储运服务体系标准化。秸秆收获机将从“单一作业工具”转型为“农业废弃物资源化枢纽”，其技术成熟度直接关联循环农业落地成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cd095702042ce" w:history="1">
        <w:r>
          <w:rPr>
            <w:rStyle w:val="Hyperlink"/>
          </w:rPr>
          <w:t>2026-2032年中国秸秆收获机市场调查研究与发展前景分析报告</w:t>
        </w:r>
      </w:hyperlink>
      <w:r>
        <w:rPr>
          <w:rFonts w:hint="eastAsia"/>
        </w:rPr>
        <w:t>》系统研究了秸秆收获机行业，内容涵盖秸秆收获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秸秆收获机行业概述</w:t>
      </w:r>
      <w:r>
        <w:rPr>
          <w:rFonts w:hint="eastAsia"/>
        </w:rPr>
        <w:br/>
      </w:r>
      <w:r>
        <w:rPr>
          <w:rFonts w:hint="eastAsia"/>
        </w:rPr>
        <w:t>　　第一节 秸秆收获机定义与分类</w:t>
      </w:r>
      <w:r>
        <w:rPr>
          <w:rFonts w:hint="eastAsia"/>
        </w:rPr>
        <w:br/>
      </w:r>
      <w:r>
        <w:rPr>
          <w:rFonts w:hint="eastAsia"/>
        </w:rPr>
        <w:t>　　第二节 秸秆收获机应用领域</w:t>
      </w:r>
      <w:r>
        <w:rPr>
          <w:rFonts w:hint="eastAsia"/>
        </w:rPr>
        <w:br/>
      </w:r>
      <w:r>
        <w:rPr>
          <w:rFonts w:hint="eastAsia"/>
        </w:rPr>
        <w:t>　　第三节 秸秆收获机行业经济指标分析</w:t>
      </w:r>
      <w:r>
        <w:rPr>
          <w:rFonts w:hint="eastAsia"/>
        </w:rPr>
        <w:br/>
      </w:r>
      <w:r>
        <w:rPr>
          <w:rFonts w:hint="eastAsia"/>
        </w:rPr>
        <w:t>　　　　一、秸秆收获机行业赢利性评估</w:t>
      </w:r>
      <w:r>
        <w:rPr>
          <w:rFonts w:hint="eastAsia"/>
        </w:rPr>
        <w:br/>
      </w:r>
      <w:r>
        <w:rPr>
          <w:rFonts w:hint="eastAsia"/>
        </w:rPr>
        <w:t>　　　　二、秸秆收获机行业成长速度分析</w:t>
      </w:r>
      <w:r>
        <w:rPr>
          <w:rFonts w:hint="eastAsia"/>
        </w:rPr>
        <w:br/>
      </w:r>
      <w:r>
        <w:rPr>
          <w:rFonts w:hint="eastAsia"/>
        </w:rPr>
        <w:t>　　　　三、秸秆收获机附加值提升空间探讨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四、秸秆收获机行业进入壁垒分析</w:t>
      </w:r>
      <w:r>
        <w:rPr>
          <w:rFonts w:hint="eastAsia"/>
        </w:rPr>
        <w:br/>
      </w:r>
      <w:r>
        <w:rPr>
          <w:rFonts w:hint="eastAsia"/>
        </w:rPr>
        <w:t>　　　　五、秸秆收获机行业风险性评估</w:t>
      </w:r>
      <w:r>
        <w:rPr>
          <w:rFonts w:hint="eastAsia"/>
        </w:rPr>
        <w:br/>
      </w:r>
      <w:r>
        <w:rPr>
          <w:rFonts w:hint="eastAsia"/>
        </w:rPr>
        <w:t>　　　　六、秸秆收获机行业周期性分析</w:t>
      </w:r>
      <w:r>
        <w:rPr>
          <w:rFonts w:hint="eastAsia"/>
        </w:rPr>
        <w:br/>
      </w:r>
      <w:r>
        <w:rPr>
          <w:rFonts w:hint="eastAsia"/>
        </w:rPr>
        <w:t>　　　　七、秸秆收获机行业竞争程度指标</w:t>
      </w:r>
      <w:r>
        <w:rPr>
          <w:rFonts w:hint="eastAsia"/>
        </w:rPr>
        <w:br/>
      </w:r>
      <w:r>
        <w:rPr>
          <w:rFonts w:hint="eastAsia"/>
        </w:rPr>
        <w:t>　　　　八、秸秆收获机行业成熟度综合分析</w:t>
      </w:r>
      <w:r>
        <w:rPr>
          <w:rFonts w:hint="eastAsia"/>
        </w:rPr>
        <w:br/>
      </w:r>
      <w:r>
        <w:rPr>
          <w:rFonts w:hint="eastAsia"/>
        </w:rPr>
        <w:t>　　第四节 秸秆收获机产业链及经营模式分析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三、秸秆收获机销售模式与渠道策略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全球秸秆收获机市场发展分析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2025-2026年全球秸秆收获机行业发展分析</w:t>
      </w:r>
      <w:r>
        <w:rPr>
          <w:rFonts w:hint="eastAsia"/>
        </w:rPr>
        <w:br/>
      </w:r>
      <w:r>
        <w:rPr>
          <w:rFonts w:hint="eastAsia"/>
        </w:rPr>
        <w:t>　　　　一、全球秸秆收获机行业市场规模与趋势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二、全球秸秆收获机行业发展特点</w:t>
      </w:r>
      <w:r>
        <w:rPr>
          <w:rFonts w:hint="eastAsia"/>
        </w:rPr>
        <w:br/>
      </w:r>
      <w:r>
        <w:rPr>
          <w:rFonts w:hint="eastAsia"/>
        </w:rPr>
        <w:t>　　　　三、全球秸秆收获机行业竞争格局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主要国家与地区秸秆收获机市场分析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2026-2032年全球秸秆收获机行业发展趋势与前景预测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一、秸秆收获机行业发展趋势</w:t>
      </w:r>
      <w:r>
        <w:rPr>
          <w:rFonts w:hint="eastAsia"/>
        </w:rPr>
        <w:br/>
      </w:r>
      <w:r>
        <w:rPr>
          <w:rFonts w:hint="eastAsia"/>
        </w:rPr>
        <w:t>　　　　二、秸秆收获机行业发展潜力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中国秸秆收获机行业市场分析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2025-2026年秸秆收获机产能与投资动态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一、国内秸秆收获机产能现状与利用效率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二、秸秆收获机产能扩张与投资动态分析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2026-2032年秸秆收获机行业产量统计与趋势预测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一、2020-2025年秸秆收获机行业产量与增长趋势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1、2020-2025年秸秆收获机产量及增长趋势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2、2020-2025年秸秆收获机细分产品产量及份额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二、秸秆收获机产量影响因素分析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三、2026-2032年秸秆收获机产量预测</w:t>
      </w:r>
      <w:r>
        <w:rPr>
          <w:rFonts w:hint="eastAsia"/>
        </w:rPr>
        <w:br/>
      </w:r>
      <w:r>
        <w:rPr>
          <w:rFonts w:hint="eastAsia"/>
        </w:rPr>
        <w:t>　　第三节 2026-2032年秸秆收获机市场需求与销售分析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一、2025-2026年秸秆收获机行业需求现状</w:t>
      </w:r>
      <w:r>
        <w:rPr>
          <w:rFonts w:hint="eastAsia"/>
        </w:rPr>
        <w:br/>
      </w:r>
      <w:r>
        <w:rPr>
          <w:rFonts w:hint="eastAsia"/>
        </w:rPr>
        <w:t>　　　　二、秸秆收获机客户群体与需求特点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三、2020-2025年秸秆收获机行业销售规模分析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四、2026-2032年秸秆收获机市场增长潜力与规模预测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2025-2026年秸秆收获机行业技术发展现状及趋势分析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秸秆收获机行业技术发展现状分析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国内外秸秆收获机行业技术差距分析及差距形成的主要原因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秸秆收获机行业技术发展方向、趋势预测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提升秸秆收获机行业技术能力策略建议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中国秸秆收获机细分市场分析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一、2025-2026年秸秆收获机主要细分产品市场现状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秸秆收获机价格机制与竞争策略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一、2020-2025年秸秆收获机市场价格走势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秸秆收获机定价策略与方法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2026-2032年秸秆收获机价格竞争态势与趋势预测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中国秸秆收获机行业重点区域市场研究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2025-2026年重点区域秸秆收获机市场发展概况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二、2020-2025年秸秆收获机市场需求规模情况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三、2026-2032年秸秆收获机行业发展潜力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二、2020-2025年秸秆收获机市场需求规模情况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三、2026-2032年秸秆收获机行业发展潜力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二、2020-2025年秸秆收获机市场需求规模情况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三、2026-2032年秸秆收获机行业发展潜力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二、2020-2025年秸秆收获机市场需求规模情况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三、2026-2032年秸秆收获机行业发展潜力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二、2020-2025年秸秆收获机市场需求规模情况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三、2026-2032年秸秆收获机行业发展潜力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2020-2025年中国秸秆收获机行业进出口情况分析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秸秆收获机行业进口规模与来源分析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一、2020-2025年秸秆收获机进口规模分析</w:t>
      </w:r>
      <w:r>
        <w:rPr>
          <w:rFonts w:hint="eastAsia"/>
        </w:rPr>
        <w:br/>
      </w:r>
      <w:r>
        <w:rPr>
          <w:rFonts w:hint="eastAsia"/>
        </w:rPr>
        <w:t>　　　　二、秸秆收获机主要进口来源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秸秆收获机行业出口规模与目的地分析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一、2020-2025年秸秆收获机出口规模分析</w:t>
      </w:r>
      <w:r>
        <w:rPr>
          <w:rFonts w:hint="eastAsia"/>
        </w:rPr>
        <w:br/>
      </w:r>
      <w:r>
        <w:rPr>
          <w:rFonts w:hint="eastAsia"/>
        </w:rPr>
        <w:t>　　　　二、秸秆收获机主要出口目的地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2020-2025年中国秸秆收获机总体规模与财务指标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中国秸秆收获机行业总体规模分析</w:t>
      </w:r>
      <w:r>
        <w:rPr>
          <w:rFonts w:hint="eastAsia"/>
        </w:rPr>
        <w:br/>
      </w:r>
      <w:r>
        <w:rPr>
          <w:rFonts w:hint="eastAsia"/>
        </w:rPr>
        <w:t>　　　　一、秸秆收获机企业数量与结构</w:t>
      </w:r>
      <w:r>
        <w:rPr>
          <w:rFonts w:hint="eastAsia"/>
        </w:rPr>
        <w:br/>
      </w:r>
      <w:r>
        <w:rPr>
          <w:rFonts w:hint="eastAsia"/>
        </w:rPr>
        <w:t>　　　　二、秸秆收获机从业人员规模</w:t>
      </w:r>
      <w:r>
        <w:rPr>
          <w:rFonts w:hint="eastAsia"/>
        </w:rPr>
        <w:br/>
      </w:r>
      <w:r>
        <w:rPr>
          <w:rFonts w:hint="eastAsia"/>
        </w:rPr>
        <w:t>　　　　三、秸秆收获机行业资产状况</w:t>
      </w:r>
      <w:r>
        <w:rPr>
          <w:rFonts w:hint="eastAsia"/>
        </w:rPr>
        <w:br/>
      </w:r>
      <w:r>
        <w:rPr>
          <w:rFonts w:hint="eastAsia"/>
        </w:rPr>
        <w:t>　　第二节 中国秸秆收获机行业财务指标总体分析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秸秆收获机行业重点企业经营状况分析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秸秆收获机重点企业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秸秆收获机领先企业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秸秆收获机标杆企业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秸秆收获机代表企业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秸秆收获机龙头企业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秸秆收获机重点企业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中国秸秆收获机行业竞争格局分析</w:t>
      </w:r>
      <w:r>
        <w:rPr>
          <w:rFonts w:hint="eastAsia"/>
        </w:rPr>
        <w:br/>
      </w:r>
      <w:r>
        <w:rPr>
          <w:rFonts w:hint="eastAsia"/>
        </w:rPr>
        <w:t>　　第一节 秸秆收获机行业竞争格局总览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2025-2026年秸秆收获机行业竞争力分析</w:t>
      </w:r>
      <w:r>
        <w:rPr>
          <w:rFonts w:hint="eastAsia"/>
        </w:rPr>
        <w:br/>
      </w:r>
      <w:r>
        <w:rPr>
          <w:rFonts w:hint="eastAsia"/>
        </w:rPr>
        <w:t>　　　　一、秸秆收获机供应商议价能力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四、秸秆收获机替代品威胁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2020-2025年秸秆收获机行业企业并购活动分析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2025-2026年秸秆收获机行业会展与招投标活动分析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一、秸秆收获机行业会展活动及其市场影响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2026年中国秸秆收获机企业发展策略分析</w:t>
      </w:r>
      <w:r>
        <w:rPr>
          <w:rFonts w:hint="eastAsia"/>
        </w:rPr>
        <w:br/>
      </w:r>
      <w:r>
        <w:rPr>
          <w:rFonts w:hint="eastAsia"/>
        </w:rPr>
        <w:t>　　第一节 秸秆收获机市场策略分析</w:t>
      </w:r>
      <w:r>
        <w:rPr>
          <w:rFonts w:hint="eastAsia"/>
        </w:rPr>
        <w:br/>
      </w:r>
      <w:r>
        <w:rPr>
          <w:rFonts w:hint="eastAsia"/>
        </w:rPr>
        <w:t>　　　　一、秸秆收获机市场定位与拓展策略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二、秸秆收获机市场细分与目标客户</w:t>
      </w:r>
      <w:r>
        <w:rPr>
          <w:rFonts w:hint="eastAsia"/>
        </w:rPr>
        <w:br/>
      </w:r>
      <w:r>
        <w:rPr>
          <w:rFonts w:hint="eastAsia"/>
        </w:rPr>
        <w:t>　　第二节 秸秆收获机销售策略分析</w:t>
      </w:r>
      <w:r>
        <w:rPr>
          <w:rFonts w:hint="eastAsia"/>
        </w:rPr>
        <w:br/>
      </w:r>
      <w:r>
        <w:rPr>
          <w:rFonts w:hint="eastAsia"/>
        </w:rPr>
        <w:t>　　　　一、秸秆收获机销售渠道与网络建设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提高秸秆收获机企业竞争力建议</w:t>
      </w:r>
      <w:r>
        <w:rPr>
          <w:rFonts w:hint="eastAsia"/>
        </w:rPr>
        <w:br/>
      </w:r>
      <w:r>
        <w:rPr>
          <w:rFonts w:hint="eastAsia"/>
        </w:rPr>
        <w:t>　　　　一、秸秆收获机技术创新与管理优化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秸秆收获机品牌战略思考</w:t>
      </w:r>
      <w:r>
        <w:rPr>
          <w:rFonts w:hint="eastAsia"/>
        </w:rPr>
        <w:br/>
      </w:r>
      <w:r>
        <w:rPr>
          <w:rFonts w:hint="eastAsia"/>
        </w:rPr>
        <w:t>　　　　一、秸秆收获机品牌建设与维护</w:t>
      </w:r>
      <w:r>
        <w:rPr>
          <w:rFonts w:hint="eastAsia"/>
        </w:rPr>
        <w:br/>
      </w:r>
      <w:r>
        <w:rPr>
          <w:rFonts w:hint="eastAsia"/>
        </w:rPr>
        <w:t>　　　　二、秸秆收获机品牌影响力与市场竞争力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中国秸秆收获机行业风险与对策</w:t>
      </w:r>
      <w:r>
        <w:rPr>
          <w:rFonts w:hint="eastAsia"/>
        </w:rPr>
        <w:br/>
      </w:r>
      <w:r>
        <w:rPr>
          <w:rFonts w:hint="eastAsia"/>
        </w:rPr>
        <w:t>　　第一节 秸秆收获机行业SWOT分析</w:t>
      </w:r>
      <w:r>
        <w:rPr>
          <w:rFonts w:hint="eastAsia"/>
        </w:rPr>
        <w:br/>
      </w:r>
      <w:r>
        <w:rPr>
          <w:rFonts w:hint="eastAsia"/>
        </w:rPr>
        <w:t>　　　　一、秸秆收获机行业优势分析</w:t>
      </w:r>
      <w:r>
        <w:rPr>
          <w:rFonts w:hint="eastAsia"/>
        </w:rPr>
        <w:br/>
      </w:r>
      <w:r>
        <w:rPr>
          <w:rFonts w:hint="eastAsia"/>
        </w:rPr>
        <w:t>　　　　二、秸秆收获机行业劣势分析</w:t>
      </w:r>
      <w:r>
        <w:rPr>
          <w:rFonts w:hint="eastAsia"/>
        </w:rPr>
        <w:br/>
      </w:r>
      <w:r>
        <w:rPr>
          <w:rFonts w:hint="eastAsia"/>
        </w:rPr>
        <w:t>　　　　三、秸秆收获机市场机会探索</w:t>
      </w:r>
      <w:r>
        <w:rPr>
          <w:rFonts w:hint="eastAsia"/>
        </w:rPr>
        <w:br/>
      </w:r>
      <w:r>
        <w:rPr>
          <w:rFonts w:hint="eastAsia"/>
        </w:rPr>
        <w:t>　　　　四、秸秆收获机市场威胁评估</w:t>
      </w:r>
      <w:r>
        <w:rPr>
          <w:rFonts w:hint="eastAsia"/>
        </w:rPr>
        <w:br/>
      </w:r>
      <w:r>
        <w:rPr>
          <w:rFonts w:hint="eastAsia"/>
        </w:rPr>
        <w:t>　　第二节 秸秆收获机行业风险及对策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2026-2032年中国秸秆收获机行业前景与发展趋势</w:t>
      </w:r>
      <w:r>
        <w:rPr>
          <w:rFonts w:hint="eastAsia"/>
        </w:rPr>
        <w:br/>
      </w:r>
      <w:r>
        <w:rPr>
          <w:rFonts w:hint="eastAsia"/>
        </w:rPr>
        <w:t>　　第一节 秸秆收获机行业发展环境分析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2026-2032年秸秆收获机行业发展趋势与方向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一、秸秆收获机行业发展方向预测</w:t>
      </w:r>
      <w:r>
        <w:rPr>
          <w:rFonts w:hint="eastAsia"/>
        </w:rPr>
        <w:br/>
      </w:r>
      <w:r>
        <w:rPr>
          <w:rFonts w:hint="eastAsia"/>
        </w:rPr>
        <w:t>　　　　二、秸秆收获机发展趋势分析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2026-2032年秸秆收获机行业发展潜力与机遇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一、秸秆收获机市场发展潜力评估</w:t>
      </w:r>
      <w:r>
        <w:rPr>
          <w:rFonts w:hint="eastAsia"/>
        </w:rPr>
        <w:br/>
      </w:r>
      <w:r>
        <w:rPr>
          <w:rFonts w:hint="eastAsia"/>
        </w:rPr>
        <w:t>　　　　二、秸秆收获机新兴市场与机遇探索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秸秆收获机行业研究结论与建议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[^中智^林^]秸秆收获机行业发展建议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秸秆收获机行业类别</w:t>
      </w:r>
      <w:r>
        <w:rPr>
          <w:rFonts w:hint="eastAsia"/>
        </w:rPr>
        <w:br/>
      </w:r>
      <w:r>
        <w:rPr>
          <w:rFonts w:hint="eastAsia"/>
        </w:rPr>
        <w:t>　　图表 秸秆收获机行业产业链调研</w:t>
      </w:r>
      <w:r>
        <w:rPr>
          <w:rFonts w:hint="eastAsia"/>
        </w:rPr>
        <w:br/>
      </w:r>
      <w:r>
        <w:rPr>
          <w:rFonts w:hint="eastAsia"/>
        </w:rPr>
        <w:t>　　图表 秸秆收获机行业现状</w:t>
      </w:r>
      <w:r>
        <w:rPr>
          <w:rFonts w:hint="eastAsia"/>
        </w:rPr>
        <w:br/>
      </w:r>
      <w:r>
        <w:rPr>
          <w:rFonts w:hint="eastAsia"/>
        </w:rPr>
        <w:t>　　图表 秸秆收获机行业标准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2020-2025年中国秸秆收获机行业市场规模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2025年中国秸秆收获机行业产能</w:t>
      </w:r>
      <w:r>
        <w:rPr>
          <w:rFonts w:hint="eastAsia"/>
        </w:rPr>
        <w:br/>
      </w:r>
      <w:r>
        <w:rPr>
          <w:rFonts w:hint="eastAsia"/>
        </w:rPr>
        <w:t>　　图表 2020-2025年中国秸秆收获机行业产量统计</w:t>
      </w:r>
      <w:r>
        <w:rPr>
          <w:rFonts w:hint="eastAsia"/>
        </w:rPr>
        <w:br/>
      </w:r>
      <w:r>
        <w:rPr>
          <w:rFonts w:hint="eastAsia"/>
        </w:rPr>
        <w:t>　　图表 秸秆收获机行业动态</w:t>
      </w:r>
      <w:r>
        <w:rPr>
          <w:rFonts w:hint="eastAsia"/>
        </w:rPr>
        <w:br/>
      </w:r>
      <w:r>
        <w:rPr>
          <w:rFonts w:hint="eastAsia"/>
        </w:rPr>
        <w:t>　　图表 2020-2025年中国秸秆收获机市场需求量</w:t>
      </w:r>
      <w:r>
        <w:rPr>
          <w:rFonts w:hint="eastAsia"/>
        </w:rPr>
        <w:br/>
      </w:r>
      <w:r>
        <w:rPr>
          <w:rFonts w:hint="eastAsia"/>
        </w:rPr>
        <w:t>　　图表 2025年中国秸秆收获机行业需求区域调研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2020-2025年中国秸秆收获机行情</w:t>
      </w:r>
      <w:r>
        <w:rPr>
          <w:rFonts w:hint="eastAsia"/>
        </w:rPr>
        <w:br/>
      </w:r>
      <w:r>
        <w:rPr>
          <w:rFonts w:hint="eastAsia"/>
        </w:rPr>
        <w:t>　　图表 2020-2025年中国秸秆收获机价格走势图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2020-2025年中国秸秆收获机行业销售收入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2020-2025年中国秸秆收获机行业盈利情况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2020-2025年中国秸秆收获机行业利润总额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2020-2025年中国秸秆收获机进口统计</w:t>
      </w:r>
      <w:r>
        <w:rPr>
          <w:rFonts w:hint="eastAsia"/>
        </w:rPr>
        <w:br/>
      </w:r>
      <w:r>
        <w:rPr>
          <w:rFonts w:hint="eastAsia"/>
        </w:rPr>
        <w:t>　　图表 2020-2025年中国秸秆收获机出口统计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2020-2025年中国秸秆收获机行业企业数量统计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**地区秸秆收获机市场规模</w:t>
      </w:r>
      <w:r>
        <w:rPr>
          <w:rFonts w:hint="eastAsia"/>
        </w:rPr>
        <w:br/>
      </w:r>
      <w:r>
        <w:rPr>
          <w:rFonts w:hint="eastAsia"/>
        </w:rPr>
        <w:t>　　图表 **地区秸秆收获机行业市场需求</w:t>
      </w:r>
      <w:r>
        <w:rPr>
          <w:rFonts w:hint="eastAsia"/>
        </w:rPr>
        <w:br/>
      </w:r>
      <w:r>
        <w:rPr>
          <w:rFonts w:hint="eastAsia"/>
        </w:rPr>
        <w:t>　　图表 **地区秸秆收获机市场调研</w:t>
      </w:r>
      <w:r>
        <w:rPr>
          <w:rFonts w:hint="eastAsia"/>
        </w:rPr>
        <w:br/>
      </w:r>
      <w:r>
        <w:rPr>
          <w:rFonts w:hint="eastAsia"/>
        </w:rPr>
        <w:t>　　图表 **地区秸秆收获机行业市场需求分析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**地区秸秆收获机市场规模</w:t>
      </w:r>
      <w:r>
        <w:rPr>
          <w:rFonts w:hint="eastAsia"/>
        </w:rPr>
        <w:br/>
      </w:r>
      <w:r>
        <w:rPr>
          <w:rFonts w:hint="eastAsia"/>
        </w:rPr>
        <w:t>　　图表 **地区秸秆收获机行业市场需求</w:t>
      </w:r>
      <w:r>
        <w:rPr>
          <w:rFonts w:hint="eastAsia"/>
        </w:rPr>
        <w:br/>
      </w:r>
      <w:r>
        <w:rPr>
          <w:rFonts w:hint="eastAsia"/>
        </w:rPr>
        <w:t>　　图表 **地区秸秆收获机市场调研</w:t>
      </w:r>
      <w:r>
        <w:rPr>
          <w:rFonts w:hint="eastAsia"/>
        </w:rPr>
        <w:br/>
      </w:r>
      <w:r>
        <w:rPr>
          <w:rFonts w:hint="eastAsia"/>
        </w:rPr>
        <w:t>　　图表 **地区秸秆收获机行业市场需求分析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秸秆收获机行业竞争对手分析</w:t>
      </w:r>
      <w:r>
        <w:rPr>
          <w:rFonts w:hint="eastAsia"/>
        </w:rPr>
        <w:br/>
      </w:r>
      <w:r>
        <w:rPr>
          <w:rFonts w:hint="eastAsia"/>
        </w:rPr>
        <w:t>　　图表 秸秆收获机重点企业（一）基本信息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秸秆收获机重点企业（一）经营情况分析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秸秆收获机重点企业（一）主要经济指标情况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秸秆收获机重点企业（一）盈利能力情况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秸秆收获机重点企业（一）偿债能力情况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秸秆收获机重点企业（一）运营能力情况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秸秆收获机重点企业（一）成长能力情况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秸秆收获机重点企业（二）基本信息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秸秆收获机重点企业（二）经营情况分析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秸秆收获机重点企业（二）主要经济指标情况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秸秆收获机重点企业（二）盈利能力情况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秸秆收获机重点企业（二）偿债能力情况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秸秆收获机重点企业（二）运营能力情况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秸秆收获机重点企业（二）成长能力情况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秸秆收获机重点企业（三）基本信息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秸秆收获机重点企业（三）经营情况分析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秸秆收获机重点企业（三）主要经济指标情况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秸秆收获机重点企业（三）盈利能力情况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秸秆收获机重点企业（三）偿债能力情况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秸秆收获机重点企业（三）运营能力情况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秸秆收获机重点企业（三）成长能力情况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2026-2032年中国秸秆收获机行业产能预测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2026-2032年中国秸秆收获机行业产量预测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2026-2032年中国秸秆收获机市场需求预测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2026-2032年中国秸秆收获机行业市场规模预测</w:t>
      </w:r>
      <w:r>
        <w:rPr>
          <w:rFonts w:hint="eastAsia"/>
        </w:rPr>
        <w:br/>
      </w:r>
      <w:r>
        <w:rPr>
          <w:rFonts w:hint="eastAsia"/>
        </w:rPr>
        <w:t>　　图表 秸秆收获机行业准入条件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2026-2032年中国秸秆收获机市场前景</w:t>
      </w:r>
      <w:r>
        <w:rPr>
          <w:rFonts w:hint="eastAsia"/>
        </w:rPr>
        <w:br/>
      </w:r>
      <w:r>
        <w:rPr>
          <w:rFonts w:hint="eastAsia"/>
        </w:rPr>
        <w:t>　　图表 2026-2032年中国秸秆收获机行业信息化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2026-2032年中国秸秆收获机行业风险分析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2026-2032年中国秸秆收获机行业发展趋势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cd095702042ce" w:history="1">
        <w:r>
          <w:rPr>
            <w:rStyle w:val="Hyperlink"/>
          </w:rPr>
          <w:t>2026-2032年中国秸秆收获机市场调查研究与发展前景分析报告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cd095702042ce" w:history="1">
        <w:r>
          <w:rPr>
            <w:rStyle w:val="Hyperlink"/>
          </w:rPr>
          <w:t>https://www.20087.com/1/85/JieGanShouHuoJiHangYeQianJingFenXi.html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热点：拖拉机带秸秆粉碎机、秸秆收获机的视频、20拖拉机秸秆吸草机、秸秆收获机的毕设、玉米收割机带秸秆回收粉碎打包机、秸秆收集机、秸秆还田机、秸秆收集机多少钱一台、自动收集秸秆的机器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4bdd322404269" w:history="1">
      <w:r>
        <w:rPr>
          <w:rStyle w:val="Hyperlink"/>
        </w:rPr>
        <w:t>2026-2032年中国秸秆收获机市场调查研究与发展前景分析报告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JieGanShouHuoJiHangYeQianJingFenXi.html" TargetMode="External" Id="R904cd0957020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JieGanShouHuoJiHangYeQianJingFenXi.html" TargetMode="External" Id="R3924bdd32240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2025-12-20T23:48:54Z</dcterms:created>
  <dcterms:modified xsi:type="dcterms:W3CDTF">2025-12-21T00:48:54Z</dcterms:modified>
  <dc:subject>2026-2032年中国秸秆收获机市场调查研究与发展前景分析报告</dc:subject>
  <dc:title>2026-2032年中国秸秆收获机市场调查研究与发展前景分析报告</dc:title>
  <cp:keywords>2026-2032年中国秸秆收获机市场调查研究与发展前景分析报告</cp:keywords>
  <dc:description>2026-2032年中国秸秆收获机市场调查研究与发展前景分析报告</dc:description>
</cp:coreProperties>
</file>