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c21ac96eb4dbc" w:history="1">
              <w:r>
                <w:rPr>
                  <w:rStyle w:val="Hyperlink"/>
                </w:rPr>
                <w:t>2026-2032年中国边缘AI推理芯片市场现状调研及行业前景分析报告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c21ac96eb4dbc" w:history="1">
              <w:r>
                <w:rPr>
                  <w:rStyle w:val="Hyperlink"/>
                </w:rPr>
                <w:t>2026-2032年中国边缘AI推理芯片市场现状调研及行业前景分析报告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c21ac96eb4dbc" w:history="1">
                <w:r>
                  <w:rPr>
                    <w:rStyle w:val="Hyperlink"/>
                  </w:rPr>
                  <w:t>https://www.20087.com/1/55/BianYuanAITuiLiXinPianFaZhanXianZhuangQianJing.html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AI推理芯片是支撑终端侧人工智能计算的核心硬件，近年来在智能物联网、工业自动化、智能安防及自动驾驶等领域加速渗透。边缘AI推理芯片通过在靠近数据源的设备端完成模型推理任务，有效降低云端依赖、减少通信延迟并提升隐私保护水平。边缘AI推理芯片采用专用神经网络加速架构（如NPU、TPU）、低功耗设计及异构计算单元，兼顾算力密度与能效比，并支持主流深度学习框架的模型部署。行业竞争格局呈现多元化特征，既有传统半导体厂商推出集成AI协处理器的SoC，也有新兴企业聚焦超低功耗或高实时性细分场景。然而，模型压缩与量化带来的精度损失、软硬件生态碎片化、以及不同应用场景对算力-功耗-成本的差异化要求，仍是制约规模化落地的关键挑战。</w:t>
      </w:r>
      <w:r>
        <w:rPr>
          <w:rFonts w:hint="eastAsia"/>
        </w:rPr>
        <w:br/>
      </w:r>
      <w:r>
        <w:rPr>
          <w:rFonts w:hint="eastAsia"/>
        </w:rPr>
        <w:t>　　未来，边缘AI推理芯片将向更高能效比、更强可编程性与更紧密的软硬协同方向演进。市场调研网指出，存算一体、光计算等新型架构有望突破冯·诺依曼瓶颈，在特定任务中实现数量级级的能效提升。同时，芯片将内置更多传感器融合与预处理模块，形成“感知-推理-决策”一体化的智能前端。软件层面，编译器优化、自动模型适配及跨平台部署工具链的成熟，将显著降低开发者门槛。在应用端，随着具身智能、边缘大模型轻量化及联邦学习等技术发展，边缘AI推理芯片将承担更复杂的本地认知任务。此外，安全可信计算能力（如机密计算、模型加密）将成为标配，以应对日益严峻的数据安全风险。尽管面临算法快速迭代与硬件固定性之间的矛盾，边缘AI推理芯片作为智能时代基础设施的地位将持续强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cc21ac96eb4dbc" w:history="1">
        <w:r>
          <w:rPr>
            <w:rStyle w:val="Hyperlink"/>
          </w:rPr>
          <w:t>2026-2032年中国边缘AI推理芯片市场现状调研及行业前景分析报告</w:t>
        </w:r>
      </w:hyperlink>
      <w:r>
        <w:rPr>
          <w:rFonts w:hint="eastAsia"/>
        </w:rPr>
        <w:t>》，2025年边缘AI推理芯片行业市场规模达 亿元，预计2032年市场规模将达 亿元，期间年均复合增长率（CAGR）达 %。报告系统梳理了边缘AI推理芯片行业的产业链结构，详细解读了边缘AI推理芯片市场规模、需求变化及价格动态，并对边缘AI推理芯片行业现状进行了全面分析。报告基于详实数据，科学预测了边缘AI推理芯片市场前景与发展趋势，同时聚焦边缘AI推理芯片重点企业的经营表现，剖析了行业竞争格局、市场集中度及品牌影响力。通过对边缘AI推理芯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边缘AI推理芯片市场概述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按照不同产品类型，边缘AI推理芯片主要可以分为如下几个类别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中国不同产品类型边缘AI推理芯片增长趋势2021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NPU-AI 芯片</w:t>
      </w:r>
      <w:r>
        <w:rPr>
          <w:rFonts w:hint="eastAsia"/>
        </w:rPr>
        <w:br/>
      </w:r>
      <w:r>
        <w:rPr>
          <w:rFonts w:hint="eastAsia"/>
        </w:rPr>
        <w:t>　　　　1.2.3 GPU-AI 芯片</w:t>
      </w:r>
      <w:r>
        <w:rPr>
          <w:rFonts w:hint="eastAsia"/>
        </w:rPr>
        <w:br/>
      </w:r>
      <w:r>
        <w:rPr>
          <w:rFonts w:hint="eastAsia"/>
        </w:rPr>
        <w:t>　　　　1.2.4 DSP-AI 芯片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按照不同功耗范围，边缘AI推理芯片主要可以分为如下几个类别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中国不同功耗范围边缘AI推理芯片增长趋势2021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&lt;1W</w:t>
      </w:r>
      <w:r>
        <w:rPr>
          <w:rFonts w:hint="eastAsia"/>
        </w:rPr>
        <w:br/>
      </w:r>
      <w:r>
        <w:rPr>
          <w:rFonts w:hint="eastAsia"/>
        </w:rPr>
        <w:t>　　　　1.3.3 1–10W</w:t>
      </w:r>
      <w:r>
        <w:rPr>
          <w:rFonts w:hint="eastAsia"/>
        </w:rPr>
        <w:br/>
      </w:r>
      <w:r>
        <w:rPr>
          <w:rFonts w:hint="eastAsia"/>
        </w:rPr>
        <w:t>　　　　1.3.4 10–50W</w:t>
      </w:r>
      <w:r>
        <w:rPr>
          <w:rFonts w:hint="eastAsia"/>
        </w:rPr>
        <w:br/>
      </w:r>
      <w:r>
        <w:rPr>
          <w:rFonts w:hint="eastAsia"/>
        </w:rPr>
        <w:t>　　　　1.3.5 &gt;50W</w:t>
      </w:r>
      <w:r>
        <w:rPr>
          <w:rFonts w:hint="eastAsia"/>
        </w:rPr>
        <w:br/>
      </w:r>
      <w:r>
        <w:rPr>
          <w:rFonts w:hint="eastAsia"/>
        </w:rPr>
        <w:t>　　1.4 从不同应用，边缘AI推理芯片主要包括如下几个方面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中国不同应用边缘AI推理芯片增长趋势2021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消费电子产品</w:t>
      </w:r>
      <w:r>
        <w:rPr>
          <w:rFonts w:hint="eastAsia"/>
        </w:rPr>
        <w:br/>
      </w:r>
      <w:r>
        <w:rPr>
          <w:rFonts w:hint="eastAsia"/>
        </w:rPr>
        <w:t>　　　　1.4.3 汽车电子产品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电信与数据中心</w:t>
      </w:r>
      <w:r>
        <w:rPr>
          <w:rFonts w:hint="eastAsia"/>
        </w:rPr>
        <w:br/>
      </w:r>
      <w:r>
        <w:rPr>
          <w:rFonts w:hint="eastAsia"/>
        </w:rPr>
        <w:t>　　　　1.4.6 医疗设备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中国边缘AI推理芯片发展现状及未来趋势（2021-2032）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中国市场边缘AI推理芯片收入及增长率（2021-2032）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中国市场边缘AI推理芯片销量及增长率（2021-2032）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中国市场主要边缘AI推理芯片厂商分析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中国市场主要厂商边缘AI推理芯片销量及市场占有率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中国市场主要厂商边缘AI推理芯片销量（2021-2026）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中国市场主要厂商边缘AI推理芯片销量市场份额（2021-2026）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中国市场主要厂商边缘AI推理芯片收入及市场占有率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中国市场主要厂商边缘AI推理芯片收入（2021-2026）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中国市场主要厂商边缘AI推理芯片收入市场份额（2021-2026）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2025年中国市场主要厂商边缘AI推理芯片收入排名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中国市场主要厂商边缘AI推理芯片价格（2021-2026）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中国市场主要厂商边缘AI推理芯片总部及产地分布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中国市场主要厂商成立时间及边缘AI推理芯片商业化日期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中国市场主要厂商边缘AI推理芯片产品类型及应用</w:t>
      </w:r>
      <w:r>
        <w:rPr>
          <w:rFonts w:hint="eastAsia"/>
        </w:rPr>
        <w:br/>
      </w:r>
      <w:r>
        <w:rPr>
          <w:rFonts w:hint="eastAsia"/>
        </w:rPr>
        <w:t>　　2.7 边缘AI推理芯片行业集中度、竞争程度分析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边缘AI推理芯片行业集中度分析：2025年中国Top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中国市场边缘AI推理芯片第一梯队、第二梯队和第三梯队厂商（品牌）及2025年市场份额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</w:t>
      </w:r>
      <w:r>
        <w:rPr>
          <w:rFonts w:hint="eastAsia"/>
        </w:rPr>
        <w:br/>
      </w:r>
      <w:r>
        <w:rPr>
          <w:rFonts w:hint="eastAsia"/>
        </w:rPr>
        <w:t>　　　　3.16.1 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公司简介及主要业务</w:t>
      </w:r>
      <w:r>
        <w:rPr>
          <w:rFonts w:hint="eastAsia"/>
        </w:rPr>
        <w:br/>
      </w:r>
      <w:r>
        <w:rPr>
          <w:rFonts w:hint="eastAsia"/>
        </w:rPr>
        <w:t>　　　　3.16.5 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重点企业（19）在中国市场边缘AI推理芯片销量、收入、价格及毛利率（2021-2026）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不同产品类型边缘AI推理芯片分析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中国市场不同产品类型边缘AI推理芯片销量（2021-2032）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中国市场不同产品类型边缘AI推理芯片销量及市场份额（2021-2026）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中国市场不同产品类型边缘AI推理芯片销量预测（2027-2032）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中国市场不同产品类型边缘AI推理芯片规模（2021-2032）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中国市场不同产品类型边缘AI推理芯片规模及市场份额（2021-2026）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中国市场不同产品类型边缘AI推理芯片规模预测（2027-2032）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中国市场不同产品类型边缘AI推理芯片价格走势（2021-2032）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不同应用边缘AI推理芯片分析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中国市场不同应用边缘AI推理芯片销量（2021-2032）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中国市场不同应用边缘AI推理芯片销量及市场份额（2021-2026）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中国市场不同应用边缘AI推理芯片销量预测（2027-2032）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中国市场不同应用边缘AI推理芯片规模（2021-2032）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中国市场不同应用边缘AI推理芯片规模及市场份额（2021-2026）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中国市场不同应用边缘AI推理芯片规模预测（2027-2032）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中国市场不同应用边缘AI推理芯片价格走势（2021-2032）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边缘AI推理芯片行业发展分析---发展趋势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边缘AI推理芯片行业发展分析---厂商壁垒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边缘AI推理芯片行业发展分析---驱动因素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边缘AI推理芯片行业发展分析---制约因素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边缘AI推理芯片中国企业SWOT分析</w:t>
      </w:r>
      <w:r>
        <w:rPr>
          <w:rFonts w:hint="eastAsia"/>
        </w:rPr>
        <w:br/>
      </w:r>
      <w:r>
        <w:rPr>
          <w:rFonts w:hint="eastAsia"/>
        </w:rPr>
        <w:t>　　6.6 边缘AI推理芯片行业发展分析---行业政策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边缘AI推理芯片行业产业链简介</w:t>
      </w:r>
      <w:r>
        <w:rPr>
          <w:rFonts w:hint="eastAsia"/>
        </w:rPr>
        <w:br/>
      </w:r>
      <w:r>
        <w:rPr>
          <w:rFonts w:hint="eastAsia"/>
        </w:rPr>
        <w:t>　　7.2 边缘AI推理芯片产业链分析-上游</w:t>
      </w:r>
      <w:r>
        <w:rPr>
          <w:rFonts w:hint="eastAsia"/>
        </w:rPr>
        <w:br/>
      </w:r>
      <w:r>
        <w:rPr>
          <w:rFonts w:hint="eastAsia"/>
        </w:rPr>
        <w:t>　　7.3 边缘AI推理芯片产业链分析-中游</w:t>
      </w:r>
      <w:r>
        <w:rPr>
          <w:rFonts w:hint="eastAsia"/>
        </w:rPr>
        <w:br/>
      </w:r>
      <w:r>
        <w:rPr>
          <w:rFonts w:hint="eastAsia"/>
        </w:rPr>
        <w:t>　　7.4 边缘AI推理芯片产业链分析-下游</w:t>
      </w:r>
      <w:r>
        <w:rPr>
          <w:rFonts w:hint="eastAsia"/>
        </w:rPr>
        <w:br/>
      </w:r>
      <w:r>
        <w:rPr>
          <w:rFonts w:hint="eastAsia"/>
        </w:rPr>
        <w:t>　　7.5 边缘AI推理芯片行业采购模式</w:t>
      </w:r>
      <w:r>
        <w:rPr>
          <w:rFonts w:hint="eastAsia"/>
        </w:rPr>
        <w:br/>
      </w:r>
      <w:r>
        <w:rPr>
          <w:rFonts w:hint="eastAsia"/>
        </w:rPr>
        <w:t>　　7.6 边缘AI推理芯片行业生产模式</w:t>
      </w:r>
      <w:r>
        <w:rPr>
          <w:rFonts w:hint="eastAsia"/>
        </w:rPr>
        <w:br/>
      </w:r>
      <w:r>
        <w:rPr>
          <w:rFonts w:hint="eastAsia"/>
        </w:rPr>
        <w:t>　　7.7 边缘AI推理芯片行业销售模式及销售渠道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中国本土边缘AI推理芯片产能、产量分析</w:t>
      </w:r>
      <w:r>
        <w:rPr>
          <w:rFonts w:hint="eastAsia"/>
        </w:rPr>
        <w:br/>
      </w:r>
      <w:r>
        <w:rPr>
          <w:rFonts w:hint="eastAsia"/>
        </w:rPr>
        <w:t>　　8.1 中国边缘AI推理芯片供需现状及预测（2021-2032）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中国边缘AI推理芯片产能、产量、产能利用率及发展趋势（2021-2032）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中国边缘AI推理芯片产量、市场需求量及发展趋势（2021-2032）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中国边缘AI推理芯片进出口分析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中国市场边缘AI推理芯片主要进口来源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中国市场边缘AI推理芯片主要出口目的地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不同产品类型边缘AI推理芯片市场规模2021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不同功耗范围边缘AI推理芯片市场规模2021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不同应用边缘AI推理芯片市场规模2021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中国市场主要厂商边缘AI推理芯片销量（2021-2026）&amp;（千片）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5： 中国市场主要厂商边缘AI推理芯片销量市场份额（2021-2026）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中国市场主要厂商边缘AI推理芯片收入（2021-2026）&amp;（万元）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中国市场主要厂商边缘AI推理芯片收入份额（2021-2026）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2025年中国主要生产商边缘AI推理芯片收入排名（万元）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中国市场主要厂商边缘AI推理芯片价格（2021-2026）&amp;（元/片）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10： 中国市场主要厂商边缘AI推理芯片总部及产地分布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中国市场主要厂商成立时间及边缘AI推理芯片商业化日期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中国市场主要厂商边缘AI推理芯片产品类型及应用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2025年中国市场边缘AI推理芯片主要厂商市场地位（第一梯队、第二梯队和第三梯队）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边缘AI推理芯片市场投资、并购等现状分析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公司简介及主要业务</w:t>
      </w:r>
      <w:r>
        <w:rPr>
          <w:rFonts w:hint="eastAsia"/>
        </w:rPr>
        <w:br/>
      </w:r>
      <w:r>
        <w:rPr>
          <w:rFonts w:hint="eastAsia"/>
        </w:rPr>
        <w:t>　　表 94： 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重点企业（16）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重点企业（16）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重点企业（16）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重点企业（17）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重点企业（17）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重点企业（17）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重点企业（18）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重点企业（18）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重点企业（18）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重点企业（19） 边缘AI推理芯片生产基地、总部、竞争对手及市场地位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重点企业（19） 边缘AI推理芯片产品规格、参数及市场应用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重点企业（19） 边缘AI推理芯片销量（千片）、收入（万元）、价格（元/片）及毛利率（2021-2026）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中国市场不同产品类型边缘AI推理芯片销量（2021-2026）&amp;（千片）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中国市场不同产品类型边缘AI推理芯片销量市场份额（2021-2026）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中国市场不同产品类型边缘AI推理芯片销量预测（2027-2032）&amp;（千片）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中国市场不同产品类型边缘AI推理芯片销量市场份额预测（2027-2032）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中国市场不同产品类型边缘AI推理芯片规模（2021-2026）&amp;（万元）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中国市场不同产品类型边缘AI推理芯片规模市场份额（2021-2026）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中国市场不同产品类型边缘AI推理芯片规模预测（2027-2032）&amp;（万元）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中国市场不同产品类型边缘AI推理芯片规模市场份额预测（2027-2032）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中国市场不同应用边缘AI推理芯片销量（2021-2026）&amp;（千片）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124： 中国市场不同应用边缘AI推理芯片销量市场份额（2021-2026）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中国市场不同应用边缘AI推理芯片销量预测（2027-2032）&amp;（千片）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126： 中国市场不同应用边缘AI推理芯片销量市场份额预测（2027-2032）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中国市场不同应用边缘AI推理芯片规模（2021-2026）&amp;（万元）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中国市场不同应用边缘AI推理芯片规模市场份额（2021-2026）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中国市场不同应用边缘AI推理芯片规模预测（2027-2032）&amp;（万元）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中国市场不同应用边缘AI推理芯片规模市场份额预测（2027-2032）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边缘AI推理芯片行业发展分析---发展趋势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边缘AI推理芯片行业发展分析---厂商壁垒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边缘AI推理芯片行业发展分析---驱动因素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边缘AI推理芯片行业发展分析---制约因素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边缘AI推理芯片行业相关重点政策一览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136： 边缘AI推理芯片行业供应链分析</w:t>
      </w:r>
      <w:r>
        <w:rPr>
          <w:rFonts w:hint="eastAsia"/>
        </w:rPr>
        <w:br/>
      </w:r>
      <w:r>
        <w:rPr>
          <w:rFonts w:hint="eastAsia"/>
        </w:rPr>
        <w:t>　　表 137： 边缘AI推理芯片上游原料供应商</w:t>
      </w:r>
      <w:r>
        <w:rPr>
          <w:rFonts w:hint="eastAsia"/>
        </w:rPr>
        <w:br/>
      </w:r>
      <w:r>
        <w:rPr>
          <w:rFonts w:hint="eastAsia"/>
        </w:rPr>
        <w:t>　　表 138： 边缘AI推理芯片行业主要下游客户</w:t>
      </w:r>
      <w:r>
        <w:rPr>
          <w:rFonts w:hint="eastAsia"/>
        </w:rPr>
        <w:br/>
      </w:r>
      <w:r>
        <w:rPr>
          <w:rFonts w:hint="eastAsia"/>
        </w:rPr>
        <w:t>　　表 139： 边缘AI推理芯片典型经销商</w:t>
      </w:r>
      <w:r>
        <w:rPr>
          <w:rFonts w:hint="eastAsia"/>
        </w:rPr>
        <w:br/>
      </w:r>
      <w:r>
        <w:rPr>
          <w:rFonts w:hint="eastAsia"/>
        </w:rPr>
        <w:t>　　表 140： 中国边缘AI推理芯片产量、销量、进口量及出口量（2021-2026）&amp;（千片）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141： 中国边缘AI推理芯片产量、销量、进口量及出口量预测（2027-2032）&amp;（千片）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142： 中国市场边缘AI推理芯片主要进口来源</w:t>
      </w:r>
      <w:r>
        <w:rPr>
          <w:rFonts w:hint="eastAsia"/>
        </w:rPr>
        <w:br/>
      </w:r>
      <w:r>
        <w:rPr>
          <w:rFonts w:hint="eastAsia"/>
        </w:rPr>
        <w:t>　　表 143： 中国市场边缘AI推理芯片主要出口目的地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边缘AI推理芯片产品图片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中国不同产品类型边缘AI推理芯片市场规模市场份额2025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NPU-AI 芯片产品图片</w:t>
      </w:r>
      <w:r>
        <w:rPr>
          <w:rFonts w:hint="eastAsia"/>
        </w:rPr>
        <w:br/>
      </w:r>
      <w:r>
        <w:rPr>
          <w:rFonts w:hint="eastAsia"/>
        </w:rPr>
        <w:t>　　图 4： GPU-AI 芯片产品图片</w:t>
      </w:r>
      <w:r>
        <w:rPr>
          <w:rFonts w:hint="eastAsia"/>
        </w:rPr>
        <w:br/>
      </w:r>
      <w:r>
        <w:rPr>
          <w:rFonts w:hint="eastAsia"/>
        </w:rPr>
        <w:t>　　图 5： DSP-AI 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中国不同功耗范围边缘AI推理芯片市场规模市场份额2025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&lt;1W产品图片</w:t>
      </w:r>
      <w:r>
        <w:rPr>
          <w:rFonts w:hint="eastAsia"/>
        </w:rPr>
        <w:br/>
      </w:r>
      <w:r>
        <w:rPr>
          <w:rFonts w:hint="eastAsia"/>
        </w:rPr>
        <w:t>　　图 9： 1–10W产品图片</w:t>
      </w:r>
      <w:r>
        <w:rPr>
          <w:rFonts w:hint="eastAsia"/>
        </w:rPr>
        <w:br/>
      </w:r>
      <w:r>
        <w:rPr>
          <w:rFonts w:hint="eastAsia"/>
        </w:rPr>
        <w:t>　　图 10： 10–50W产品图片</w:t>
      </w:r>
      <w:r>
        <w:rPr>
          <w:rFonts w:hint="eastAsia"/>
        </w:rPr>
        <w:br/>
      </w:r>
      <w:r>
        <w:rPr>
          <w:rFonts w:hint="eastAsia"/>
        </w:rPr>
        <w:t>　　图 11： &gt;50W产品图片</w:t>
      </w:r>
      <w:r>
        <w:rPr>
          <w:rFonts w:hint="eastAsia"/>
        </w:rPr>
        <w:br/>
      </w:r>
      <w:r>
        <w:rPr>
          <w:rFonts w:hint="eastAsia"/>
        </w:rPr>
        <w:t>　　图 12： 中国不同应用边缘AI推理芯片市场份额2025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消费电子产品</w:t>
      </w:r>
      <w:r>
        <w:rPr>
          <w:rFonts w:hint="eastAsia"/>
        </w:rPr>
        <w:br/>
      </w:r>
      <w:r>
        <w:rPr>
          <w:rFonts w:hint="eastAsia"/>
        </w:rPr>
        <w:t>　　图 14： 汽车电子产品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电信与数据中心</w:t>
      </w:r>
      <w:r>
        <w:rPr>
          <w:rFonts w:hint="eastAsia"/>
        </w:rPr>
        <w:br/>
      </w:r>
      <w:r>
        <w:rPr>
          <w:rFonts w:hint="eastAsia"/>
        </w:rPr>
        <w:t>　　图 17： 医疗设备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中国市场边缘AI推理芯片市场规模，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中国市场边缘AI推理芯片收入及增长率（2021-2032）&amp;（万元）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中国市场边缘AI推理芯片销量及增长率（2021-2032）&amp;（千片）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2025年中国市场主要厂商边缘AI推理芯片销量市场份额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2025年中国市场主要厂商边缘AI推理芯片收入市场份额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2025年中国市场前五大厂商边缘AI推理芯片市场份额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2025年中国市场边缘AI推理芯片第一梯队、第二梯队和第三梯队厂商（品牌）及市场份额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中国市场不同产品类型边缘AI推理芯片价格走势（2021-2032）&amp;（元/片）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27： 中国市场不同应用边缘AI推理芯片价格走势（2021-2032）&amp;（元/片）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28： 边缘AI推理芯片中国企业SWOT分析</w:t>
      </w:r>
      <w:r>
        <w:rPr>
          <w:rFonts w:hint="eastAsia"/>
        </w:rPr>
        <w:br/>
      </w:r>
      <w:r>
        <w:rPr>
          <w:rFonts w:hint="eastAsia"/>
        </w:rPr>
        <w:t>　　图 29： 边缘AI推理芯片产业链</w:t>
      </w:r>
      <w:r>
        <w:rPr>
          <w:rFonts w:hint="eastAsia"/>
        </w:rPr>
        <w:br/>
      </w:r>
      <w:r>
        <w:rPr>
          <w:rFonts w:hint="eastAsia"/>
        </w:rPr>
        <w:t>　　图 30： 边缘AI推理芯片行业采购模式分析</w:t>
      </w:r>
      <w:r>
        <w:rPr>
          <w:rFonts w:hint="eastAsia"/>
        </w:rPr>
        <w:br/>
      </w:r>
      <w:r>
        <w:rPr>
          <w:rFonts w:hint="eastAsia"/>
        </w:rPr>
        <w:t>　　图 31： 边缘AI推理芯片行业生产模式分析</w:t>
      </w:r>
      <w:r>
        <w:rPr>
          <w:rFonts w:hint="eastAsia"/>
        </w:rPr>
        <w:br/>
      </w:r>
      <w:r>
        <w:rPr>
          <w:rFonts w:hint="eastAsia"/>
        </w:rPr>
        <w:t>　　图 32： 边缘AI推理芯片行业销售模式分析</w:t>
      </w:r>
      <w:r>
        <w:rPr>
          <w:rFonts w:hint="eastAsia"/>
        </w:rPr>
        <w:br/>
      </w:r>
      <w:r>
        <w:rPr>
          <w:rFonts w:hint="eastAsia"/>
        </w:rPr>
        <w:t>　　图 33： 中国边缘AI推理芯片产能、产量、产能利用率及发展趋势（2021-2032）&amp;（千片）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中国边缘AI推理芯片产量、市场需求量及发展趋势（2021-2032）&amp;（千片）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c21ac96eb4dbc" w:history="1">
        <w:r>
          <w:rPr>
            <w:rStyle w:val="Hyperlink"/>
          </w:rPr>
          <w:t>2026-2032年中国边缘AI推理芯片市场现状调研及行业前景分析报告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c21ac96eb4dbc" w:history="1">
        <w:r>
          <w:rPr>
            <w:rStyle w:val="Hyperlink"/>
          </w:rPr>
          <w:t>https://www.20087.com/1/55/BianYuanAITuiLiXinPianFaZhanXianZhuangQianJing.html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热点：ai芯片哪家强、边缘AI推理芯片有哪些、芯片架构、边缘计算ai芯片、ai芯片有哪些、边缘计算书籍推荐 知乎、ai芯片公司、边缘计算论坛、昇腾芯片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630625cca49f1" w:history="1">
      <w:r>
        <w:rPr>
          <w:rStyle w:val="Hyperlink"/>
        </w:rPr>
        <w:t>2026-2032年中国边缘AI推理芯片市场现状调研及行业前景分析报告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BianYuanAITuiLiXinPianFaZhanXianZhuangQianJing.html" TargetMode="External" Id="R67cc21ac96eb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BianYuanAITuiLiXinPianFaZhanXianZhuangQianJing.html" TargetMode="External" Id="R918630625cca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2026-02-25T01:57:26Z</dcterms:created>
  <dcterms:modified xsi:type="dcterms:W3CDTF">2026-02-25T02:57:26Z</dcterms:modified>
  <dc:subject>2026-2032年中国边缘AI推理芯片市场现状调研及行业前景分析报告</dc:subject>
  <dc:title>2026-2032年中国边缘AI推理芯片市场现状调研及行业前景分析报告</dc:title>
  <cp:keywords>2026-2032年中国边缘AI推理芯片市场现状调研及行业前景分析报告</cp:keywords>
  <dc:description>2026-2032年中国边缘AI推理芯片市场现状调研及行业前景分析报告</dc:description>
</cp:coreProperties>
</file>