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1ee896a1b499c" w:history="1">
              <w:r>
                <w:rPr>
                  <w:rStyle w:val="Hyperlink"/>
                </w:rPr>
                <w:t>中国通信光缆市场现状调研与发展趋势分析报告（2024-2030年）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1ee896a1b499c" w:history="1">
              <w:r>
                <w:rPr>
                  <w:rStyle w:val="Hyperlink"/>
                </w:rPr>
                <w:t>中国通信光缆市场现状调研与发展趋势分析报告（2024-2030年）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1ee896a1b499c" w:history="1">
                <w:r>
                  <w:rPr>
                    <w:rStyle w:val="Hyperlink"/>
                  </w:rPr>
                  <w:t>https://www.20087.com/M_JiXieJiDian/51/TongXinGuangLanDeFaZhanQianJing.html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光缆是一种关键的信息传输基础设施，近年来随着5G网络部署和数据中心建设的加速，市场需求持续增长。目前，通信光缆不仅在制造工艺和材料选择上实现了优化，还在传输容量和稳定性方面进行了改进。例如，通过采用更先进的光纤预制棒技术和光纤拉丝技术，提高了光缆的制造精度和传输性能；通过引入新型覆层材料和加强元件，增强了光缆的抗拉强度和耐腐蚀性。此外，随着对环境保护的重视，通信光缆的生产正朝着低碳化和可持续性的方向发展。</w:t>
      </w:r>
      <w:r>
        <w:rPr>
          <w:rFonts w:hint="eastAsia"/>
        </w:rPr>
        <w:br/>
      </w:r>
      <w:r>
        <w:rPr>
          <w:rFonts w:hint="eastAsia"/>
        </w:rPr>
        <w:t>　　未来，通信光缆的发展将更加注重技术创新和服务优化。一方面，随着新材料和新技术的应用，通信光缆将采用更多高性能的材料和技术，如超低损耗光纤和大有效面积光纤，以提高其传输容量和距离。另一方面，随着物联网和大数据技术的发展，通信光缆将更多地集成智能化功能，如通过内置传感器监测光缆的状态，为运营商提供实时的维护信息。此外，随着对网络安全性的重视，通信光缆将集成更多的安全特性，如量子密钥分发技术，以保障数据传输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1ee896a1b499c" w:history="1">
        <w:r>
          <w:rPr>
            <w:rStyle w:val="Hyperlink"/>
          </w:rPr>
          <w:t>中国通信光缆市场现状调研与发展趋势分析报告（2024-2030年）</w:t>
        </w:r>
      </w:hyperlink>
      <w:r>
        <w:rPr>
          <w:rFonts w:hint="eastAsia"/>
        </w:rPr>
        <w:t>》基于科学的市场调研与数据分析，全面解析了通信光缆行业的市场规模、市场需求及发展现状。报告深入探讨了通信光缆产业链结构、细分市场特点及技术发展方向，并结合宏观经济环境与消费者需求变化，对通信光缆行业前景与未来趋势进行了科学预测，揭示了潜在增长空间。通过对通信光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通信光缆概述</w:t>
      </w:r>
      <w:r>
        <w:rPr>
          <w:rFonts w:hint="eastAsia"/>
        </w:rPr>
        <w:br/>
      </w:r>
      <w:r>
        <w:rPr>
          <w:rFonts w:hint="eastAsia"/>
        </w:rPr>
        <w:t>　　第一节 通信光缆定义</w:t>
      </w:r>
      <w:r>
        <w:rPr>
          <w:rFonts w:hint="eastAsia"/>
        </w:rPr>
        <w:br/>
      </w:r>
      <w:r>
        <w:rPr>
          <w:rFonts w:hint="eastAsia"/>
        </w:rPr>
        <w:t>　　第二节 通信光缆行业发展历程</w:t>
      </w:r>
      <w:r>
        <w:rPr>
          <w:rFonts w:hint="eastAsia"/>
        </w:rPr>
        <w:br/>
      </w:r>
      <w:r>
        <w:rPr>
          <w:rFonts w:hint="eastAsia"/>
        </w:rPr>
        <w:t>　　第三节 通信光缆分类情况</w:t>
      </w:r>
      <w:r>
        <w:rPr>
          <w:rFonts w:hint="eastAsia"/>
        </w:rPr>
        <w:br/>
      </w:r>
      <w:r>
        <w:rPr>
          <w:rFonts w:hint="eastAsia"/>
        </w:rPr>
        <w:t>　　第四节 通信光缆产业链分析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二、通信光缆产业链模型分析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2019-2024年中国通信光缆行业发展环境分析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通信光缆行业相关政策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2019-2024年中国通信光缆行业发展社会环境分析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中国通信光缆生产现状分析</w:t>
      </w:r>
      <w:r>
        <w:rPr>
          <w:rFonts w:hint="eastAsia"/>
        </w:rPr>
        <w:br/>
      </w:r>
      <w:r>
        <w:rPr>
          <w:rFonts w:hint="eastAsia"/>
        </w:rPr>
        <w:t>　　第一节 通信光缆行业总体规模</w:t>
      </w:r>
      <w:r>
        <w:rPr>
          <w:rFonts w:hint="eastAsia"/>
        </w:rPr>
        <w:br/>
      </w:r>
      <w:r>
        <w:rPr>
          <w:rFonts w:hint="eastAsia"/>
        </w:rPr>
        <w:t>　　第二节 通信光缆产能概况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通信光缆市场容量概况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通信光缆产业的生命周期分析</w:t>
      </w:r>
      <w:r>
        <w:rPr>
          <w:rFonts w:hint="eastAsia"/>
        </w:rPr>
        <w:br/>
      </w:r>
      <w:r>
        <w:rPr>
          <w:rFonts w:hint="eastAsia"/>
        </w:rPr>
        <w:t>　　第五节 通信光缆产业供需情况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通信光缆国内产品价格走势及影响因素分析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2019-2024年我国通信光缆行业发展现状分析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我国通信光缆行业发展现状</w:t>
      </w:r>
      <w:r>
        <w:rPr>
          <w:rFonts w:hint="eastAsia"/>
        </w:rPr>
        <w:br/>
      </w:r>
      <w:r>
        <w:rPr>
          <w:rFonts w:hint="eastAsia"/>
        </w:rPr>
        <w:t>　　　　一、通信光缆行业品牌发展现状</w:t>
      </w:r>
      <w:r>
        <w:rPr>
          <w:rFonts w:hint="eastAsia"/>
        </w:rPr>
        <w:br/>
      </w:r>
      <w:r>
        <w:rPr>
          <w:rFonts w:hint="eastAsia"/>
        </w:rPr>
        <w:t>　　　　二、通信光缆行业需求市场现状</w:t>
      </w:r>
      <w:r>
        <w:rPr>
          <w:rFonts w:hint="eastAsia"/>
        </w:rPr>
        <w:br/>
      </w:r>
      <w:r>
        <w:rPr>
          <w:rFonts w:hint="eastAsia"/>
        </w:rPr>
        <w:t>　　　　三、通信光缆市场需求层次分析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四、我国通信光缆市场走向分析</w:t>
      </w:r>
      <w:r>
        <w:rPr>
          <w:rFonts w:hint="eastAsia"/>
        </w:rPr>
        <w:br/>
      </w:r>
      <w:r>
        <w:rPr>
          <w:rFonts w:hint="eastAsia"/>
        </w:rPr>
        <w:t>　　第二节 中国通信光缆产品技术分析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一、2019-2024年通信光缆产品技术变化特点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二、2019-2024年通信光缆产品市场的新技术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三、2019-2024年通信光缆产品市场现状分析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中国通信光缆行业存在的问题</w:t>
      </w:r>
      <w:r>
        <w:rPr>
          <w:rFonts w:hint="eastAsia"/>
        </w:rPr>
        <w:br/>
      </w:r>
      <w:r>
        <w:rPr>
          <w:rFonts w:hint="eastAsia"/>
        </w:rPr>
        <w:t>　　　　一、通信光缆产品市场存在的主要问题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二、国内通信光缆产品市场的三大瓶颈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三、通信光缆产品市场遭遇的规模难题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对中国通信光缆市场的分析及思考</w:t>
      </w:r>
      <w:r>
        <w:rPr>
          <w:rFonts w:hint="eastAsia"/>
        </w:rPr>
        <w:br/>
      </w:r>
      <w:r>
        <w:rPr>
          <w:rFonts w:hint="eastAsia"/>
        </w:rPr>
        <w:t>　　　　一、通信光缆市场特点</w:t>
      </w:r>
      <w:r>
        <w:rPr>
          <w:rFonts w:hint="eastAsia"/>
        </w:rPr>
        <w:br/>
      </w:r>
      <w:r>
        <w:rPr>
          <w:rFonts w:hint="eastAsia"/>
        </w:rPr>
        <w:t>　　　　二、通信光缆市场分析</w:t>
      </w:r>
      <w:r>
        <w:rPr>
          <w:rFonts w:hint="eastAsia"/>
        </w:rPr>
        <w:br/>
      </w:r>
      <w:r>
        <w:rPr>
          <w:rFonts w:hint="eastAsia"/>
        </w:rPr>
        <w:t>　　　　三、通信光缆市场变化的方向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四、中国通信光缆行业发展的新思路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五、对中国通信光缆行业发展的思考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2019-2024年中国通信光缆行业发展概况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2019-2024年中国通信光缆行业发展态势分析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2019-2024年中国通信光缆行业发展特点分析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2019-2024年中国通信光缆行业市场供需分析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通信光缆行业市场竞争策略分析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通信光缆市场竞争策略分析</w:t>
      </w:r>
      <w:r>
        <w:rPr>
          <w:rFonts w:hint="eastAsia"/>
        </w:rPr>
        <w:br/>
      </w:r>
      <w:r>
        <w:rPr>
          <w:rFonts w:hint="eastAsia"/>
        </w:rPr>
        <w:t>　　　　一、通信光缆市场增长潜力分析</w:t>
      </w:r>
      <w:r>
        <w:rPr>
          <w:rFonts w:hint="eastAsia"/>
        </w:rPr>
        <w:br/>
      </w:r>
      <w:r>
        <w:rPr>
          <w:rFonts w:hint="eastAsia"/>
        </w:rPr>
        <w:t>　　　　二、通信光缆产品竞争策略分析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通信光缆企业竞争策略分析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一、2024-2030年我国通信光缆市场竞争趋势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二、2024-2030年通信光缆行业竞争格局展望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三、2024-2030年通信光缆行业竞争策略分析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通信光缆行业投资与发展前景分析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2019-2024年通信光缆行业投资情况分析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通信光缆行业投资机会分析</w:t>
      </w:r>
      <w:r>
        <w:rPr>
          <w:rFonts w:hint="eastAsia"/>
        </w:rPr>
        <w:br/>
      </w:r>
      <w:r>
        <w:rPr>
          <w:rFonts w:hint="eastAsia"/>
        </w:rPr>
        <w:t>　　　　一、通信光缆投资项目分析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二、可以投资的通信光缆模式</w:t>
      </w:r>
      <w:r>
        <w:rPr>
          <w:rFonts w:hint="eastAsia"/>
        </w:rPr>
        <w:br/>
      </w:r>
      <w:r>
        <w:rPr>
          <w:rFonts w:hint="eastAsia"/>
        </w:rPr>
        <w:t>　　　　三、2024年通信光缆投资机会</w:t>
      </w:r>
      <w:r>
        <w:rPr>
          <w:rFonts w:hint="eastAsia"/>
        </w:rPr>
        <w:br/>
      </w:r>
      <w:r>
        <w:rPr>
          <w:rFonts w:hint="eastAsia"/>
        </w:rPr>
        <w:t>　　　　四、2024年通信光缆投资新方向</w:t>
      </w:r>
      <w:r>
        <w:rPr>
          <w:rFonts w:hint="eastAsia"/>
        </w:rPr>
        <w:br/>
      </w:r>
      <w:r>
        <w:rPr>
          <w:rFonts w:hint="eastAsia"/>
        </w:rPr>
        <w:t>　　第三节 通信光缆行业发展前景分析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一、金融危机下通信光缆市场的发展前景</w:t>
      </w:r>
      <w:r>
        <w:rPr>
          <w:rFonts w:hint="eastAsia"/>
        </w:rPr>
        <w:br/>
      </w:r>
      <w:r>
        <w:rPr>
          <w:rFonts w:hint="eastAsia"/>
        </w:rPr>
        <w:t>　　　　二、2024年通信光缆市场面临的发展商机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2024-2030年中国通信光缆行业发展前景预测分析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2024-2030年中国通信光缆行业发展预测分析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一、未来通信光缆发展分析</w:t>
      </w:r>
      <w:r>
        <w:rPr>
          <w:rFonts w:hint="eastAsia"/>
        </w:rPr>
        <w:br/>
      </w:r>
      <w:r>
        <w:rPr>
          <w:rFonts w:hint="eastAsia"/>
        </w:rPr>
        <w:t>　　　　二、未来通信光缆行业技术开发方向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2024-2030年中国通信光缆行业市场前景分析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通信光缆上游原材料供应状况分析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通信光缆行业上下游产业分析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三、行业新动态及其对通信光缆行业的影响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四、行业竞争状况及其对通信光缆行业的意义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四、行业新动态及其对通信光缆行业的影响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五、行业竞争状况及其对通信光缆行业的意义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2024-2030年通信光缆行业发展投资风险分析</w:t>
      </w:r>
      <w:r>
        <w:rPr>
          <w:rFonts w:hint="eastAsia"/>
        </w:rPr>
        <w:br/>
      </w:r>
      <w:r>
        <w:rPr>
          <w:rFonts w:hint="eastAsia"/>
        </w:rPr>
        <w:t>　　第一节 当前通信光缆存在的问题</w:t>
      </w:r>
      <w:r>
        <w:rPr>
          <w:rFonts w:hint="eastAsia"/>
        </w:rPr>
        <w:br/>
      </w:r>
      <w:r>
        <w:rPr>
          <w:rFonts w:hint="eastAsia"/>
        </w:rPr>
        <w:t>　　第二节 通信光缆未来发展预测分析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一、中国通信光缆发展方向分析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二、2024-2030年中国通信光缆行业发展规模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三、2024-2030年中国通信光缆行业发展趋势预测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2024-2030年中国通信光缆行业投资风险分析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通信光缆国内重点生产厂家分析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北京金硕万鸿科技有限公司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成都英亨科技有限公司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上海长霆光电科技有限公司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北京东宏东升管道有限公司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阜新信通线缆有限公司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通信光缆地区销售分析</w:t>
      </w:r>
      <w:r>
        <w:rPr>
          <w:rFonts w:hint="eastAsia"/>
        </w:rPr>
        <w:br/>
      </w:r>
      <w:r>
        <w:rPr>
          <w:rFonts w:hint="eastAsia"/>
        </w:rPr>
        <w:t>　　第一节 中国通信光缆区域销售市场结构变化</w:t>
      </w:r>
      <w:r>
        <w:rPr>
          <w:rFonts w:hint="eastAsia"/>
        </w:rPr>
        <w:br/>
      </w:r>
      <w:r>
        <w:rPr>
          <w:rFonts w:hint="eastAsia"/>
        </w:rPr>
        <w:t>　　第二节 通信光缆“东北地区”销售分析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通信光缆“华北地区”销售分析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通信光缆“中南地区”销售分析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通信光缆“华东地区”销售分析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通信光缆“西北地区”销售分析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2024-2030年中国通信光缆行业投资战略研究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2024-2030年中国通信光缆行业投资策略分析</w:t>
      </w:r>
      <w:r>
        <w:rPr>
          <w:rFonts w:hint="eastAsia"/>
        </w:rPr>
        <w:br/>
      </w:r>
      <w:r>
        <w:rPr>
          <w:rFonts w:hint="eastAsia"/>
        </w:rPr>
        <w:t>　　　　一、通信光缆投资策略</w:t>
      </w:r>
      <w:r>
        <w:rPr>
          <w:rFonts w:hint="eastAsia"/>
        </w:rPr>
        <w:br/>
      </w:r>
      <w:r>
        <w:rPr>
          <w:rFonts w:hint="eastAsia"/>
        </w:rPr>
        <w:t>　　　　二、通信光缆投资筹划策略</w:t>
      </w:r>
      <w:r>
        <w:rPr>
          <w:rFonts w:hint="eastAsia"/>
        </w:rPr>
        <w:br/>
      </w:r>
      <w:r>
        <w:rPr>
          <w:rFonts w:hint="eastAsia"/>
        </w:rPr>
        <w:t>　　　　三、2019-2024年通信光缆品牌竞争战略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2024-2030年中国通信光缆行业品牌建设策略</w:t>
      </w:r>
      <w:r>
        <w:rPr>
          <w:rFonts w:hint="eastAsia"/>
        </w:rPr>
        <w:br/>
      </w:r>
      <w:r>
        <w:rPr>
          <w:rFonts w:hint="eastAsia"/>
        </w:rPr>
        <w:t>　　　　一、通信光缆的规划</w:t>
      </w:r>
      <w:r>
        <w:rPr>
          <w:rFonts w:hint="eastAsia"/>
        </w:rPr>
        <w:br/>
      </w:r>
      <w:r>
        <w:rPr>
          <w:rFonts w:hint="eastAsia"/>
        </w:rPr>
        <w:t>　　　　二、通信光缆的建设</w:t>
      </w:r>
      <w:r>
        <w:rPr>
          <w:rFonts w:hint="eastAsia"/>
        </w:rPr>
        <w:br/>
      </w:r>
      <w:r>
        <w:rPr>
          <w:rFonts w:hint="eastAsia"/>
        </w:rPr>
        <w:t>　　　　三、通信光缆业成功之道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中国通信光缆行业市场发展趋势预测</w:t>
      </w:r>
      <w:r>
        <w:rPr>
          <w:rFonts w:hint="eastAsia"/>
        </w:rPr>
        <w:br/>
      </w:r>
      <w:r>
        <w:rPr>
          <w:rFonts w:hint="eastAsia"/>
        </w:rPr>
        <w:t>　　第二节 通信光缆产品投资机会</w:t>
      </w:r>
      <w:r>
        <w:rPr>
          <w:rFonts w:hint="eastAsia"/>
        </w:rPr>
        <w:br/>
      </w:r>
      <w:r>
        <w:rPr>
          <w:rFonts w:hint="eastAsia"/>
        </w:rPr>
        <w:t>　　第三节 通信光缆产品投资趋势分析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通信光缆的产业链结构图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2019-2024年第-2014年第度我国gdp增速</w:t>
      </w:r>
      <w:r>
        <w:rPr>
          <w:rFonts w:hint="eastAsia"/>
        </w:rPr>
        <w:br/>
      </w:r>
      <w:r>
        <w:rPr>
          <w:rFonts w:hint="eastAsia"/>
        </w:rPr>
        <w:t>　　图表 5 2019-2024年份规模以上工业生产主要数据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 2019-2024年我国固定资产投资情况</w:t>
      </w:r>
      <w:r>
        <w:rPr>
          <w:rFonts w:hint="eastAsia"/>
        </w:rPr>
        <w:br/>
      </w:r>
      <w:r>
        <w:rPr>
          <w:rFonts w:hint="eastAsia"/>
        </w:rPr>
        <w:t>　　图表 7 2019-2024年各地区固定资产投资（不含农户）情况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 2019-2024年我国固定资产（不含农户）增速情况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9 我国通信光缆行业标准</w:t>
      </w:r>
      <w:r>
        <w:rPr>
          <w:rFonts w:hint="eastAsia"/>
        </w:rPr>
        <w:br/>
      </w:r>
      <w:r>
        <w:rPr>
          <w:rFonts w:hint="eastAsia"/>
        </w:rPr>
        <w:t>　　图表 10 通信光缆行业分析</w:t>
      </w:r>
      <w:r>
        <w:rPr>
          <w:rFonts w:hint="eastAsia"/>
        </w:rPr>
        <w:br/>
      </w:r>
      <w:r>
        <w:rPr>
          <w:rFonts w:hint="eastAsia"/>
        </w:rPr>
        <w:t>　　图表 11 通信光缆行业状况</w:t>
      </w:r>
      <w:r>
        <w:rPr>
          <w:rFonts w:hint="eastAsia"/>
        </w:rPr>
        <w:br/>
      </w:r>
      <w:r>
        <w:rPr>
          <w:rFonts w:hint="eastAsia"/>
        </w:rPr>
        <w:t>　　图表 12 2019-2024年及全年居民消费价格主要数据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14 2019-2024年及全年工业生产者价格主要数据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15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16 2019-2024年份工业生产者价格主要数据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18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 2019-2024年我国通信光缆行业总体规模分析</w:t>
      </w:r>
      <w:r>
        <w:rPr>
          <w:rFonts w:hint="eastAsia"/>
        </w:rPr>
        <w:br/>
      </w:r>
      <w:r>
        <w:rPr>
          <w:rFonts w:hint="eastAsia"/>
        </w:rPr>
        <w:t>　　图表 20 2019-2024年我国通信光缆行业产能分析</w:t>
      </w:r>
      <w:r>
        <w:rPr>
          <w:rFonts w:hint="eastAsia"/>
        </w:rPr>
        <w:br/>
      </w:r>
      <w:r>
        <w:rPr>
          <w:rFonts w:hint="eastAsia"/>
        </w:rPr>
        <w:t>　　图表 21 2024-2030年我国通信光缆行业产能预测</w:t>
      </w:r>
      <w:r>
        <w:rPr>
          <w:rFonts w:hint="eastAsia"/>
        </w:rPr>
        <w:br/>
      </w:r>
      <w:r>
        <w:rPr>
          <w:rFonts w:hint="eastAsia"/>
        </w:rPr>
        <w:t>　　图表 22 2019-2024年我国通信光缆行业市场容量分析</w:t>
      </w:r>
      <w:r>
        <w:rPr>
          <w:rFonts w:hint="eastAsia"/>
        </w:rPr>
        <w:br/>
      </w:r>
      <w:r>
        <w:rPr>
          <w:rFonts w:hint="eastAsia"/>
        </w:rPr>
        <w:t>　　图表 23 2019-2024年我国通信光缆行业产能利用率分析</w:t>
      </w:r>
      <w:r>
        <w:rPr>
          <w:rFonts w:hint="eastAsia"/>
        </w:rPr>
        <w:br/>
      </w:r>
      <w:r>
        <w:rPr>
          <w:rFonts w:hint="eastAsia"/>
        </w:rPr>
        <w:t>　　图表 24 2024-2030年我国通信光缆行业市场容量预测</w:t>
      </w:r>
      <w:r>
        <w:rPr>
          <w:rFonts w:hint="eastAsia"/>
        </w:rPr>
        <w:br/>
      </w:r>
      <w:r>
        <w:rPr>
          <w:rFonts w:hint="eastAsia"/>
        </w:rPr>
        <w:t>　　图表 25 通信光缆产业所处生命周期示意图</w:t>
      </w:r>
      <w:r>
        <w:rPr>
          <w:rFonts w:hint="eastAsia"/>
        </w:rPr>
        <w:br/>
      </w:r>
      <w:r>
        <w:rPr>
          <w:rFonts w:hint="eastAsia"/>
        </w:rPr>
        <w:t>　　图表 26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27 2019-2024年我国通信光缆行业供需分析</w:t>
      </w:r>
      <w:r>
        <w:rPr>
          <w:rFonts w:hint="eastAsia"/>
        </w:rPr>
        <w:br/>
      </w:r>
      <w:r>
        <w:rPr>
          <w:rFonts w:hint="eastAsia"/>
        </w:rPr>
        <w:t>　　图表 28 2019-2024年我国通信光缆市场不同因素的价格影响力对比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2019-2024年我国通信光缆行业需求量分析</w:t>
      </w:r>
      <w:r>
        <w:rPr>
          <w:rFonts w:hint="eastAsia"/>
        </w:rPr>
        <w:br/>
      </w:r>
      <w:r>
        <w:rPr>
          <w:rFonts w:hint="eastAsia"/>
        </w:rPr>
        <w:t>　　图表 30 2024-2030年我国通信光缆行业市场供需预测分析</w:t>
      </w:r>
      <w:r>
        <w:rPr>
          <w:rFonts w:hint="eastAsia"/>
        </w:rPr>
        <w:br/>
      </w:r>
      <w:r>
        <w:rPr>
          <w:rFonts w:hint="eastAsia"/>
        </w:rPr>
        <w:t>　　图表 31 通信光缆行业环境“波特五力”分析模型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32 2019-2024年我国通信光缆总体投资结构</w:t>
      </w:r>
      <w:r>
        <w:rPr>
          <w:rFonts w:hint="eastAsia"/>
        </w:rPr>
        <w:br/>
      </w:r>
      <w:r>
        <w:rPr>
          <w:rFonts w:hint="eastAsia"/>
        </w:rPr>
        <w:t>　　图表 33 2019-2024年我国通信光缆行业投资增速分析</w:t>
      </w:r>
      <w:r>
        <w:rPr>
          <w:rFonts w:hint="eastAsia"/>
        </w:rPr>
        <w:br/>
      </w:r>
      <w:r>
        <w:rPr>
          <w:rFonts w:hint="eastAsia"/>
        </w:rPr>
        <w:t>　　图表 34 2019-2024年我国通信光缆行业不同地区投资分析</w:t>
      </w:r>
      <w:r>
        <w:rPr>
          <w:rFonts w:hint="eastAsia"/>
        </w:rPr>
        <w:br/>
      </w:r>
      <w:r>
        <w:rPr>
          <w:rFonts w:hint="eastAsia"/>
        </w:rPr>
        <w:t>　　图表 35 我国通信光缆投资项目分析</w:t>
      </w:r>
      <w:r>
        <w:rPr>
          <w:rFonts w:hint="eastAsia"/>
        </w:rPr>
        <w:br/>
      </w:r>
      <w:r>
        <w:rPr>
          <w:rFonts w:hint="eastAsia"/>
        </w:rPr>
        <w:t>　　图表 36 2019-2024年我国通信光缆均价走势分析</w:t>
      </w:r>
      <w:r>
        <w:rPr>
          <w:rFonts w:hint="eastAsia"/>
        </w:rPr>
        <w:br/>
      </w:r>
      <w:r>
        <w:rPr>
          <w:rFonts w:hint="eastAsia"/>
        </w:rPr>
        <w:t>　　图表 37 通信光缆价格分析（单位：元/斤）</w:t>
      </w:r>
      <w:r>
        <w:rPr>
          <w:rFonts w:hint="eastAsia"/>
        </w:rPr>
        <w:br/>
      </w:r>
      <w:r>
        <w:rPr>
          <w:rFonts w:hint="eastAsia"/>
        </w:rPr>
        <w:t>　　图表 38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39 2019-2024年全国居民消费价格分类别同比涨跌幅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40 2019-2024年全国居民消费价格分类别环比涨跌幅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41 2024-2030年我国通信光缆行业需求量预测分析</w:t>
      </w:r>
      <w:r>
        <w:rPr>
          <w:rFonts w:hint="eastAsia"/>
        </w:rPr>
        <w:br/>
      </w:r>
      <w:r>
        <w:rPr>
          <w:rFonts w:hint="eastAsia"/>
        </w:rPr>
        <w:t>　　图表 42 2024-2030年我国通信光缆行业投资规模增速预测分析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43 2024-2030年我国通信光缆行业同业竞争风险及控制策略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44 近4年北京金硕万鸿科技有限公司流动资产周转次数变化情况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近4年北京金硕万鸿科技有限公司流动资产周转次数变化情况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近4年北京金硕万鸿科技有限公司总资产周转次数变化情况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近4年北京金硕万鸿科技有限公司总资产周转次数变化情况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近4年北京金硕万鸿科技有限公司销售毛利率变化情况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近4年北京金硕万鸿科技有限公司销售毛利率变化情况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近4年北京金硕万鸿科技有限公司资产负债率变化情况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近4年北京金硕万鸿科技有限公司资产负债率变化情况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近4年北京金硕万鸿科技有限公司产权比率变化情况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近4年北京金硕万鸿科技有限公司产权比率变化情况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近4年北京金硕万鸿科技有限公司固定资产周转次数情况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近4年北京金硕万鸿科技有限公司固定资产周转次数情况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近4年成都英亨科技有限公司固定资产周转次数情况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近4年成都英亨科技有限公司固定资产周转次数情况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近4年成都英亨科技有限公司流动资产周转次数变化情况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近4年成都英亨科技有限公司流动资产周转次数变化情况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近4年成都英亨科技有限公司销售毛利率变化情况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近4年成都英亨科技有限公司销售毛利率变化情况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近4年成都英亨科技有限公司资产负债率变化情况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近4年成都英亨科技有限公司资产负债率变化情况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近4年成都英亨科技有限公司产权比率变化情况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近4年成都英亨科技有限公司产权比率变化情况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近4年成都英亨科技有限公司总资产周转次数变化情况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近4年成都英亨科技有限公司总资产周转次数变化情况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近4年上海长霆光电科技有限公司固定资产周转次数情况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近4年上海长霆光电科技有限公司固定资产周转次数情况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近4年上海长霆光电科技有限公司流动资产周转次数变化情况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近4年上海长霆光电科技有限公司流动资产周转次数变化情况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近4年上海长霆光电科技有限公司销售毛利率变化情况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近4年上海长霆光电科技有限公司销售毛利率变化情况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近4年上海长霆光电科技有限公司资产负债率变化情况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近4年上海长霆光电科技有限公司资产负债率变化情况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近4年上海长霆光电科技有限公司产权比率变化情况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近4年上海长霆光电科技有限公司产权比率变化情况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近4年上海长霆光电科技有限公司总资产周转次数变化情况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近4年上海长霆光电科技有限公司总资产周转次数变化情况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近4年北京东宏东升管道有限公司固定资产周转次数情况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近4年北京东宏东升管道有限公司固定资产周转次数情况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近4年北京东宏东升管道有限公司流动资产周转次数变化情况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近4年北京东宏东升管道有限公司流动资产周转次数变化情况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近4年北京东宏东升管道有限公司销售毛利率变化情况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近4年北京东宏东升管道有限公司销售毛利率变化情况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近4年北京东宏东升管道有限公司资产负债率变化情况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近4年北京东宏东升管道有限公司资产负债率变化情况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近4年北京东宏东升管道有限公司产权比率变化情况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近4年北京东宏东升管道有限公司产权比率变化情况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近4年北京东宏东升管道有限公司总资产周转次数变化情况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近4年北京东宏东升管道有限公司总资产周转次数变化情况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近4年阜新信通线缆有限公司固定资产周转次数情况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近4年阜新信通线缆有限公司固定资产周转次数情况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近4年阜新信通线缆有限公司流动资产周转次数变化情况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近4年阜新信通线缆有限公司流动资产周转次数变化情况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近4年阜新信通线缆有限公司销售毛利率变化情况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近4年阜新信通线缆有限公司销售毛利率变化情况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近4年阜新信通线缆有限公司资产负债率变化情况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近4年阜新信通线缆有限公司资产负债率变化情况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近4年阜新信通线缆有限公司产权比率变化情况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近4年阜新信通线缆有限公司产权比率变化情况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近4年阜新信通线缆有限公司总资产周转次数变化情况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近4年阜新信通线缆有限公司总资产周转次数变化情况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近4年深圳市耐斯龙光纤光缆有限公司固定资产周转次数情况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近4年深圳市耐斯龙光纤光缆有限公司固定资产周转次数变化情况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近4年深圳市耐斯龙光纤光缆有限公司流动资产周转次数变化情况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近4年深圳市耐斯龙光纤光缆有限公司流动资产周转次数变化情况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近4年深圳市耐斯龙光纤光缆有限公司销售毛利率变化情况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近4年深圳市耐斯龙光纤光缆有限公司销售毛利率变化情况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近4年深圳市耐斯龙光纤光缆有限公司资产负债率变化情况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近4年深圳市耐斯龙光纤光缆有限公司资产负债率变化情况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近4年深圳市耐斯龙光纤光缆有限公司产权比率变化情况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近4年深圳市耐斯龙光纤光缆有限公司产权比率变化情况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近4年深圳市耐斯龙光纤光缆有限公司总资产周转次数变化情况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近4年深圳市耐斯龙光纤光缆有限公司总资产周转次数变化情况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我国通信光缆区域销售市场结构变化</w:t>
      </w:r>
      <w:r>
        <w:rPr>
          <w:rFonts w:hint="eastAsia"/>
        </w:rPr>
        <w:br/>
      </w:r>
      <w:r>
        <w:rPr>
          <w:rFonts w:hint="eastAsia"/>
        </w:rPr>
        <w:t>　　图表 117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118 东北地区通信光缆cr5与cr10厂家市场销售份额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119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120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121 华北地区通信光缆cr5与cr10厂家市场销售份额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122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123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124 中南地区通信光缆cr5与cr10厂家市场销售份额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125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126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127 华东地区通信光缆cr5与cr10厂家市场销售份额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128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129 2019-2024年西北地区各规格产品盈利能力变化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130 西北地区通信光缆cr5与cr10厂家市场销售份额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131 2024-2030年我国通信光缆行业产量预测</w:t>
      </w:r>
      <w:r>
        <w:rPr>
          <w:rFonts w:hint="eastAsia"/>
        </w:rPr>
        <w:br/>
      </w:r>
      <w:r>
        <w:rPr>
          <w:rFonts w:hint="eastAsia"/>
        </w:rPr>
        <w:t>　　图表 132 2024-2030年通信光缆行业投资方向预测</w:t>
      </w:r>
      <w:r>
        <w:rPr>
          <w:rFonts w:hint="eastAsia"/>
        </w:rPr>
        <w:br/>
      </w:r>
      <w:r>
        <w:rPr>
          <w:rFonts w:hint="eastAsia"/>
        </w:rPr>
        <w:t>　　图表 133 通信光缆技术应用注意事项分析</w:t>
      </w:r>
      <w:r>
        <w:rPr>
          <w:rFonts w:hint="eastAsia"/>
        </w:rPr>
        <w:br/>
      </w:r>
      <w:r>
        <w:rPr>
          <w:rFonts w:hint="eastAsia"/>
        </w:rPr>
        <w:t>　　图表 134 通信光缆项目投资注意事项图</w:t>
      </w:r>
      <w:r>
        <w:rPr>
          <w:rFonts w:hint="eastAsia"/>
        </w:rPr>
        <w:br/>
      </w:r>
      <w:r>
        <w:rPr>
          <w:rFonts w:hint="eastAsia"/>
        </w:rPr>
        <w:t>　　图表 135 通信光缆行业生产开发注意事项</w:t>
      </w:r>
      <w:r>
        <w:rPr>
          <w:rFonts w:hint="eastAsia"/>
        </w:rPr>
        <w:br/>
      </w:r>
      <w:r>
        <w:rPr>
          <w:rFonts w:hint="eastAsia"/>
        </w:rPr>
        <w:t>　　图表 136 通信光缆销售注意事项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1ee896a1b499c" w:history="1">
        <w:r>
          <w:rPr>
            <w:rStyle w:val="Hyperlink"/>
          </w:rPr>
          <w:t>中国通信光缆市场现状调研与发展趋势分析报告（2024-2030年）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1ee896a1b499c" w:history="1">
        <w:r>
          <w:rPr>
            <w:rStyle w:val="Hyperlink"/>
          </w:rPr>
          <w:t>https://www.20087.com/M_JiXieJiDian/51/TongXinGuangLanDeFaZhanQianJing.html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热点：民用光缆、通信光缆型号规格表、传输光缆、通信光缆图片、通信光缆图片、通信光缆挖断赔偿标准、通信电缆和光缆的区别、通信光缆穿伸缩缝、海底通信光缆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f00bb0ce9432d" w:history="1">
      <w:r>
        <w:rPr>
          <w:rStyle w:val="Hyperlink"/>
        </w:rPr>
        <w:t>中国通信光缆市场现状调研与发展趋势分析报告（2024-2030年）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TongXinGuangLanDeFaZhanQianJing.html" TargetMode="External" Id="R5da1ee896a1b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TongXinGuangLanDeFaZhanQianJing.html" TargetMode="External" Id="R7dbf00bb0ce9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2024-03-25T03:43:00Z</dcterms:created>
  <dcterms:modified xsi:type="dcterms:W3CDTF">2024-03-25T04:43:00Z</dcterms:modified>
  <dc:subject>中国通信光缆市场现状调研与发展趋势分析报告（2024-2030年）</dc:subject>
  <dc:title>中国通信光缆市场现状调研与发展趋势分析报告（2024-2030年）</dc:title>
  <cp:keywords>中国通信光缆市场现状调研与发展趋势分析报告（2024-2030年）</cp:keywords>
  <dc:description>中国通信光缆市场现状调研与发展趋势分析报告（2024-2030年）</dc:description>
</cp:coreProperties>
</file>