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f74e28f4429d" w:history="1">
              <w:r>
                <w:rPr>
                  <w:rStyle w:val="Hyperlink"/>
                </w:rPr>
                <w:t>2025-2031年中国钢筋计行业现状与发展前景报告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f74e28f4429d" w:history="1">
              <w:r>
                <w:rPr>
                  <w:rStyle w:val="Hyperlink"/>
                </w:rPr>
                <w:t>2025-2031年中国钢筋计行业现状与发展前景报告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5f74e28f4429d" w:history="1">
                <w:r>
                  <w:rPr>
                    <w:rStyle w:val="Hyperlink"/>
                  </w:rPr>
                  <w:t>https://www.20087.com/1/15/GangJinJiXianZhuangYuQianJingFenXi.html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计，即钢筋检测仪器，主要用于测量混凝土结构中钢筋的位置、直径、间距和锈蚀程度，对建筑安全评估至关重要。随着建筑行业的技术进步和对工程质量要求的提升，高精度、非破坏性的钢筋检测技术日益成熟，如电磁感应法、超声波法等，为工程检测提供了更高效、准确的手段。市场上的钢筋计正朝着便携化、智能化方向发展，便于现场快速检测和数据实时分析。</w:t>
      </w:r>
      <w:r>
        <w:rPr>
          <w:rFonts w:hint="eastAsia"/>
        </w:rPr>
        <w:br/>
      </w:r>
      <w:r>
        <w:rPr>
          <w:rFonts w:hint="eastAsia"/>
        </w:rPr>
        <w:t>　　钢筋计的未来趋势将集中在集成化和自动化上。通过物联网技术，钢筋计有望与建筑信息模型(BIM)系统集成，实现实时数据传输和远程监控，提高施工和维护效率。同时，人工智能算法的应用将优化数据处理能力，提供更深入的结构健康分析，助力预防性维护。此外，随着3D打印技术在建筑行业的应用，定制化、可植入式的钢筋计可能会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f74e28f4429d" w:history="1">
        <w:r>
          <w:rPr>
            <w:rStyle w:val="Hyperlink"/>
          </w:rPr>
          <w:t>2025-2031年中国钢筋计行业现状与发展前景报告</w:t>
        </w:r>
      </w:hyperlink>
      <w:r>
        <w:rPr>
          <w:rFonts w:hint="eastAsia"/>
        </w:rPr>
        <w:t>》基于多年行业研究经验，系统分析了钢筋计产业链、市场规模、需求特征及价格趋势，客观呈现钢筋计行业现状。报告科学预测了钢筋计市场前景与发展方向，重点评估了钢筋计重点企业的竞争格局与品牌影响力，同时挖掘钢筋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钢筋计行业概述</w:t>
      </w:r>
      <w:r>
        <w:rPr>
          <w:rFonts w:hint="eastAsia"/>
        </w:rPr>
        <w:br/>
      </w:r>
      <w:r>
        <w:rPr>
          <w:rFonts w:hint="eastAsia"/>
        </w:rPr>
        <w:t>　　第一节 钢筋计定义与分类</w:t>
      </w:r>
      <w:r>
        <w:rPr>
          <w:rFonts w:hint="eastAsia"/>
        </w:rPr>
        <w:br/>
      </w:r>
      <w:r>
        <w:rPr>
          <w:rFonts w:hint="eastAsia"/>
        </w:rPr>
        <w:t>　　第二节 钢筋计应用领域</w:t>
      </w:r>
      <w:r>
        <w:rPr>
          <w:rFonts w:hint="eastAsia"/>
        </w:rPr>
        <w:br/>
      </w:r>
      <w:r>
        <w:rPr>
          <w:rFonts w:hint="eastAsia"/>
        </w:rPr>
        <w:t>　　第三节 钢筋计行业经济指标分析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一、国内钢筋计产能及利用情况</w:t>
      </w:r>
      <w:r>
        <w:rPr>
          <w:rFonts w:hint="eastAsia"/>
        </w:rPr>
        <w:br/>
      </w:r>
      <w:r>
        <w:rPr>
          <w:rFonts w:hint="eastAsia"/>
        </w:rPr>
        <w:t>　　　　二、钢筋计产能扩张与投资动态</w:t>
      </w:r>
      <w:r>
        <w:rPr>
          <w:rFonts w:hint="eastAsia"/>
        </w:rPr>
        <w:br/>
      </w:r>
      <w:r>
        <w:rPr>
          <w:rFonts w:hint="eastAsia"/>
        </w:rPr>
        <w:t>　　第二节 钢筋计行业产量情况分析与趋势预测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三、2025-2031年钢筋计产量预测</w:t>
      </w:r>
      <w:r>
        <w:rPr>
          <w:rFonts w:hint="eastAsia"/>
        </w:rPr>
        <w:br/>
      </w:r>
      <w:r>
        <w:rPr>
          <w:rFonts w:hint="eastAsia"/>
        </w:rPr>
        <w:t>　　第三节 2025-2031年钢筋计市场需求与销售分析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一、2024-2025年钢筋计行业需求现状</w:t>
      </w:r>
      <w:r>
        <w:rPr>
          <w:rFonts w:hint="eastAsia"/>
        </w:rPr>
        <w:br/>
      </w:r>
      <w:r>
        <w:rPr>
          <w:rFonts w:hint="eastAsia"/>
        </w:rPr>
        <w:t>　　　　二、钢筋计客户群体与需求特点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2019-2024年中国钢筋计行业规模情况</w:t>
      </w:r>
      <w:r>
        <w:rPr>
          <w:rFonts w:hint="eastAsia"/>
        </w:rPr>
        <w:br/>
      </w:r>
      <w:r>
        <w:rPr>
          <w:rFonts w:hint="eastAsia"/>
        </w:rPr>
        <w:t>　　　　一、钢筋计行业企业数量规模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二、钢筋计行业从业人员规模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2019-2024年中国钢筋计行业财务能力分析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一、钢筋计行业盈利能力</w:t>
      </w:r>
      <w:r>
        <w:rPr>
          <w:rFonts w:hint="eastAsia"/>
        </w:rPr>
        <w:br/>
      </w:r>
      <w:r>
        <w:rPr>
          <w:rFonts w:hint="eastAsia"/>
        </w:rPr>
        <w:t>　　　　二、钢筋计行业偿债能力</w:t>
      </w:r>
      <w:r>
        <w:rPr>
          <w:rFonts w:hint="eastAsia"/>
        </w:rPr>
        <w:br/>
      </w:r>
      <w:r>
        <w:rPr>
          <w:rFonts w:hint="eastAsia"/>
        </w:rPr>
        <w:t>　　　　三、钢筋计行业营运能力</w:t>
      </w:r>
      <w:r>
        <w:rPr>
          <w:rFonts w:hint="eastAsia"/>
        </w:rPr>
        <w:br/>
      </w:r>
      <w:r>
        <w:rPr>
          <w:rFonts w:hint="eastAsia"/>
        </w:rPr>
        <w:t>　　　　四、钢筋计行业发展能力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中国钢筋计行业竞争格局分析</w:t>
      </w:r>
      <w:r>
        <w:rPr>
          <w:rFonts w:hint="eastAsia"/>
        </w:rPr>
        <w:br/>
      </w:r>
      <w:r>
        <w:rPr>
          <w:rFonts w:hint="eastAsia"/>
        </w:rPr>
        <w:t>　　第一节 钢筋计行业竞争格局总览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中国钢筋计行业风险与对策</w:t>
      </w:r>
      <w:r>
        <w:rPr>
          <w:rFonts w:hint="eastAsia"/>
        </w:rPr>
        <w:br/>
      </w:r>
      <w:r>
        <w:rPr>
          <w:rFonts w:hint="eastAsia"/>
        </w:rPr>
        <w:t>　　第一节 钢筋计行业SWOT分析</w:t>
      </w:r>
      <w:r>
        <w:rPr>
          <w:rFonts w:hint="eastAsia"/>
        </w:rPr>
        <w:br/>
      </w:r>
      <w:r>
        <w:rPr>
          <w:rFonts w:hint="eastAsia"/>
        </w:rPr>
        <w:t>　　　　一、钢筋计行业优势</w:t>
      </w:r>
      <w:r>
        <w:rPr>
          <w:rFonts w:hint="eastAsia"/>
        </w:rPr>
        <w:br/>
      </w:r>
      <w:r>
        <w:rPr>
          <w:rFonts w:hint="eastAsia"/>
        </w:rPr>
        <w:t>　　　　二、钢筋计行业劣势</w:t>
      </w:r>
      <w:r>
        <w:rPr>
          <w:rFonts w:hint="eastAsia"/>
        </w:rPr>
        <w:br/>
      </w:r>
      <w:r>
        <w:rPr>
          <w:rFonts w:hint="eastAsia"/>
        </w:rPr>
        <w:t>　　　　三、钢筋计市场机会</w:t>
      </w:r>
      <w:r>
        <w:rPr>
          <w:rFonts w:hint="eastAsia"/>
        </w:rPr>
        <w:br/>
      </w:r>
      <w:r>
        <w:rPr>
          <w:rFonts w:hint="eastAsia"/>
        </w:rPr>
        <w:t>　　　　四、钢筋计市场威胁</w:t>
      </w:r>
      <w:r>
        <w:rPr>
          <w:rFonts w:hint="eastAsia"/>
        </w:rPr>
        <w:br/>
      </w:r>
      <w:r>
        <w:rPr>
          <w:rFonts w:hint="eastAsia"/>
        </w:rPr>
        <w:t>　　第二节 钢筋计行业风险及对策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2024-2025年钢筋计行业发展环境分析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(中:智林)钢筋计行业发展建议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钢筋计行业历程</w:t>
      </w:r>
      <w:r>
        <w:rPr>
          <w:rFonts w:hint="eastAsia"/>
        </w:rPr>
        <w:br/>
      </w:r>
      <w:r>
        <w:rPr>
          <w:rFonts w:hint="eastAsia"/>
        </w:rPr>
        <w:t>　　图表 钢筋计行业生命周期</w:t>
      </w:r>
      <w:r>
        <w:rPr>
          <w:rFonts w:hint="eastAsia"/>
        </w:rPr>
        <w:br/>
      </w:r>
      <w:r>
        <w:rPr>
          <w:rFonts w:hint="eastAsia"/>
        </w:rPr>
        <w:t>　　图表 钢筋计行业产业链分析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f74e28f4429d" w:history="1">
        <w:r>
          <w:rPr>
            <w:rStyle w:val="Hyperlink"/>
          </w:rPr>
          <w:t>2025-2031年中国钢筋计行业现状与发展前景报告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5f74e28f4429d" w:history="1">
        <w:r>
          <w:rPr>
            <w:rStyle w:val="Hyperlink"/>
          </w:rPr>
          <w:t>https://www.20087.com/1/15/GangJinJiXianZhuangYuQianJingFenXi.html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热点：锚杆测力计、钢筋计算重量公式表、测缝计、钢筋计算表、钢筋一米多少公斤表格、钢筋计算器、钢筋计算重量公式表、钢筋计算规则是按外皮还是中心线、钢筋计算量公式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13168760146f6" w:history="1">
      <w:r>
        <w:rPr>
          <w:rStyle w:val="Hyperlink"/>
        </w:rPr>
        <w:t>2025-2031年中国钢筋计行业现状与发展前景报告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ngJinJiXianZhuangYuQianJingFenXi.html" TargetMode="External" Id="R6d45f74e28f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ngJinJiXianZhuangYuQianJingFenXi.html" TargetMode="External" Id="R715131687601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2024-11-02T00:30:30Z</dcterms:created>
  <dcterms:modified xsi:type="dcterms:W3CDTF">2024-11-02T01:30:30Z</dcterms:modified>
  <dc:subject>2025-2031年中国钢筋计行业现状与发展前景报告</dc:subject>
  <dc:title>2025-2031年中国钢筋计行业现状与发展前景报告</dc:title>
  <cp:keywords>2025-2031年中国钢筋计行业现状与发展前景报告</cp:keywords>
  <dc:description>2025-2031年中国钢筋计行业现状与发展前景报告</dc:description>
</cp:coreProperties>
</file>