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097d0ce664e90" w:history="1">
              <w:r>
                <w:rPr>
                  <w:rStyle w:val="Hyperlink"/>
                </w:rPr>
                <w:t>2025-2031年中国铺管船市场深度调研与发展趋势预测报告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097d0ce664e90" w:history="1">
              <w:r>
                <w:rPr>
                  <w:rStyle w:val="Hyperlink"/>
                </w:rPr>
                <w:t>2025-2031年中国铺管船市场深度调研与发展趋势预测报告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097d0ce664e90" w:history="1">
                <w:r>
                  <w:rPr>
                    <w:rStyle w:val="Hyperlink"/>
                  </w:rPr>
                  <w:t>https://www.20087.com/1/15/PuGuanChuanFaZhanQuShiYuCe.html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船是一种专门用于海底管道铺设的特种船舶，用于石油和天然气输送系统的建设。近年来，随着海上油气资源开发的增加和技术的进步，铺管船的需求量显著增加。目前，铺管船不仅注重提高铺设效率和管道的精确度，还更加注重采用先进的导航系统和深水作业技术。随着自动化技术的应用，铺管船的操作变得更加高效和安全。</w:t>
      </w:r>
      <w:r>
        <w:rPr>
          <w:rFonts w:hint="eastAsia"/>
        </w:rPr>
        <w:br/>
      </w:r>
      <w:r>
        <w:rPr>
          <w:rFonts w:hint="eastAsia"/>
        </w:rPr>
        <w:t>　　未来，铺管船的发展将更加侧重于技术创新和作业能力的提升。一方面，随着深海油气资源的开发，铺管船将更加注重提高深水作业的能力，采用更先进的深水铺管技术和装备。另一方面，随着人工智能和机器人技术的应用，铺管船将更加智能化，实现自动化铺设和远程操作，提高作业效率和安全性。此外，随着海洋环境监测的重要性增加，铺管船将更加注重集成环境监测系统，以确保作业对海洋生态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097d0ce664e90" w:history="1">
        <w:r>
          <w:rPr>
            <w:rStyle w:val="Hyperlink"/>
          </w:rPr>
          <w:t>2025-2031年中国铺管船市场深度调研与发展趋势预测报告</w:t>
        </w:r>
      </w:hyperlink>
      <w:r>
        <w:rPr>
          <w:rFonts w:hint="eastAsia"/>
        </w:rPr>
        <w:t>》通过严谨的分析、翔实的数据及直观的图表，系统解析了铺管船行业的市场规模、需求变化、价格波动及产业链结构。报告全面评估了当前铺管船市场现状，科学预测了未来市场前景与发展趋势，重点剖析了铺管船细分市场的机遇与挑战。同时，报告对铺管船重点企业的竞争地位及市场集中度进行了评估，为铺管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铺管船行业相关概述</w:t>
      </w:r>
      <w:r>
        <w:rPr>
          <w:rFonts w:hint="eastAsia"/>
        </w:rPr>
        <w:br/>
      </w:r>
      <w:r>
        <w:rPr>
          <w:rFonts w:hint="eastAsia"/>
        </w:rPr>
        <w:t>　　第一节 铺管船行业相关概述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铺管船行业经营模式分析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2025年铺管船行业发展环境分析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中国铺管船行业政策环境分析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一、国务院关于加快培育和发展战略性新兴产业的决定</w:t>
      </w:r>
      <w:r>
        <w:rPr>
          <w:rFonts w:hint="eastAsia"/>
        </w:rPr>
        <w:br/>
      </w:r>
      <w:r>
        <w:rPr>
          <w:rFonts w:hint="eastAsia"/>
        </w:rPr>
        <w:t>　　　　二、关于印发海洋工程装备产业创新发展战略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三、海洋工程装备制造业中长期发展规划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四、其他相关政策</w:t>
      </w:r>
      <w:r>
        <w:rPr>
          <w:rFonts w:hint="eastAsia"/>
        </w:rPr>
        <w:br/>
      </w:r>
      <w:r>
        <w:rPr>
          <w:rFonts w:hint="eastAsia"/>
        </w:rPr>
        <w:t>　　第三节 中国铺管船行业技术环境分析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中国海洋工程装备行业发展分析</w:t>
      </w:r>
      <w:r>
        <w:rPr>
          <w:rFonts w:hint="eastAsia"/>
        </w:rPr>
        <w:br/>
      </w:r>
      <w:r>
        <w:rPr>
          <w:rFonts w:hint="eastAsia"/>
        </w:rPr>
        <w:t>　　第一节 全球海洋工程装备行业分析</w:t>
      </w:r>
      <w:r>
        <w:rPr>
          <w:rFonts w:hint="eastAsia"/>
        </w:rPr>
        <w:br/>
      </w:r>
      <w:r>
        <w:rPr>
          <w:rFonts w:hint="eastAsia"/>
        </w:rPr>
        <w:t>　　　　一、国际海工装备竞争格局分析</w:t>
      </w:r>
      <w:r>
        <w:rPr>
          <w:rFonts w:hint="eastAsia"/>
        </w:rPr>
        <w:br/>
      </w:r>
      <w:r>
        <w:rPr>
          <w:rFonts w:hint="eastAsia"/>
        </w:rPr>
        <w:t>　　　　二、新加坡海工装备发展分析</w:t>
      </w:r>
      <w:r>
        <w:rPr>
          <w:rFonts w:hint="eastAsia"/>
        </w:rPr>
        <w:br/>
      </w:r>
      <w:r>
        <w:rPr>
          <w:rFonts w:hint="eastAsia"/>
        </w:rPr>
        <w:t>　　　　三、韩国海工装备发展分析</w:t>
      </w:r>
      <w:r>
        <w:rPr>
          <w:rFonts w:hint="eastAsia"/>
        </w:rPr>
        <w:br/>
      </w:r>
      <w:r>
        <w:rPr>
          <w:rFonts w:hint="eastAsia"/>
        </w:rPr>
        <w:t>　　第二节 中国海洋工程装备行业发展分析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二、中国海工装备发展概况分析</w:t>
      </w:r>
      <w:r>
        <w:rPr>
          <w:rFonts w:hint="eastAsia"/>
        </w:rPr>
        <w:br/>
      </w:r>
      <w:r>
        <w:rPr>
          <w:rFonts w:hint="eastAsia"/>
        </w:rPr>
        <w:t>　　　　二、中国海工市场发展现状分析</w:t>
      </w:r>
      <w:r>
        <w:rPr>
          <w:rFonts w:hint="eastAsia"/>
        </w:rPr>
        <w:br/>
      </w:r>
      <w:r>
        <w:rPr>
          <w:rFonts w:hint="eastAsia"/>
        </w:rPr>
        <w:t>　　第三节 中国海洋工程装备需求态势</w:t>
      </w:r>
      <w:r>
        <w:rPr>
          <w:rFonts w:hint="eastAsia"/>
        </w:rPr>
        <w:br/>
      </w:r>
      <w:r>
        <w:rPr>
          <w:rFonts w:hint="eastAsia"/>
        </w:rPr>
        <w:t>　　　　一、全球海洋油气开发保持较高景气</w:t>
      </w:r>
      <w:r>
        <w:rPr>
          <w:rFonts w:hint="eastAsia"/>
        </w:rPr>
        <w:br/>
      </w:r>
      <w:r>
        <w:rPr>
          <w:rFonts w:hint="eastAsia"/>
        </w:rPr>
        <w:t>　　　　二、我国加大海洋油气开发力度</w:t>
      </w:r>
      <w:r>
        <w:rPr>
          <w:rFonts w:hint="eastAsia"/>
        </w:rPr>
        <w:br/>
      </w:r>
      <w:r>
        <w:rPr>
          <w:rFonts w:hint="eastAsia"/>
        </w:rPr>
        <w:t>　　　　三、我国海工装备订单情况分析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2020-2025年中国铺管船市场供需分析</w:t>
      </w:r>
      <w:r>
        <w:rPr>
          <w:rFonts w:hint="eastAsia"/>
        </w:rPr>
        <w:br/>
      </w:r>
      <w:r>
        <w:rPr>
          <w:rFonts w:hint="eastAsia"/>
        </w:rPr>
        <w:t>　　第一节 中国铺管船行业发展概况</w:t>
      </w:r>
      <w:r>
        <w:rPr>
          <w:rFonts w:hint="eastAsia"/>
        </w:rPr>
        <w:br/>
      </w:r>
      <w:r>
        <w:rPr>
          <w:rFonts w:hint="eastAsia"/>
        </w:rPr>
        <w:t>　　　　一、铺管船发展历程分析</w:t>
      </w:r>
      <w:r>
        <w:rPr>
          <w:rFonts w:hint="eastAsia"/>
        </w:rPr>
        <w:br/>
      </w:r>
      <w:r>
        <w:rPr>
          <w:rFonts w:hint="eastAsia"/>
        </w:rPr>
        <w:t>　　　　二、中国铺管船行业现状</w:t>
      </w:r>
      <w:r>
        <w:rPr>
          <w:rFonts w:hint="eastAsia"/>
        </w:rPr>
        <w:br/>
      </w:r>
      <w:r>
        <w:rPr>
          <w:rFonts w:hint="eastAsia"/>
        </w:rPr>
        <w:t>　　第二节 中国铺管船市场供给状况</w:t>
      </w:r>
      <w:r>
        <w:rPr>
          <w:rFonts w:hint="eastAsia"/>
        </w:rPr>
        <w:br/>
      </w:r>
      <w:r>
        <w:rPr>
          <w:rFonts w:hint="eastAsia"/>
        </w:rPr>
        <w:t>　　　　一、中国铺管船生产情况分析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二、2025-2031年中国铺管船生产情况预测</w:t>
      </w:r>
      <w:r>
        <w:rPr>
          <w:rFonts w:hint="eastAsia"/>
        </w:rPr>
        <w:br/>
      </w:r>
      <w:r>
        <w:rPr>
          <w:rFonts w:hint="eastAsia"/>
        </w:rPr>
        <w:t>　　第三节 中国铺管船市场需求状况</w:t>
      </w:r>
      <w:r>
        <w:rPr>
          <w:rFonts w:hint="eastAsia"/>
        </w:rPr>
        <w:br/>
      </w:r>
      <w:r>
        <w:rPr>
          <w:rFonts w:hint="eastAsia"/>
        </w:rPr>
        <w:t>　　　　一、中国铺管船需求分析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二、2025-2031年中国铺管船需求预测</w:t>
      </w:r>
      <w:r>
        <w:rPr>
          <w:rFonts w:hint="eastAsia"/>
        </w:rPr>
        <w:br/>
      </w:r>
      <w:r>
        <w:rPr>
          <w:rFonts w:hint="eastAsia"/>
        </w:rPr>
        <w:t>　　第四节 中国铺管船市场价格分析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中国铺管船行业产业链分析</w:t>
      </w:r>
      <w:r>
        <w:rPr>
          <w:rFonts w:hint="eastAsia"/>
        </w:rPr>
        <w:br/>
      </w:r>
      <w:r>
        <w:rPr>
          <w:rFonts w:hint="eastAsia"/>
        </w:rPr>
        <w:t>　　第一节 铺管船行业产业链概述</w:t>
      </w:r>
      <w:r>
        <w:rPr>
          <w:rFonts w:hint="eastAsia"/>
        </w:rPr>
        <w:br/>
      </w:r>
      <w:r>
        <w:rPr>
          <w:rFonts w:hint="eastAsia"/>
        </w:rPr>
        <w:t>　　第二节 铺管船上游产业发展状况分析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一、钢铁市场发展现状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（二）钢材行业产量分析</w:t>
      </w:r>
      <w:r>
        <w:rPr>
          <w:rFonts w:hint="eastAsia"/>
        </w:rPr>
        <w:br/>
      </w:r>
      <w:r>
        <w:rPr>
          <w:rFonts w:hint="eastAsia"/>
        </w:rPr>
        <w:t>　　　　　　（三）钢材行业需求现状</w:t>
      </w:r>
      <w:r>
        <w:rPr>
          <w:rFonts w:hint="eastAsia"/>
        </w:rPr>
        <w:br/>
      </w:r>
      <w:r>
        <w:rPr>
          <w:rFonts w:hint="eastAsia"/>
        </w:rPr>
        <w:t>　　　　　　（四）钢材市场价格分析</w:t>
      </w:r>
      <w:r>
        <w:rPr>
          <w:rFonts w:hint="eastAsia"/>
        </w:rPr>
        <w:br/>
      </w:r>
      <w:r>
        <w:rPr>
          <w:rFonts w:hint="eastAsia"/>
        </w:rPr>
        <w:t>　　　　二、其他上游市场发展现状</w:t>
      </w:r>
      <w:r>
        <w:rPr>
          <w:rFonts w:hint="eastAsia"/>
        </w:rPr>
        <w:br/>
      </w:r>
      <w:r>
        <w:rPr>
          <w:rFonts w:hint="eastAsia"/>
        </w:rPr>
        <w:t>　　第三节 铺管船下游应用需求市场分析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一、海洋石油工业生产总值分析</w:t>
      </w:r>
      <w:r>
        <w:rPr>
          <w:rFonts w:hint="eastAsia"/>
        </w:rPr>
        <w:br/>
      </w:r>
      <w:r>
        <w:rPr>
          <w:rFonts w:hint="eastAsia"/>
        </w:rPr>
        <w:t>　　　　二、海洋石油工业供给情况分析</w:t>
      </w:r>
      <w:r>
        <w:rPr>
          <w:rFonts w:hint="eastAsia"/>
        </w:rPr>
        <w:br/>
      </w:r>
      <w:r>
        <w:rPr>
          <w:rFonts w:hint="eastAsia"/>
        </w:rPr>
        <w:t>　　　　三、海洋石油工业需求状况分析</w:t>
      </w:r>
      <w:r>
        <w:rPr>
          <w:rFonts w:hint="eastAsia"/>
        </w:rPr>
        <w:br/>
      </w:r>
      <w:r>
        <w:rPr>
          <w:rFonts w:hint="eastAsia"/>
        </w:rPr>
        <w:t>　　　　四、海洋石油工业投资情况分析</w:t>
      </w:r>
      <w:r>
        <w:rPr>
          <w:rFonts w:hint="eastAsia"/>
        </w:rPr>
        <w:br/>
      </w:r>
      <w:r>
        <w:rPr>
          <w:rFonts w:hint="eastAsia"/>
        </w:rPr>
        <w:t>　　　　五、海洋石油工业需求前景分析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国内铺管船生产厂商竞争力分析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六、企业发展动态情况</w:t>
      </w:r>
      <w:r>
        <w:rPr>
          <w:rFonts w:hint="eastAsia"/>
        </w:rPr>
        <w:br/>
      </w:r>
      <w:r>
        <w:rPr>
          <w:rFonts w:hint="eastAsia"/>
        </w:rPr>
        <w:t>　　第三节 中国熔盛重工集团控股有限公司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七、企业发展动态情况</w:t>
      </w:r>
      <w:r>
        <w:rPr>
          <w:rFonts w:hint="eastAsia"/>
        </w:rPr>
        <w:br/>
      </w:r>
      <w:r>
        <w:rPr>
          <w:rFonts w:hint="eastAsia"/>
        </w:rPr>
        <w:t>　　第五节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七、企业发展动态情况</w:t>
      </w:r>
      <w:r>
        <w:rPr>
          <w:rFonts w:hint="eastAsia"/>
        </w:rPr>
        <w:br/>
      </w:r>
      <w:r>
        <w:rPr>
          <w:rFonts w:hint="eastAsia"/>
        </w:rPr>
        <w:t>　　第六节 靖江南洋船舶制造有限公司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七、企业发展动态情况</w:t>
      </w:r>
      <w:r>
        <w:rPr>
          <w:rFonts w:hint="eastAsia"/>
        </w:rPr>
        <w:br/>
      </w:r>
      <w:r>
        <w:rPr>
          <w:rFonts w:hint="eastAsia"/>
        </w:rPr>
        <w:t>　　第七节 武昌船舶重工集团有限公司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2025-2031年中国铺管船行业发展趋势与前景分析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2025-2031年中国铺管船行业投资前景分析</w:t>
      </w:r>
      <w:r>
        <w:rPr>
          <w:rFonts w:hint="eastAsia"/>
        </w:rPr>
        <w:br/>
      </w:r>
      <w:r>
        <w:rPr>
          <w:rFonts w:hint="eastAsia"/>
        </w:rPr>
        <w:t>　　　　一、铺管船行业投资环境</w:t>
      </w:r>
      <w:r>
        <w:rPr>
          <w:rFonts w:hint="eastAsia"/>
        </w:rPr>
        <w:br/>
      </w:r>
      <w:r>
        <w:rPr>
          <w:rFonts w:hint="eastAsia"/>
        </w:rPr>
        <w:t>　　　　二、铺管船发展趋势分析</w:t>
      </w:r>
      <w:r>
        <w:rPr>
          <w:rFonts w:hint="eastAsia"/>
        </w:rPr>
        <w:br/>
      </w:r>
      <w:r>
        <w:rPr>
          <w:rFonts w:hint="eastAsia"/>
        </w:rPr>
        <w:t>　　　　三、铺管船市场前景分析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2025-2031年中国铺管船行业投资风险分析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三、资本运作风险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2025-2031年铺管船行业投资策略及建议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铺管船企业投资战略与客户策略分析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铺管船企业发展战略规划背景意义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铺管船企业战略规划制定依据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铺管船企业战略规划策略分析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中:智:林：铺管船企业重点客户战略实施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韩国三大造船企业简介</w:t>
      </w:r>
      <w:r>
        <w:rPr>
          <w:rFonts w:hint="eastAsia"/>
        </w:rPr>
        <w:br/>
      </w:r>
      <w:r>
        <w:rPr>
          <w:rFonts w:hint="eastAsia"/>
        </w:rPr>
        <w:t>　　图表 11 2025年主要国家新签钻采设备订单金额</w:t>
      </w:r>
      <w:r>
        <w:rPr>
          <w:rFonts w:hint="eastAsia"/>
        </w:rPr>
        <w:br/>
      </w:r>
      <w:r>
        <w:rPr>
          <w:rFonts w:hint="eastAsia"/>
        </w:rPr>
        <w:t>　　图表 12 全球油气开发与生产投资与油价密切相关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097d0ce664e90" w:history="1">
        <w:r>
          <w:rPr>
            <w:rStyle w:val="Hyperlink"/>
          </w:rPr>
          <w:t>2025-2031年中国铺管船市场深度调研与发展趋势预测报告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097d0ce664e90" w:history="1">
        <w:r>
          <w:rPr>
            <w:rStyle w:val="Hyperlink"/>
          </w:rPr>
          <w:t>https://www.20087.com/1/15/PuGuanChuanFaZhanQuShiYuCe.html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热点：JSD6000深水起重铺管船、铺管船工作原理、铺管船工作原理、铺管船水手主要负责什么、铺管工程船好干吗、铺管船法、布缆船、铺管船危险吗安全吗、海油202船铺管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5621db9dd4a9d" w:history="1">
      <w:r>
        <w:rPr>
          <w:rStyle w:val="Hyperlink"/>
        </w:rPr>
        <w:t>2025-2031年中国铺管船市场深度调研与发展趋势预测报告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uGuanChuanFaZhanQuShiYuCe.html" TargetMode="External" Id="R8c3097d0ce66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uGuanChuanFaZhanQuShiYuCe.html" TargetMode="External" Id="Rd3b5621db9dd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2025-04-22T08:50:00Z</dcterms:created>
  <dcterms:modified xsi:type="dcterms:W3CDTF">2025-04-22T09:50:00Z</dcterms:modified>
  <dc:subject>2025-2031年中国铺管船市场深度调研与发展趋势预测报告</dc:subject>
  <dc:title>2025-2031年中国铺管船市场深度调研与发展趋势预测报告</dc:title>
  <cp:keywords>2025-2031年中国铺管船市场深度调研与发展趋势预测报告</cp:keywords>
  <dc:description>2025-2031年中国铺管船市场深度调研与发展趋势预测报告</dc:description>
</cp:coreProperties>
</file>