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5c38d82334051" w:history="1">
              <w:r>
                <w:rPr>
                  <w:rStyle w:val="Hyperlink"/>
                </w:rPr>
                <w:t>2023-2029年中国低转速离心泵行业调查分析及发展趋势研究报告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5c38d82334051" w:history="1">
              <w:r>
                <w:rPr>
                  <w:rStyle w:val="Hyperlink"/>
                </w:rPr>
                <w:t>2023-2029年中国低转速离心泵行业调查分析及发展趋势研究报告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5c38d82334051" w:history="1">
                <w:r>
                  <w:rPr>
                    <w:rStyle w:val="Hyperlink"/>
                  </w:rPr>
                  <w:t>https://www.20087.com/2/05/DiZhuanSuLiXinBengFaZhanQuShi.html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转速离心泵以其高效能、低噪音和长寿命的特点，在化工、制药、水处理等行业中发挥着重要作用。随着能源效率标准的提高和对工作环境安静性的需求增加，低转速离心泵的设计和制造不断优化，采用更先进的叶轮设计和轴承技术，以提高泵的效率并减少振动和噪音。</w:t>
      </w:r>
      <w:r>
        <w:rPr>
          <w:rFonts w:hint="eastAsia"/>
        </w:rPr>
        <w:br/>
      </w:r>
      <w:r>
        <w:rPr>
          <w:rFonts w:hint="eastAsia"/>
        </w:rPr>
        <w:t>　　未来，低转速离心泵将更加注重节能和智能化管理。通过采用变频驱动技术和智能控制系统，泵的运行可以更加灵活，根据实际需求调整转速，从而大幅降低能耗。同时，远程监控和预测性维护技术的应用，将使泵的维护更加及时和精准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5c38d82334051" w:history="1">
        <w:r>
          <w:rPr>
            <w:rStyle w:val="Hyperlink"/>
          </w:rPr>
          <w:t>2023-2029年中国低转速离心泵行业调查分析及发展趋势研究报告</w:t>
        </w:r>
      </w:hyperlink>
      <w:r>
        <w:rPr>
          <w:rFonts w:hint="eastAsia"/>
        </w:rPr>
        <w:t>》内容包括：低转速离心泵行业发展环境分析、低转速离心泵市场规模及预测、低转速离心泵行业重点地区市场规模分析、低转速离心泵行业供需状况调研、低转速离心泵市场价格行情趋势分析预测、低转速离心泵行业进出口状况及前景预测、低转速离心泵行业技术及发展方向、低转速离心泵行业重点企业经营情况分析、低转速离心泵行业SWOT分析及低转速离心泵行业投资策略，数据来自国家权威机构、低转速离心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低转速离心泵产业市场概述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2022-2023年全球低转速离心泵市场现状及发展趋势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全球低转速离心泵市场现状及发展趋势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一、全球低转速离心泵产业发展阶段</w:t>
      </w:r>
      <w:r>
        <w:rPr>
          <w:rFonts w:hint="eastAsia"/>
        </w:rPr>
        <w:br/>
      </w:r>
      <w:r>
        <w:rPr>
          <w:rFonts w:hint="eastAsia"/>
        </w:rPr>
        <w:t>　　　　二、全球低转速离心泵产业竞争现状</w:t>
      </w:r>
      <w:r>
        <w:rPr>
          <w:rFonts w:hint="eastAsia"/>
        </w:rPr>
        <w:br/>
      </w:r>
      <w:r>
        <w:rPr>
          <w:rFonts w:hint="eastAsia"/>
        </w:rPr>
        <w:t>　　　　三、全球低转速离心泵产业投资状况</w:t>
      </w:r>
      <w:r>
        <w:rPr>
          <w:rFonts w:hint="eastAsia"/>
        </w:rPr>
        <w:br/>
      </w:r>
      <w:r>
        <w:rPr>
          <w:rFonts w:hint="eastAsia"/>
        </w:rPr>
        <w:t>　　　　四、全球低转速离心泵产业市场发展趋势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全球主要国家地区低转速离心泵产业现状及产业转移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全球低转速离心泵市场经营模式现状及发展趋势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2022-2023年中国低转速离心泵产业链发展状况分析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2022-2023年中国低转速离心泵产业发展分析</w:t>
      </w:r>
      <w:r>
        <w:rPr>
          <w:rFonts w:hint="eastAsia"/>
        </w:rPr>
        <w:br/>
      </w:r>
      <w:r>
        <w:rPr>
          <w:rFonts w:hint="eastAsia"/>
        </w:rPr>
        <w:t>　　第一节 中国低转速离心泵产业发展现状</w:t>
      </w:r>
      <w:r>
        <w:rPr>
          <w:rFonts w:hint="eastAsia"/>
        </w:rPr>
        <w:br/>
      </w:r>
      <w:r>
        <w:rPr>
          <w:rFonts w:hint="eastAsia"/>
        </w:rPr>
        <w:t>　　第二节 中国低转速离心泵产业经济运行现状</w:t>
      </w:r>
      <w:r>
        <w:rPr>
          <w:rFonts w:hint="eastAsia"/>
        </w:rPr>
        <w:br/>
      </w:r>
      <w:r>
        <w:rPr>
          <w:rFonts w:hint="eastAsia"/>
        </w:rPr>
        <w:t>　　第三节 中国低转速离心泵产业存在的问题及发展障碍分析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中国低转速离心泵产业发展趋势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2018-2023年中国低转速离心泵市场现状及发展趋势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中国低转速离心泵市场供给状况</w:t>
      </w:r>
      <w:r>
        <w:rPr>
          <w:rFonts w:hint="eastAsia"/>
        </w:rPr>
        <w:br/>
      </w:r>
      <w:r>
        <w:rPr>
          <w:rFonts w:hint="eastAsia"/>
        </w:rPr>
        <w:t>　　第二节 中国低转速离心泵市场需求状况</w:t>
      </w:r>
      <w:r>
        <w:rPr>
          <w:rFonts w:hint="eastAsia"/>
        </w:rPr>
        <w:br/>
      </w:r>
      <w:r>
        <w:rPr>
          <w:rFonts w:hint="eastAsia"/>
        </w:rPr>
        <w:t>　　第三节 中国低转速离心泵市场存在的问题及障碍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中国低转速离心泵市场发展潜力及发展趋势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2022-2023年中国低转速离心泵产业基本竞争战略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2022-2023年中国低转速离心泵产业市场竞争策略分析</w:t>
      </w:r>
      <w:r>
        <w:rPr>
          <w:rFonts w:hint="eastAsia"/>
        </w:rPr>
        <w:br/>
      </w:r>
      <w:r>
        <w:rPr>
          <w:rFonts w:hint="eastAsia"/>
        </w:rPr>
        <w:t>　　第一节 低转速离心泵产业市场五种竞争动力模式结构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低转速离心泵产业市场核心竞争力的塑造要素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2022-2023年中国低转速离心泵产业市场营销策略竞争分析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低转速离心泵行业重点企业发展调研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低转速离心泵重点企业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三、低转速离心泵企业经营情况分析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低转速离心泵重点企业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三、低转速离心泵企业经营情况分析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低转速离心泵重点企业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三、低转速离心泵企业经营情况分析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低转速离心泵重点企业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三、低转速离心泵企业经营情况分析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低转速离心泵重点企业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三、低转速离心泵企业经营情况分析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低转速离心泵重点企业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三、低转速离心泵企业经营情况分析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低转速离心泵重点企业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三、低转速离心泵企业经营情况分析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低转速离心泵重点企业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三、低转速离心泵企业经营情况分析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2023-2029年中国低转速离心泵产业市场发展预测</w:t>
      </w:r>
      <w:r>
        <w:rPr>
          <w:rFonts w:hint="eastAsia"/>
        </w:rPr>
        <w:br/>
      </w:r>
      <w:r>
        <w:rPr>
          <w:rFonts w:hint="eastAsia"/>
        </w:rPr>
        <w:t>　　第一节 中国低转速离心泵产业发展环境预测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中国低转速离心泵产业发展预测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中国低转速离心泵市场发展预测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一、2023-2029年中国低转速离心泵市场需求预测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二、2023-2029年中国低转速离心泵市场结构预测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三、2023-2029年中国低转速离心泵市场集中度预测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四、2023-2029年中国低转速离心泵市场供给预测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五、2023-2029年中国低转速离心泵市场价格预测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中国低转速离心泵产业市场投资机会与风险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中国低转速离心泵产业市场投资优势分析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中国低转速离心泵产业市场投资劣势分析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中国低转速离心泵产业市场投资机会分析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中国低转速离心泵产业市场投资风险分析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中国低转速离心泵产业市场竞争策略建议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中国低转速离心泵产业竞争战略建议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[中⋅智⋅林]中国低转速离心泵产业竞争策略建议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5c38d82334051" w:history="1">
        <w:r>
          <w:rPr>
            <w:rStyle w:val="Hyperlink"/>
          </w:rPr>
          <w:t>2023-2029年中国低转速离心泵行业调查分析及发展趋势研究报告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5c38d82334051" w:history="1">
        <w:r>
          <w:rPr>
            <w:rStyle w:val="Hyperlink"/>
          </w:rPr>
          <w:t>https://www.20087.com/2/05/DiZhuanSuLiXinBengFaZhanQuShi.html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c01eaa43d4814" w:history="1">
      <w:r>
        <w:rPr>
          <w:rStyle w:val="Hyperlink"/>
        </w:rPr>
        <w:t>2023-2029年中国低转速离心泵行业调查分析及发展趋势研究报告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ZhuanSuLiXinBengFaZhanQuShi.html" TargetMode="External" Id="R05e5c38d8233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ZhuanSuLiXinBengFaZhanQuShi.html" TargetMode="External" Id="Rdbdc01eaa43d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2023-03-19T23:44:00Z</dcterms:created>
  <dcterms:modified xsi:type="dcterms:W3CDTF">2023-03-20T00:44:00Z</dcterms:modified>
  <dc:subject>2023-2029年中国低转速离心泵行业调查分析及发展趋势研究报告</dc:subject>
  <dc:title>2023-2029年中国低转速离心泵行业调查分析及发展趋势研究报告</dc:title>
  <cp:keywords>2023-2029年中国低转速离心泵行业调查分析及发展趋势研究报告</cp:keywords>
  <dc:description>2023-2029年中国低转速离心泵行业调查分析及发展趋势研究报告</dc:description>
</cp:coreProperties>
</file>