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79c5fdf874ea9" w:history="1">
              <w:r>
                <w:rPr>
                  <w:rStyle w:val="Hyperlink"/>
                </w:rPr>
                <w:t>2025-2031年中国商用厨具行业发展深度调研与未来趋势报告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79c5fdf874ea9" w:history="1">
              <w:r>
                <w:rPr>
                  <w:rStyle w:val="Hyperlink"/>
                </w:rPr>
                <w:t>2025-2031年中国商用厨具行业发展深度调研与未来趋势报告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2512752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79c5fdf874ea9" w:history="1">
                <w:r>
                  <w:rPr>
                    <w:rStyle w:val="Hyperlink"/>
                  </w:rPr>
                  <w:t>https://www.20087.com/2/75/ShangYongChuJuHangYeFaZhanQuShi.html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厨具行业服务于餐饮、酒店、食堂等专业烹饪场所，近年来随着餐饮业的快速发展和消费者对餐饮品质的高要求，商用厨具市场正朝着智能化、节能环保和定制化方向发展。目前，商用厨具不仅在设计上更加注重效率和人体工学，如采用高效燃烧器和智能温控系统，提高能源利用效率，减少能源浪费，而且在材料上也更加注重环保和耐用性，使用不锈钢和耐高温材料，延长设备使用寿命。</w:t>
      </w:r>
      <w:r>
        <w:rPr>
          <w:rFonts w:hint="eastAsia"/>
        </w:rPr>
        <w:br/>
      </w:r>
      <w:r>
        <w:rPr>
          <w:rFonts w:hint="eastAsia"/>
        </w:rPr>
        <w:t>　　未来，商用厨具将更加注重智能互联和可持续性。一方面，通过集成物联网技术，商用厨具能够实现远程监控和自动化操作，如智能排油烟系统和自动清洗设备，提高厨房运营效率，同时减少人力成本。另一方面，随着环保法规的日益严格，商用厨具将更加注重节能减排，如采用可再生能源和回收利用系统，减少碳排放，推动绿色餐饮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79c5fdf874ea9" w:history="1">
        <w:r>
          <w:rPr>
            <w:rStyle w:val="Hyperlink"/>
          </w:rPr>
          <w:t>2025-2031年中国商用厨具行业发展深度调研与未来趋势报告</w:t>
        </w:r>
      </w:hyperlink>
      <w:r>
        <w:rPr>
          <w:rFonts w:hint="eastAsia"/>
        </w:rPr>
        <w:t>》通过对商用厨具行业的全面调研，系统分析了商用厨具市场规模、技术现状及未来发展方向，揭示了行业竞争格局的演变趋势与潜在问题。同时，报告评估了商用厨具行业投资价值与效益，识别了发展中的主要挑战与机遇，并结合SWOT分析为投资者和企业提供了科学的战略建议。此外，报告重点聚焦商用厨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商用厨具行业发展状况综述</w:t>
      </w:r>
      <w:r>
        <w:rPr>
          <w:rFonts w:hint="eastAsia"/>
        </w:rPr>
        <w:br/>
      </w:r>
      <w:r>
        <w:rPr>
          <w:rFonts w:hint="eastAsia"/>
        </w:rPr>
        <w:t>　　第一节 中国商用厨具行业简介</w:t>
      </w:r>
      <w:r>
        <w:rPr>
          <w:rFonts w:hint="eastAsia"/>
        </w:rPr>
        <w:br/>
      </w:r>
      <w:r>
        <w:rPr>
          <w:rFonts w:hint="eastAsia"/>
        </w:rPr>
        <w:t>　　第二节 中国商用厨具行业发展历程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2025年商用厨具产业发展环境分析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2020-2025年中国商用厨具行业主要指标监测分析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2020-2025年中国商用厨具行业总体运行情况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2020-2025年中国商用厨具行业盈利能力分析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2020-2025年中国商用厨具行业偿债能力分析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2020-2025年中国商用厨具行业经营效率分析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2020-2025年我国商用厨具行业成长性分析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商用厨具行业上下游及相关产业分析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商用厨具产业链分析</w:t>
      </w:r>
      <w:r>
        <w:rPr>
          <w:rFonts w:hint="eastAsia"/>
        </w:rPr>
        <w:br/>
      </w:r>
      <w:r>
        <w:rPr>
          <w:rFonts w:hint="eastAsia"/>
        </w:rPr>
        <w:t>　　　　一、商用厨具产业链模型介绍</w:t>
      </w:r>
      <w:r>
        <w:rPr>
          <w:rFonts w:hint="eastAsia"/>
        </w:rPr>
        <w:br/>
      </w:r>
      <w:r>
        <w:rPr>
          <w:rFonts w:hint="eastAsia"/>
        </w:rPr>
        <w:t>　　　　二、商用厨具产业链模型分析</w:t>
      </w:r>
      <w:r>
        <w:rPr>
          <w:rFonts w:hint="eastAsia"/>
        </w:rPr>
        <w:br/>
      </w:r>
      <w:r>
        <w:rPr>
          <w:rFonts w:hint="eastAsia"/>
        </w:rPr>
        <w:t>　　第二节 商用厨具上游产业分析</w:t>
      </w:r>
      <w:r>
        <w:rPr>
          <w:rFonts w:hint="eastAsia"/>
        </w:rPr>
        <w:br/>
      </w:r>
      <w:r>
        <w:rPr>
          <w:rFonts w:hint="eastAsia"/>
        </w:rPr>
        <w:t>　　　　一、商用厨具上游产业发展现状分析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二、商用厨具上游产业主要经经济指标发展分析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商用厨具下游产业分析</w:t>
      </w:r>
      <w:r>
        <w:rPr>
          <w:rFonts w:hint="eastAsia"/>
        </w:rPr>
        <w:br/>
      </w:r>
      <w:r>
        <w:rPr>
          <w:rFonts w:hint="eastAsia"/>
        </w:rPr>
        <w:t>　　　　一、商用厨具下游产业发展现状分析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二、商用厨具下游产业主要经济指标发展分析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中国商用厨具行业供需情况</w:t>
      </w:r>
      <w:r>
        <w:rPr>
          <w:rFonts w:hint="eastAsia"/>
        </w:rPr>
        <w:br/>
      </w:r>
      <w:r>
        <w:rPr>
          <w:rFonts w:hint="eastAsia"/>
        </w:rPr>
        <w:t>　　第一节 2020-2025年商用厨具行业生产能力分析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2020-2025年商用厨具行业产量及其增长速度分析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2020-2025年商用厨具行业地区结构分析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2020-2025年商用厨具行业需求情况分析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2025-2031年商用厨具行业供需预测</w:t>
      </w:r>
      <w:r>
        <w:rPr>
          <w:rFonts w:hint="eastAsia"/>
        </w:rPr>
        <w:br/>
      </w:r>
      <w:r>
        <w:rPr>
          <w:rFonts w:hint="eastAsia"/>
        </w:rPr>
        <w:t>　　第六节 2025-2031年国内商用厨具行业影响因素分析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国内商用厨具竞争状况分析</w:t>
      </w:r>
      <w:r>
        <w:rPr>
          <w:rFonts w:hint="eastAsia"/>
        </w:rPr>
        <w:br/>
      </w:r>
      <w:r>
        <w:rPr>
          <w:rFonts w:hint="eastAsia"/>
        </w:rPr>
        <w:t>　　第一节 国内商用厨具竞争影响因素分析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一、市场供需对商用厨具竞争力的影响分析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二、国家产业政策对商用厨具竞争力的影响分析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三、技术水平对商用厨具竞争力的影响分析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四、原材料对商用厨具竞争力的影响分析</w:t>
      </w:r>
      <w:r>
        <w:rPr>
          <w:rFonts w:hint="eastAsia"/>
        </w:rPr>
        <w:br/>
      </w:r>
      <w:r>
        <w:rPr>
          <w:rFonts w:hint="eastAsia"/>
        </w:rPr>
        <w:t>　　第二节 国内商用厨具竞争格局分析</w:t>
      </w:r>
      <w:r>
        <w:rPr>
          <w:rFonts w:hint="eastAsia"/>
        </w:rPr>
        <w:br/>
      </w:r>
      <w:r>
        <w:rPr>
          <w:rFonts w:hint="eastAsia"/>
        </w:rPr>
        <w:t>　　第三节 国内商用厨具产品竞争状况展望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商用厨具行业产品营销分析及预测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商用厨具行业国内营销模式分析</w:t>
      </w:r>
      <w:r>
        <w:rPr>
          <w:rFonts w:hint="eastAsia"/>
        </w:rPr>
        <w:br/>
      </w:r>
      <w:r>
        <w:rPr>
          <w:rFonts w:hint="eastAsia"/>
        </w:rPr>
        <w:t>　　第二节 商用厨具行业主要销售渠道分析</w:t>
      </w:r>
      <w:r>
        <w:rPr>
          <w:rFonts w:hint="eastAsia"/>
        </w:rPr>
        <w:br/>
      </w:r>
      <w:r>
        <w:rPr>
          <w:rFonts w:hint="eastAsia"/>
        </w:rPr>
        <w:t>　　第三节 商用厨具行业价格竞争方式分析</w:t>
      </w:r>
      <w:r>
        <w:rPr>
          <w:rFonts w:hint="eastAsia"/>
        </w:rPr>
        <w:br/>
      </w:r>
      <w:r>
        <w:rPr>
          <w:rFonts w:hint="eastAsia"/>
        </w:rPr>
        <w:t>　　第四节 商用厨具行业营销策略分析</w:t>
      </w:r>
      <w:r>
        <w:rPr>
          <w:rFonts w:hint="eastAsia"/>
        </w:rPr>
        <w:br/>
      </w:r>
      <w:r>
        <w:rPr>
          <w:rFonts w:hint="eastAsia"/>
        </w:rPr>
        <w:t>　　第五节 商用厨具行业国际化营销模式分析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商用厨具行业市场营销发展趋势预测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2020-2025年商用厨具行业市场进出口分析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中国商用厨具出口整体情况</w:t>
      </w:r>
      <w:r>
        <w:rPr>
          <w:rFonts w:hint="eastAsia"/>
        </w:rPr>
        <w:br/>
      </w:r>
      <w:r>
        <w:rPr>
          <w:rFonts w:hint="eastAsia"/>
        </w:rPr>
        <w:t>　　第二节 中国商用厨具行业进口分析</w:t>
      </w:r>
      <w:r>
        <w:rPr>
          <w:rFonts w:hint="eastAsia"/>
        </w:rPr>
        <w:br/>
      </w:r>
      <w:r>
        <w:rPr>
          <w:rFonts w:hint="eastAsia"/>
        </w:rPr>
        <w:t>　　第三节 中国商用厨具行业市场出口分析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2020-2025年商用厨具行业重点生产企业分析</w:t>
      </w:r>
      <w:r>
        <w:rPr>
          <w:rFonts w:hint="eastAsia"/>
        </w:rPr>
        <w:br/>
      </w:r>
      <w:r>
        <w:rPr>
          <w:rFonts w:hint="eastAsia"/>
        </w:rPr>
        <w:t>　　第一节 爱仕达集团有限公司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第二节 银都餐饮设备股份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第三节 青岛凯来新厨具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第四节 江门市宇辉西厨设备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第五节 合肥优瑞餐饮设备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商用厨具市场发展趋势与及策略建议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2025-2031年商用厨具行业投资机会与风险分析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2025-2031年中国商用厨具行业投资机会分析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2025-2031年商用厨具行业环境风险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2025-2031年商用厨具行业产业链上下游风险</w:t>
      </w:r>
      <w:r>
        <w:rPr>
          <w:rFonts w:hint="eastAsia"/>
        </w:rPr>
        <w:br/>
      </w:r>
      <w:r>
        <w:rPr>
          <w:rFonts w:hint="eastAsia"/>
        </w:rPr>
        <w:t>　　第四节 2025-2031年商用厨具行业市场风险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2025-2031年我国商用厨具行业投资建议分析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中智林⋅－投资前景研究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79c5fdf874ea9" w:history="1">
        <w:r>
          <w:rPr>
            <w:rStyle w:val="Hyperlink"/>
          </w:rPr>
          <w:t>2025-2031年中国商用厨具行业发展深度调研与未来趋势报告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2512752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79c5fdf874ea9" w:history="1">
        <w:r>
          <w:rPr>
            <w:rStyle w:val="Hyperlink"/>
          </w:rPr>
          <w:t>https://www.20087.com/2/75/ShangYongChuJuHangYeFaZhanQuShi.html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热点：不锈钢厨具生产厂商、商用厨具品牌排行榜前十名、食堂厨房用具、商用厨具批发市场、厨具厂家、商用厨具十大品牌、山东厨具生产基地、商用厨具前景、商用厨具厂家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efae27ecb4d63" w:history="1">
      <w:r>
        <w:rPr>
          <w:rStyle w:val="Hyperlink"/>
        </w:rPr>
        <w:t>2025-2031年中国商用厨具行业发展深度调研与未来趋势报告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ShangYongChuJuHangYeFaZhanQuShi.html" TargetMode="External" Id="R1a779c5fdf87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ShangYongChuJuHangYeFaZhanQuShi.html" TargetMode="External" Id="Rca0efae27ecb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2025-01-30T08:29:00Z</dcterms:created>
  <dcterms:modified xsi:type="dcterms:W3CDTF">2025-01-30T09:29:00Z</dcterms:modified>
  <dc:subject>2025-2031年中国商用厨具行业发展深度调研与未来趋势报告</dc:subject>
  <dc:title>2025-2031年中国商用厨具行业发展深度调研与未来趋势报告</dc:title>
  <cp:keywords>2025-2031年中国商用厨具行业发展深度调研与未来趋势报告</cp:keywords>
  <dc:description>2025-2031年中国商用厨具行业发展深度调研与未来趋势报告</dc:description>
</cp:coreProperties>
</file>