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f3f2c790b4a06" w:history="1">
              <w:r>
                <w:rPr>
                  <w:rStyle w:val="Hyperlink"/>
                </w:rPr>
                <w:t>2025-2031年中国啮合式密炼机发展现状与前景趋势分析报告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f3f2c790b4a06" w:history="1">
              <w:r>
                <w:rPr>
                  <w:rStyle w:val="Hyperlink"/>
                </w:rPr>
                <w:t>2025-2031年中国啮合式密炼机发展现状与前景趋势分析报告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f3f2c790b4a06" w:history="1">
                <w:r>
                  <w:rPr>
                    <w:rStyle w:val="Hyperlink"/>
                  </w:rPr>
                  <w:t>https://www.20087.com/2/15/NieHeShiMiLianJiDeQianJingQuShi.html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啮合式密炼机是橡胶与塑料行业用于高粘度物料混炼、塑化与分散的核心设备，其转子采用特殊啮合轮廓，在密闭腔室内通过剪切、挤压与翻转实现物料的均匀混合。啮合式密炼机主流机型配备双转子异向旋转结构，转子形式包括椭圆型、四棱型与销钉式，通过精确的间隙控制与温控系统调节剪切强度。设备材质选用耐磨合金钢，表面进行氮化或喷涂处理以延长使用寿命。液压锁紧装置确保密炼室密封，防止物料泄漏。控制系统集成扭矩、温度与压力监测，支持程序化混炼工艺。用户关注点集中于分散均匀性、能耗水平与生产效率，广泛应用于轮胎、电缆与改性塑料生产。</w:t>
      </w:r>
      <w:r>
        <w:rPr>
          <w:rFonts w:hint="eastAsia"/>
        </w:rPr>
        <w:br/>
      </w:r>
      <w:r>
        <w:rPr>
          <w:rFonts w:hint="eastAsia"/>
        </w:rPr>
        <w:t>　　未来，啮合式密炼机将向智能化控制、节能降耗与多功能集成方向发展。数字孪生模型将应用，通过仿真模拟物料流动与能量分布，优化转子几何参数与工艺设定。自适应控制系统将深化，依据实时扭矩与温度反馈动态调整转速与上顶栓压力，防止过炼或欠炼。能源回收技术将推广，利用高温物料余热预热原料或产生蒸汽，降低综合能耗。多功能腔体设计将探索，集成脱挥、反应挤出或在线检测模块，实现一机多用。在维护管理上，预测性维护系统将内置，通过振动分析与油液监测预警轴承与密封件磨损。同时，模块化设计将普及，支持快速更换转子与衬板，适应不同物料体系与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f3f2c790b4a06" w:history="1">
        <w:r>
          <w:rPr>
            <w:rStyle w:val="Hyperlink"/>
          </w:rPr>
          <w:t>2025-2031年中国啮合式密炼机发展现状与前景趋势分析报告</w:t>
        </w:r>
      </w:hyperlink>
      <w:r>
        <w:rPr>
          <w:rFonts w:hint="eastAsia"/>
        </w:rPr>
        <w:t>》基于市场调研数据，系统分析了啮合式密炼机行业的市场现状与发展前景。报告从啮合式密炼机产业链角度出发，梳理了当前啮合式密炼机市场规模、价格走势和供需情况，并对未来几年的增长空间作出预测。研究涵盖了啮合式密炼机行业技术发展现状、创新方向以及重点企业的竞争格局，包括啮合式密炼机市场集中度和品牌策略分析。报告还针对啮合式密炼机细分领域和区域市场展开讨论，客观评估了啮合式密炼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啮合式密炼机行业概述</w:t>
      </w:r>
      <w:r>
        <w:rPr>
          <w:rFonts w:hint="eastAsia"/>
        </w:rPr>
        <w:br/>
      </w:r>
      <w:r>
        <w:rPr>
          <w:rFonts w:hint="eastAsia"/>
        </w:rPr>
        <w:t>　　第一节 啮合式密炼机定义与分类</w:t>
      </w:r>
      <w:r>
        <w:rPr>
          <w:rFonts w:hint="eastAsia"/>
        </w:rPr>
        <w:br/>
      </w:r>
      <w:r>
        <w:rPr>
          <w:rFonts w:hint="eastAsia"/>
        </w:rPr>
        <w:t>　　第二节 啮合式密炼机应用领域</w:t>
      </w:r>
      <w:r>
        <w:rPr>
          <w:rFonts w:hint="eastAsia"/>
        </w:rPr>
        <w:br/>
      </w:r>
      <w:r>
        <w:rPr>
          <w:rFonts w:hint="eastAsia"/>
        </w:rPr>
        <w:t>　　第三节 啮合式密炼机行业经济指标分析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啮合式密炼机产业链及经营模式分析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三、啮合式密炼机销售模式及销售渠道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全球啮合式密炼机市场发展综述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2019-2024年全球啮合式密炼机市场规模与趋势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主要国家与地区啮合式密炼机市场分析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2025-2031年全球啮合式密炼机行业发展趋势与前景预测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中国啮合式密炼机行业市场分析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2024-2025年啮合式密炼机产能与投资动态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一、国内啮合式密炼机产能及利用情况</w:t>
      </w:r>
      <w:r>
        <w:rPr>
          <w:rFonts w:hint="eastAsia"/>
        </w:rPr>
        <w:br/>
      </w:r>
      <w:r>
        <w:rPr>
          <w:rFonts w:hint="eastAsia"/>
        </w:rPr>
        <w:t>　　　　二、啮合式密炼机产能扩张与投资动态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2025-2031年啮合式密炼机行业产量统计与趋势预测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一、2019-2024年啮合式密炼机行业产量数据统计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1、2019-2024年啮合式密炼机产量及增长趋势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2、2019-2024年啮合式密炼机细分产品产量及份额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二、影响啮合式密炼机产量的关键因素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三、2025-2031年啮合式密炼机产量预测</w:t>
      </w:r>
      <w:r>
        <w:rPr>
          <w:rFonts w:hint="eastAsia"/>
        </w:rPr>
        <w:br/>
      </w:r>
      <w:r>
        <w:rPr>
          <w:rFonts w:hint="eastAsia"/>
        </w:rPr>
        <w:t>　　第三节 2025-2031年啮合式密炼机市场需求与销售分析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一、2024-2025年啮合式密炼机行业需求现状</w:t>
      </w:r>
      <w:r>
        <w:rPr>
          <w:rFonts w:hint="eastAsia"/>
        </w:rPr>
        <w:br/>
      </w:r>
      <w:r>
        <w:rPr>
          <w:rFonts w:hint="eastAsia"/>
        </w:rPr>
        <w:t>　　　　二、啮合式密炼机客户群体与需求特点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三、2019-2024年啮合式密炼机行业销售规模分析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四、2025-2031年啮合式密炼机市场增长潜力与规模预测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中国啮合式密炼机细分市场与下游应用领域分析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啮合式密炼机细分市场分析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一、2024-2025年啮合式密炼机主要细分产品市场现状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啮合式密炼机下游应用与客户群体分析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一、2024-2025年啮合式密炼机各应用领域市场现状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2024-2025年啮合式密炼机行业技术发展现状及趋势分析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啮合式密炼机行业技术发展现状分析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国内外啮合式密炼机行业技术差异与原因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啮合式密炼机行业技术发展方向、趋势预测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提升啮合式密炼机行业技术能力策略建议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啮合式密炼机价格机制与竞争策略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一、2019-2024年啮合式密炼机市场价格走势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啮合式密炼机定价策略与方法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2025-2031年啮合式密炼机价格竞争态势与趋势预测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中国啮合式密炼机行业重点区域市场研究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2024-2025年重点区域啮合式密炼机市场发展概况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二、2019-2024年啮合式密炼机市场需求规模情况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三、2025-2031年啮合式密炼机行业发展潜力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二、2019-2024年啮合式密炼机市场需求规模情况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三、2025-2031年啮合式密炼机行业发展潜力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二、2019-2024年啮合式密炼机市场需求规模情况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三、2025-2031年啮合式密炼机行业发展潜力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二、2019-2024年啮合式密炼机市场需求规模情况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三、2025-2031年啮合式密炼机行业发展潜力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二、2019-2024年啮合式密炼机市场需求规模情况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三、2025-2031年啮合式密炼机行业发展潜力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2019-2024年中国啮合式密炼机行业进出口情况分析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啮合式密炼机行业进口情况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一、2019-2024年啮合式密炼机进口规模及增长情况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二、啮合式密炼机主要进口来源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啮合式密炼机行业出口情况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一、2019-2024年啮合式密炼机出口规模及增长情况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二、啮合式密炼机主要出口目的地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2019-2024年中国啮合式密炼机行业总体发展与财务状况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2019-2024年中国啮合式密炼机行业规模情况</w:t>
      </w:r>
      <w:r>
        <w:rPr>
          <w:rFonts w:hint="eastAsia"/>
        </w:rPr>
        <w:br/>
      </w:r>
      <w:r>
        <w:rPr>
          <w:rFonts w:hint="eastAsia"/>
        </w:rPr>
        <w:t>　　　　一、啮合式密炼机行业企业数量规模</w:t>
      </w:r>
      <w:r>
        <w:rPr>
          <w:rFonts w:hint="eastAsia"/>
        </w:rPr>
        <w:br/>
      </w:r>
      <w:r>
        <w:rPr>
          <w:rFonts w:hint="eastAsia"/>
        </w:rPr>
        <w:t>　　　　二、啮合式密炼机行业从业人员规模</w:t>
      </w:r>
      <w:r>
        <w:rPr>
          <w:rFonts w:hint="eastAsia"/>
        </w:rPr>
        <w:br/>
      </w:r>
      <w:r>
        <w:rPr>
          <w:rFonts w:hint="eastAsia"/>
        </w:rPr>
        <w:t>　　　　三、啮合式密炼机行业市场敏感性分析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2019-2024年中国啮合式密炼机行业财务能力分析</w:t>
      </w:r>
      <w:r>
        <w:rPr>
          <w:rFonts w:hint="eastAsia"/>
        </w:rPr>
        <w:br/>
      </w:r>
      <w:r>
        <w:rPr>
          <w:rFonts w:hint="eastAsia"/>
        </w:rPr>
        <w:t>　　　　一、啮合式密炼机行业盈利能力</w:t>
      </w:r>
      <w:r>
        <w:rPr>
          <w:rFonts w:hint="eastAsia"/>
        </w:rPr>
        <w:br/>
      </w:r>
      <w:r>
        <w:rPr>
          <w:rFonts w:hint="eastAsia"/>
        </w:rPr>
        <w:t>　　　　二、啮合式密炼机行业偿债能力</w:t>
      </w:r>
      <w:r>
        <w:rPr>
          <w:rFonts w:hint="eastAsia"/>
        </w:rPr>
        <w:br/>
      </w:r>
      <w:r>
        <w:rPr>
          <w:rFonts w:hint="eastAsia"/>
        </w:rPr>
        <w:t>　　　　三、啮合式密炼机行业营运能力</w:t>
      </w:r>
      <w:r>
        <w:rPr>
          <w:rFonts w:hint="eastAsia"/>
        </w:rPr>
        <w:br/>
      </w:r>
      <w:r>
        <w:rPr>
          <w:rFonts w:hint="eastAsia"/>
        </w:rPr>
        <w:t>　　　　四、啮合式密炼机行业发展能力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啮合式密炼机行业重点企业调研分析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二、企业啮合式密炼机业务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二、企业啮合式密炼机业务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二、企业啮合式密炼机业务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二、企业啮合式密炼机业务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二、企业啮合式密炼机业务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二、企业啮合式密炼机业务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中国啮合式密炼机行业竞争格局分析</w:t>
      </w:r>
      <w:r>
        <w:rPr>
          <w:rFonts w:hint="eastAsia"/>
        </w:rPr>
        <w:br/>
      </w:r>
      <w:r>
        <w:rPr>
          <w:rFonts w:hint="eastAsia"/>
        </w:rPr>
        <w:t>　　第一节 啮合式密炼机行业竞争格局总览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2024-2025年啮合式密炼机行业竞争力分析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2019-2024年啮合式密炼机行业企业并购活动分析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2024-2025年啮合式密炼机行业会展与招投标活动分析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一、啮合式密炼机行业会展活动及其市场影响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2025年中国啮合式密炼机企业发展企业发展策略与建议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啮合式密炼机销售模式与渠道策略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啮合式密炼机品牌与市场推广策略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啮合式密炼机研发投入与技术创新能力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啮合式密炼机合作联盟与资源整合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中国啮合式密炼机行业风险与对策</w:t>
      </w:r>
      <w:r>
        <w:rPr>
          <w:rFonts w:hint="eastAsia"/>
        </w:rPr>
        <w:br/>
      </w:r>
      <w:r>
        <w:rPr>
          <w:rFonts w:hint="eastAsia"/>
        </w:rPr>
        <w:t>　　第一节 啮合式密炼机行业SWOT分析</w:t>
      </w:r>
      <w:r>
        <w:rPr>
          <w:rFonts w:hint="eastAsia"/>
        </w:rPr>
        <w:br/>
      </w:r>
      <w:r>
        <w:rPr>
          <w:rFonts w:hint="eastAsia"/>
        </w:rPr>
        <w:t>　　　　一、啮合式密炼机行业优势</w:t>
      </w:r>
      <w:r>
        <w:rPr>
          <w:rFonts w:hint="eastAsia"/>
        </w:rPr>
        <w:br/>
      </w:r>
      <w:r>
        <w:rPr>
          <w:rFonts w:hint="eastAsia"/>
        </w:rPr>
        <w:t>　　　　二、啮合式密炼机行业劣势</w:t>
      </w:r>
      <w:r>
        <w:rPr>
          <w:rFonts w:hint="eastAsia"/>
        </w:rPr>
        <w:br/>
      </w:r>
      <w:r>
        <w:rPr>
          <w:rFonts w:hint="eastAsia"/>
        </w:rPr>
        <w:t>　　　　三、啮合式密炼机市场机会</w:t>
      </w:r>
      <w:r>
        <w:rPr>
          <w:rFonts w:hint="eastAsia"/>
        </w:rPr>
        <w:br/>
      </w:r>
      <w:r>
        <w:rPr>
          <w:rFonts w:hint="eastAsia"/>
        </w:rPr>
        <w:t>　　　　四、啮合式密炼机市场威胁</w:t>
      </w:r>
      <w:r>
        <w:rPr>
          <w:rFonts w:hint="eastAsia"/>
        </w:rPr>
        <w:br/>
      </w:r>
      <w:r>
        <w:rPr>
          <w:rFonts w:hint="eastAsia"/>
        </w:rPr>
        <w:t>　　第二节 啮合式密炼机行业风险及对策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2025-2031年中国啮合式密炼机行业前景与发展趋势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2024-2025年啮合式密炼机行业发展环境分析</w:t>
      </w:r>
      <w:r>
        <w:rPr>
          <w:rFonts w:hint="eastAsia"/>
        </w:rPr>
        <w:br/>
      </w:r>
      <w:r>
        <w:rPr>
          <w:rFonts w:hint="eastAsia"/>
        </w:rPr>
        <w:t>　　　　一、啮合式密炼机行业主管部门与监管体制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二、啮合式密炼机行业主要法律法规及政策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三、啮合式密炼机行业标准与质量监管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2025-2031年啮合式密炼机行业发展趋势与方向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2025-2031年啮合式密炼机行业发展潜力与机遇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啮合式密炼机行业研究结论与建议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(中-智-林)啮合式密炼机行业发展建议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啮合式密炼机行业历程</w:t>
      </w:r>
      <w:r>
        <w:rPr>
          <w:rFonts w:hint="eastAsia"/>
        </w:rPr>
        <w:br/>
      </w:r>
      <w:r>
        <w:rPr>
          <w:rFonts w:hint="eastAsia"/>
        </w:rPr>
        <w:t>　　图表 啮合式密炼机行业生命周期</w:t>
      </w:r>
      <w:r>
        <w:rPr>
          <w:rFonts w:hint="eastAsia"/>
        </w:rPr>
        <w:br/>
      </w:r>
      <w:r>
        <w:rPr>
          <w:rFonts w:hint="eastAsia"/>
        </w:rPr>
        <w:t>　　图表 啮合式密炼机行业产业链分析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2019-2024年啮合式密炼机行业市场容量分析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2024年中国啮合式密炼机行业需求领域分布格局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2024年中国啮合式密炼机进口国家及地区分析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2024年中国啮合式密炼机出口国家及地区分析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2019-2024年中国啮合式密炼机行业企业平均规模情况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**地区啮合式密炼机市场规模及增长情况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**地区啮合式密炼机行业市场需求情况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**地区啮合式密炼机市场规模及增长情况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**地区啮合式密炼机行业市场需求情况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**地区啮合式密炼机市场规模及增长情况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**地区啮合式密炼机行业市场需求情况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**地区啮合式密炼机市场规模及增长情况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**地区啮合式密炼机行业市场需求情况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啮合式密炼机重点企业（二）经营情况分析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啮合式密炼机重点企业（二）主要经济指标情况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啮合式密炼机重点企业（三）成长能力情况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2025-2031年中国啮合式密炼机行业产能预测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2025-2031年中国啮合式密炼机行业产量预测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2025-2031年中国啮合式密炼机市场需求量预测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2025-2031年中国啮合式密炼机行业供需平衡预测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2025-2031年中国啮合式密炼机市场容量预测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2025-2031年中国啮合式密炼机市场规模预测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2025-2031年中国啮合式密炼机市场前景分析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2025-2031年中国啮合式密炼机发展趋势预测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f3f2c790b4a06" w:history="1">
        <w:r>
          <w:rPr>
            <w:rStyle w:val="Hyperlink"/>
          </w:rPr>
          <w:t>2025-2031年中国啮合式密炼机发展现状与前景趋势分析报告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f3f2c790b4a06" w:history="1">
        <w:r>
          <w:rPr>
            <w:rStyle w:val="Hyperlink"/>
          </w:rPr>
          <w:t>https://www.20087.com/2/15/NieHeShiMiLianJiDeQianJingQuShi.html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0bb7976774ac6" w:history="1">
      <w:r>
        <w:rPr>
          <w:rStyle w:val="Hyperlink"/>
        </w:rPr>
        <w:t>2025-2031年中国啮合式密炼机发展现状与前景趋势分析报告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NieHeShiMiLianJiDeQianJingQuShi.html" TargetMode="External" Id="R6d9f3f2c790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NieHeShiMiLianJiDeQianJingQuShi.html" TargetMode="External" Id="Rad10bb797677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2025-10-10T08:43:27Z</dcterms:created>
  <dcterms:modified xsi:type="dcterms:W3CDTF">2025-10-10T09:43:27Z</dcterms:modified>
  <dc:subject>2025-2031年中国啮合式密炼机发展现状与前景趋势分析报告</dc:subject>
  <dc:title>2025-2031年中国啮合式密炼机发展现状与前景趋势分析报告</dc:title>
  <cp:keywords>2025-2031年中国啮合式密炼机发展现状与前景趋势分析报告</cp:keywords>
  <dc:description>2025-2031年中国啮合式密炼机发展现状与前景趋势分析报告</dc:description>
</cp:coreProperties>
</file>