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94d46a6db4e42" w:history="1">
              <w:r>
                <w:rPr>
                  <w:rStyle w:val="Hyperlink"/>
                </w:rPr>
                <w:t>2026-2032年全球与中国多电缆穿隔系统市场调查研究及发展前景预测报告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94d46a6db4e42" w:history="1">
              <w:r>
                <w:rPr>
                  <w:rStyle w:val="Hyperlink"/>
                </w:rPr>
                <w:t>2026-2032年全球与中国多电缆穿隔系统市场调查研究及发展前景预测报告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94d46a6db4e42" w:history="1">
                <w:r>
                  <w:rPr>
                    <w:rStyle w:val="Hyperlink"/>
                  </w:rPr>
                  <w:t>https://www.20087.com/2/35/DuoDianLanChuanGeXiTongXianZhuangYuQianJingFenXi.html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电缆穿隔系统是船舶、核电、轨道交通及数据中心等高安全等级设施中重要的密封组件，承担着防火、防水、气密及电磁屏蔽等多重功能。该系统通过模块化密封单元实现数十至上百根电缆的集中贯穿，同时维持舱壁或墙体的完整性。主流产品采用弹性体密封圈、金属压紧机构与阻燃填充材料组合，满足IMO、IEC等国际防火防爆标准。设计难点在于平衡安装便捷性与长期密封可靠性，尤其在动态载荷或温度循环工况下防止密封失效。行业正推动标准化接口与数字化选型工具，以缩短工程交付周期。</w:t>
      </w:r>
      <w:r>
        <w:rPr>
          <w:rFonts w:hint="eastAsia"/>
        </w:rPr>
        <w:br/>
      </w:r>
      <w:r>
        <w:rPr>
          <w:rFonts w:hint="eastAsia"/>
        </w:rPr>
        <w:t>　　未来，多电缆穿隔系统将向智能化监测与绿色材料方向演进。市场调研网认为，嵌入式光纤或应变传感器可实时评估密封状态与老化程度，实现预测性维护。热塑性弹性体或生物基密封材料将降低VOC排放并提升可回收性。在氢能与海上风电等新兴领域，系统需适应更高压力等级与腐蚀性介质，推动耐候性材料与冗余密封结构创新。此外，模块化程度将进一步提高，支持现场快速扩容与电缆更换，减少停机时间。随着基础设施韧性要求提升，多电缆穿隔系统将从被动防护组件升级为主动安全屏障，在关键设施生命线工程中发挥更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a94d46a6db4e42" w:history="1">
        <w:r>
          <w:rPr>
            <w:rStyle w:val="Hyperlink"/>
          </w:rPr>
          <w:t>2026-2032年全球与中国多电缆穿隔系统市场调查研究及发展前景预测报告</w:t>
        </w:r>
      </w:hyperlink>
      <w:r>
        <w:rPr>
          <w:rFonts w:hint="eastAsia"/>
        </w:rPr>
        <w:t>》，2025年多电缆穿隔系统行业市场规模达 亿元，预计2032年市场规模将达 亿元，期间年均复合增长率（CAGR）达 %。报告基于国家统计局及相关协会的详实数据，系统分析了多电缆穿隔系统行业的市场规模、重点企业表现、产业链结构、竞争格局及价格动态。报告内容严谨、数据详实，结合丰富图表，全面呈现多电缆穿隔系统行业现状与未来发展趋势。通过对多电缆穿隔系统技术现状、SWOT分析及市场前景的解读，报告为多电缆穿隔系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按产品类型细分，全球多电缆穿隔系统市场规模2021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1.3.3 309不锈钢</w:t>
      </w:r>
      <w:r>
        <w:rPr>
          <w:rFonts w:hint="eastAsia"/>
        </w:rPr>
        <w:br/>
      </w:r>
      <w:r>
        <w:rPr>
          <w:rFonts w:hint="eastAsia"/>
        </w:rPr>
        <w:t>　　　　1.3.4 316不锈钢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按应用细分，全球多电缆穿隔系统市场规模2021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石油勘探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多电缆穿隔系统行业发展总体概况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多电缆穿隔系统行业发展主要特点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多电缆穿隔系统行业发展影响因素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多电缆穿隔系统有利因素</w:t>
      </w:r>
      <w:r>
        <w:rPr>
          <w:rFonts w:hint="eastAsia"/>
        </w:rPr>
        <w:br/>
      </w:r>
      <w:r>
        <w:rPr>
          <w:rFonts w:hint="eastAsia"/>
        </w:rPr>
        <w:t>　　　　1.5.3 .2 多电缆穿隔系统不利因素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全球市场，近三年多电缆穿隔系统主要企业占有率及排名（按销量）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多电缆穿隔系统主要企业在国际市场占有率（按销量，2023-2026）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2025年多电缆穿隔系统主要企业在国际市场排名（按销量）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全球市场主要企业多电缆穿隔系统销量（2023-2026）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全球市场，近三年多电缆穿隔系统主要企业占有率及排名（按收入）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多电缆穿隔系统主要企业在国际市场占有率（按收入，2023-2026）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2025年多电缆穿隔系统主要企业在国际市场排名（按收入）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全球市场主要企业多电缆穿隔系统销售收入（2023-2026）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全球市场主要企业多电缆穿隔系统销售价格（2023-2026）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中国市场，近三年多电缆穿隔系统主要企业占有率及排名（按销量）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多电缆穿隔系统主要企业在中国市场占有率（按销量，2023-2026）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2025年多电缆穿隔系统主要企业在中国市场排名（按销量）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中国市场主要企业多电缆穿隔系统销量（2023-2026）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中国市场，近三年多电缆穿隔系统主要企业占有率及排名（按收入）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多电缆穿隔系统主要企业在中国市场占有率（按收入，2023-2026）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2025年多电缆穿隔系统主要企业在中国市场排名（按收入）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中国市场主要企业多电缆穿隔系统销售收入（2023-2026）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全球主要厂商多电缆穿隔系统总部及产地分布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全球主要厂商成立时间及多电缆穿隔系统商业化日期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全球主要厂商多电缆穿隔系统产品类型及应用</w:t>
      </w:r>
      <w:r>
        <w:rPr>
          <w:rFonts w:hint="eastAsia"/>
        </w:rPr>
        <w:br/>
      </w:r>
      <w:r>
        <w:rPr>
          <w:rFonts w:hint="eastAsia"/>
        </w:rPr>
        <w:t>　　2.9 多电缆穿隔系统行业集中度、竞争程度分析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多电缆穿隔系统行业集中度分析：2025年全球Top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全球多电缆穿隔系统第一梯队、第二梯队和第三梯队生产商（品牌）及市场份额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全球多电缆穿隔系统总体规模分析</w:t>
      </w:r>
      <w:r>
        <w:rPr>
          <w:rFonts w:hint="eastAsia"/>
        </w:rPr>
        <w:br/>
      </w:r>
      <w:r>
        <w:rPr>
          <w:rFonts w:hint="eastAsia"/>
        </w:rPr>
        <w:t>　　3.1 全球多电缆穿隔系统供需现状及预测（2021-2032）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全球多电缆穿隔系统产能、产量、产能利用率及发展趋势（2021-2032）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全球多电缆穿隔系统产量、需求量及发展趋势（2021-2032）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全球主要地区多电缆穿隔系统产量及发展趋势（2021-2032）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全球主要地区多电缆穿隔系统产量（2021-2026）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全球主要地区多电缆穿隔系统产量（2027-2032）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全球主要地区多电缆穿隔系统产量市场份额（2021-2032）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中国多电缆穿隔系统供需现状及预测（2021-2032）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中国多电缆穿隔系统产能、产量、产能利用率及发展趋势（2021-2032）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中国多电缆穿隔系统产量、市场需求量及发展趋势（2021-2032）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中国市场多电缆穿隔系统进出口（2021-2032）</w:t>
      </w:r>
      <w:r>
        <w:rPr>
          <w:rFonts w:hint="eastAsia"/>
        </w:rPr>
        <w:br/>
      </w:r>
      <w:r>
        <w:rPr>
          <w:rFonts w:hint="eastAsia"/>
        </w:rPr>
        <w:t>　　3.4 全球多电缆穿隔系统销量及销售额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全球市场多电缆穿隔系统销售额（2021-2032）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全球市场多电缆穿隔系统价格趋势（2021-2032）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全球多电缆穿隔系统主要地区分析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全球主要地区多电缆穿隔系统市场规模分析：2021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全球主要地区多电缆穿隔系统销售收入及市场份额（2021-2026）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全球主要地区多电缆穿隔系统销售收入预测（2027-2032）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全球主要地区多电缆穿隔系统销量分析：2021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全球主要地区多电缆穿隔系统销量及市场份额预测（2027-2032）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中东市场多电缆穿隔系统销量、收入及增长率（2021-2032）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多电缆穿隔系统销量、收入、价格及毛利率（2021-2026）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不同产品类型多电缆穿隔系统分析</w:t>
      </w:r>
      <w:r>
        <w:rPr>
          <w:rFonts w:hint="eastAsia"/>
        </w:rPr>
        <w:br/>
      </w:r>
      <w:r>
        <w:rPr>
          <w:rFonts w:hint="eastAsia"/>
        </w:rPr>
        <w:t>　　6.1 全球不同产品类型多电缆穿隔系统销量（2021-2032）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全球不同产品类型多电缆穿隔系统收入预测（2027-2032）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全球不同产品类型多电缆穿隔系统价格走势（2021-2032）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中国不同产品类型多电缆穿隔系统收入预测（2027-2032）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不同应用多电缆穿隔系统分析</w:t>
      </w:r>
      <w:r>
        <w:rPr>
          <w:rFonts w:hint="eastAsia"/>
        </w:rPr>
        <w:br/>
      </w:r>
      <w:r>
        <w:rPr>
          <w:rFonts w:hint="eastAsia"/>
        </w:rPr>
        <w:t>　　7.1 全球不同应用多电缆穿隔系统销量（2021-2032）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全球不同应用多电缆穿隔系统收入预测（2027-2032）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全球不同应用多电缆穿隔系统价格走势（2021-2032）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中国不同应用多电缆穿隔系统销量（2021-2032）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中国不同应用多电缆穿隔系统销量及市场份额（2021-2026）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中国不同应用多电缆穿隔系统销量预测（2027-2032）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中国不同应用多电缆穿隔系统收入（2021-2032）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中国不同应用多电缆穿隔系统收入及市场份额（2021-2026）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中国不同应用多电缆穿隔系统收入预测（2027-2032）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多电缆穿隔系统行业发展趋势</w:t>
      </w:r>
      <w:r>
        <w:rPr>
          <w:rFonts w:hint="eastAsia"/>
        </w:rPr>
        <w:br/>
      </w:r>
      <w:r>
        <w:rPr>
          <w:rFonts w:hint="eastAsia"/>
        </w:rPr>
        <w:t>　　8.2 多电缆穿隔系统行业主要驱动因素</w:t>
      </w:r>
      <w:r>
        <w:rPr>
          <w:rFonts w:hint="eastAsia"/>
        </w:rPr>
        <w:br/>
      </w:r>
      <w:r>
        <w:rPr>
          <w:rFonts w:hint="eastAsia"/>
        </w:rPr>
        <w:t>　　8.3 多电缆穿隔系统中国企业SWOT分析</w:t>
      </w:r>
      <w:r>
        <w:rPr>
          <w:rFonts w:hint="eastAsia"/>
        </w:rPr>
        <w:br/>
      </w:r>
      <w:r>
        <w:rPr>
          <w:rFonts w:hint="eastAsia"/>
        </w:rPr>
        <w:t>　　8.4 中国多电缆穿隔系统行业政策环境分析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多电缆穿隔系统行业产业链简介</w:t>
      </w:r>
      <w:r>
        <w:rPr>
          <w:rFonts w:hint="eastAsia"/>
        </w:rPr>
        <w:br/>
      </w:r>
      <w:r>
        <w:rPr>
          <w:rFonts w:hint="eastAsia"/>
        </w:rPr>
        <w:t>　　　　9.1.1 多电缆穿隔系统行业供应链分析</w:t>
      </w:r>
      <w:r>
        <w:rPr>
          <w:rFonts w:hint="eastAsia"/>
        </w:rPr>
        <w:br/>
      </w:r>
      <w:r>
        <w:rPr>
          <w:rFonts w:hint="eastAsia"/>
        </w:rPr>
        <w:t>　　　　9.1.2 多电缆穿隔系统主要原料及供应情况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多电缆穿隔系统行业采购模式</w:t>
      </w:r>
      <w:r>
        <w:rPr>
          <w:rFonts w:hint="eastAsia"/>
        </w:rPr>
        <w:br/>
      </w:r>
      <w:r>
        <w:rPr>
          <w:rFonts w:hint="eastAsia"/>
        </w:rPr>
        <w:t>　　9.3 多电缆穿隔系统行业生产模式</w:t>
      </w:r>
      <w:r>
        <w:rPr>
          <w:rFonts w:hint="eastAsia"/>
        </w:rPr>
        <w:br/>
      </w:r>
      <w:r>
        <w:rPr>
          <w:rFonts w:hint="eastAsia"/>
        </w:rPr>
        <w:t>　　9.4 多电缆穿隔系统行业销售模式及销售渠道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按产品类型细分，全球多电缆穿隔系统市场规模2021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按应用细分，全球多电缆穿隔系统市场规模（CAGR）2021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多电缆穿隔系统行业发展主要特点</w:t>
      </w:r>
      <w:r>
        <w:rPr>
          <w:rFonts w:hint="eastAsia"/>
        </w:rPr>
        <w:br/>
      </w:r>
      <w:r>
        <w:rPr>
          <w:rFonts w:hint="eastAsia"/>
        </w:rPr>
        <w:t>　　表 4： 多电缆穿隔系统行业发展有利因素分析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多电缆穿隔系统行业发展不利因素分析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进入多电缆穿隔系统行业壁垒</w:t>
      </w:r>
      <w:r>
        <w:rPr>
          <w:rFonts w:hint="eastAsia"/>
        </w:rPr>
        <w:br/>
      </w:r>
      <w:r>
        <w:rPr>
          <w:rFonts w:hint="eastAsia"/>
        </w:rPr>
        <w:t>　　表 7： 多电缆穿隔系统主要企业在国际市场占有率（按销量，2023-2026）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2025年多电缆穿隔系统主要企业在国际市场排名（按销量）&amp;（套）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全球市场主要企业多电缆穿隔系统销量（2023-2026）&amp;（套）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多电缆穿隔系统主要企业在国际市场占有率（按收入，2023-2026）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2025年多电缆穿隔系统主要企业在国际市场排名（按收入）&amp;（万元）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全球市场主要企业多电缆穿隔系统销售收入（2023-2026）&amp;（万元）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全球市场主要企业多电缆穿隔系统销售价格（2023-2026）&amp;（元/套）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多电缆穿隔系统主要企业在中国市场占有率（按销量，2023-2026）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2025年多电缆穿隔系统主要企业在中国市场排名（按销量）&amp;（套）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中国市场主要企业多电缆穿隔系统销量（2023-2026）&amp;（套）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多电缆穿隔系统主要企业在中国市场占有率（按收入，2023-2026）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2025年多电缆穿隔系统主要企业在中国市场排名（按收入）&amp;（万元）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中国市场主要企业多电缆穿隔系统销售收入（2023-2026）&amp;（万元）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全球主要厂商多电缆穿隔系统总部及产地分布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全球主要厂商成立时间及多电缆穿隔系统商业化日期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全球主要厂商多电缆穿隔系统产品类型及应用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2025年全球多电缆穿隔系统主要厂商市场地位（第一梯队、第二梯队和第三梯队）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全球多电缆穿隔系统市场投资、并购等现状分析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全球主要地区多电缆穿隔系统产量增速（CAGR）：（2021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全球主要地区多电缆穿隔系统产量（2021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全球主要地区多电缆穿隔系统产量（2021-2026）&amp;（套）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全球主要地区多电缆穿隔系统产量（2027-2032）&amp;（套）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全球主要地区多电缆穿隔系统产量市场份额（2021-2026）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全球主要地区多电缆穿隔系统产量市场份额（2027-2032）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中国市场多电缆穿隔系统产量、销量、进出口（2021-2026）&amp;（套）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中国市场多电缆穿隔系统产量、销量、进出口预测（2027-2032）&amp;（套）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全球主要地区多电缆穿隔系统销售收入增速：（2021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全球主要地区多电缆穿隔系统销售收入（2021-2026）&amp;（万元）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全球主要地区多电缆穿隔系统销售收入市场份额（2021-2026）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全球主要地区多电缆穿隔系统收入（2027-2032）&amp;（万元）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全球主要地区多电缆穿隔系统收入市场份额（2027-2032）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全球主要地区多电缆穿隔系统销量（套）：2021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全球主要地区多电缆穿隔系统销量（2027-2032）&amp;（套）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全球主要地区多电缆穿隔系统销量份额（2027-2032）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多电缆穿隔系统生产基地、销售区域、竞争对手及市场地位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多电缆穿隔系统产品规格、参数及市场应用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多电缆穿隔系统销量（套）、收入（万元）、价格（元/套）及毛利率（2021-2026）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102： 中国不同产品类型多电缆穿隔系统销量市场份额（2021-2026）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110： 全球不同应用多电缆穿隔系统销量市场份额（2021-2026）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112： 全球市场不同应用多电缆穿隔系统销量市场份额预测（2027-2032）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中国不同应用多电缆穿隔系统销量（2021-2026）&amp;（套）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中国不同应用多电缆穿隔系统销量市场份额（2021-2026）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中国不同应用多电缆穿隔系统销量预测（2027-2032）&amp;（套）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中国市场不同应用多电缆穿隔系统销量市场份额预测（2027-2032）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中国不同应用多电缆穿隔系统收入（2021-2026）&amp;（万元）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中国不同应用多电缆穿隔系统收入市场份额（2021-2026）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中国不同应用多电缆穿隔系统收入预测（2027-2032）&amp;（万元）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中国不同应用多电缆穿隔系统收入市场份额预测（2027-2032）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多电缆穿隔系统行业发展趋势</w:t>
      </w:r>
      <w:r>
        <w:rPr>
          <w:rFonts w:hint="eastAsia"/>
        </w:rPr>
        <w:br/>
      </w:r>
      <w:r>
        <w:rPr>
          <w:rFonts w:hint="eastAsia"/>
        </w:rPr>
        <w:t>　　表 126： 多电缆穿隔系统行业主要驱动因素</w:t>
      </w:r>
      <w:r>
        <w:rPr>
          <w:rFonts w:hint="eastAsia"/>
        </w:rPr>
        <w:br/>
      </w:r>
      <w:r>
        <w:rPr>
          <w:rFonts w:hint="eastAsia"/>
        </w:rPr>
        <w:t>　　表 127： 多电缆穿隔系统行业供应链分析</w:t>
      </w:r>
      <w:r>
        <w:rPr>
          <w:rFonts w:hint="eastAsia"/>
        </w:rPr>
        <w:br/>
      </w:r>
      <w:r>
        <w:rPr>
          <w:rFonts w:hint="eastAsia"/>
        </w:rPr>
        <w:t>　　表 128： 多电缆穿隔系统上游原料供应商</w:t>
      </w:r>
      <w:r>
        <w:rPr>
          <w:rFonts w:hint="eastAsia"/>
        </w:rPr>
        <w:br/>
      </w:r>
      <w:r>
        <w:rPr>
          <w:rFonts w:hint="eastAsia"/>
        </w:rPr>
        <w:t>　　表 129： 多电缆穿隔系统主要地区不同应用客户分析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多电缆穿隔系统典型经销商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多电缆穿隔系统产品图片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全球不同产品类型多电缆穿隔系统销售额2021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全球不同产品类型多电缆穿隔系统市场份额2025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304不锈钢产品图片</w:t>
      </w:r>
      <w:r>
        <w:rPr>
          <w:rFonts w:hint="eastAsia"/>
        </w:rPr>
        <w:br/>
      </w:r>
      <w:r>
        <w:rPr>
          <w:rFonts w:hint="eastAsia"/>
        </w:rPr>
        <w:t>　　图 5： 309不锈钢产品图片</w:t>
      </w:r>
      <w:r>
        <w:rPr>
          <w:rFonts w:hint="eastAsia"/>
        </w:rPr>
        <w:br/>
      </w:r>
      <w:r>
        <w:rPr>
          <w:rFonts w:hint="eastAsia"/>
        </w:rPr>
        <w:t>　　图 6： 316不锈钢产品图片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全球不同应用多电缆穿隔系统市场份额2025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石油勘探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2025年全球前五大生产商多电缆穿隔系统市场份额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2025年全球多电缆穿隔系统第一梯队、第二梯队和第三梯队厂商及市场份额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全球多电缆穿隔系统产能、产量、产能利用率及发展趋势（2021-2032）&amp;（套）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全球多电缆穿隔系统产量、需求量及发展趋势（2021-2032）&amp;（套）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全球主要地区多电缆穿隔系统产量市场份额（2021-2032）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中国多电缆穿隔系统产能、产量、产能利用率及发展趋势（2021-2032）&amp;（套）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中国多电缆穿隔系统产量、市场需求量及发展趋势（2021-2032）&amp;（套）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全球多电缆穿隔系统市场销售额及增长率：（2021-2032）&amp;（万元）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全球市场多电缆穿隔系统市场规模：2021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全球市场多电缆穿隔系统价格趋势（2021-2032）&amp;（元/套）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全球主要地区多电缆穿隔系统销售收入（2021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全球主要地区多电缆穿隔系统销售收入市场份额（2021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中东市场多电缆穿隔系统销量及增长率（2021-2032）&amp;（套）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中东市场多电缆穿隔系统收入及增长率（2021-2032）&amp;（万元）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全球不同产品类型多电缆穿隔系统价格走势（2021-2032）&amp;（元/套）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全球不同应用多电缆穿隔系统价格走势（2021-2032）&amp;（元/套）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多电缆穿隔系统中国企业SWOT分析</w:t>
      </w:r>
      <w:r>
        <w:rPr>
          <w:rFonts w:hint="eastAsia"/>
        </w:rPr>
        <w:br/>
      </w:r>
      <w:r>
        <w:rPr>
          <w:rFonts w:hint="eastAsia"/>
        </w:rPr>
        <w:t>　　图 44： 多电缆穿隔系统产业链</w:t>
      </w:r>
      <w:r>
        <w:rPr>
          <w:rFonts w:hint="eastAsia"/>
        </w:rPr>
        <w:br/>
      </w:r>
      <w:r>
        <w:rPr>
          <w:rFonts w:hint="eastAsia"/>
        </w:rPr>
        <w:t>　　图 45： 多电缆穿隔系统行业采购模式分析</w:t>
      </w:r>
      <w:r>
        <w:rPr>
          <w:rFonts w:hint="eastAsia"/>
        </w:rPr>
        <w:br/>
      </w:r>
      <w:r>
        <w:rPr>
          <w:rFonts w:hint="eastAsia"/>
        </w:rPr>
        <w:t>　　图 46： 多电缆穿隔系统行业生产模式</w:t>
      </w:r>
      <w:r>
        <w:rPr>
          <w:rFonts w:hint="eastAsia"/>
        </w:rPr>
        <w:br/>
      </w:r>
      <w:r>
        <w:rPr>
          <w:rFonts w:hint="eastAsia"/>
        </w:rPr>
        <w:t>　　图 47： 多电缆穿隔系统行业销售模式分析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94d46a6db4e42" w:history="1">
        <w:r>
          <w:rPr>
            <w:rStyle w:val="Hyperlink"/>
          </w:rPr>
          <w:t>2026-2032年全球与中国多电缆穿隔系统市场调查研究及发展前景预测报告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94d46a6db4e42" w:history="1">
        <w:r>
          <w:rPr>
            <w:rStyle w:val="Hyperlink"/>
          </w:rPr>
          <w:t>https://www.20087.com/2/35/DuoDianLanChuanGeXiTongXianZhuangYuQianJingFenXi.html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311c262674062" w:history="1">
      <w:r>
        <w:rPr>
          <w:rStyle w:val="Hyperlink"/>
        </w:rPr>
        <w:t>2026-2032年全球与中国多电缆穿隔系统市场调查研究及发展前景预测报告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uoDianLanChuanGeXiTongXianZhuangYuQianJingFenXi.html" TargetMode="External" Id="R36a94d46a6d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uoDianLanChuanGeXiTongXianZhuangYuQianJingFenXi.html" TargetMode="External" Id="R790311c26267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2026-03-24T00:19:44Z</dcterms:created>
  <dcterms:modified xsi:type="dcterms:W3CDTF">2026-03-24T01:19:44Z</dcterms:modified>
  <dc:subject>2026-2032年全球与中国多电缆穿隔系统市场调查研究及发展前景预测报告</dc:subject>
  <dc:title>2026-2032年全球与中国多电缆穿隔系统市场调查研究及发展前景预测报告</dc:title>
  <cp:keywords>2026-2032年全球与中国多电缆穿隔系统市场调查研究及发展前景预测报告</cp:keywords>
  <dc:description>2026-2032年全球与中国多电缆穿隔系统市场调查研究及发展前景预测报告</dc:description>
</cp:coreProperties>
</file>