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6fa37d996f4216" w:history="1">
              <w:r>
                <w:rPr>
                  <w:rStyle w:val="Hyperlink"/>
                </w:rPr>
                <w:t>中国油细分离器行业现状与市场前景预测报告（2026-2032年）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6fa37d996f4216" w:history="1">
              <w:r>
                <w:rPr>
                  <w:rStyle w:val="Hyperlink"/>
                </w:rPr>
                <w:t>中国油细分离器行业现状与市场前景预测报告（2026-2032年）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6fa37d996f4216" w:history="1">
                <w:r>
                  <w:rPr>
                    <w:rStyle w:val="Hyperlink"/>
                  </w:rPr>
                  <w:t>https://www.20087.com/2/65/YouXiFenLiQiHangYeXianZhuangJiQianJing.html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细分离器主要用于压缩空气系统、制冷系统、工业润滑系统和发动机系统中，对油气混合物进行精细分离，去除微小油滴、油雾和油蒸汽，以保护下游设备、提高介质纯度、降低能耗并满足环保要求。油细分离器常见于空压机后处理、制冷压缩机、燃气轮机、船舶动力、工业润滑回路和汽车油气回收等场景。当前行业产品技术路线包括聚结过滤、离心分离、多级分离和复合滤芯分离，核心性能指标涉及分离效率、压降、使用寿命、耐温耐压、滤芯稳定性和维护周期。随着工业设备对压缩空气品质、制冷系统能效和排放合规要求提升，油细分离器正从通用耗材向高精度、低阻力、长寿命和工况适配型产品升级。</w:t>
      </w:r>
      <w:r>
        <w:rPr>
          <w:rFonts w:hint="eastAsia"/>
        </w:rPr>
        <w:br/>
      </w:r>
      <w:r>
        <w:rPr>
          <w:rFonts w:hint="eastAsia"/>
        </w:rPr>
        <w:t>　　未来，油细分离器将向高效低阻、多级复合、智能监测和绿色材料方向升级。市场调研网认为，纳米纤维、复合滤材、疏油涂层和结构化流道设计将提升分离效率并降低运行压降。面向空压机、制冷机组和工业润滑系统，集成压差监测、滤芯寿命预警、自动排油和远程诊断功能的产品将更受欢迎。在环保和节能要求提升背景下，可回收滤芯、低挥发材料、低能耗结构和闭路油回收方案将成为采购重点。行业竞争将从滤芯价格转向分离精度、压降控制、工况适配、认证合规和全生命周期运维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6fa37d996f4216" w:history="1">
        <w:r>
          <w:rPr>
            <w:rStyle w:val="Hyperlink"/>
          </w:rPr>
          <w:t>中国油细分离器行业现状与市场前景预测报告（2026-2032年）</w:t>
        </w:r>
      </w:hyperlink>
      <w:r>
        <w:rPr>
          <w:rFonts w:hint="eastAsia"/>
        </w:rPr>
        <w:t>》，2025年油细分离器行业市场规模达 亿元，预计2032年市场规模将达 亿元，期间年均复合增长率（CAGR）达 %。报告从市场规模、需求变化及价格动态等维度，系统解析了油细分离器行业的现状与发展趋势。报告深入分析了油细分离器产业链各环节，科学预测了市场前景与技术发展方向，同时聚焦油细分离器细分市场特点及重点企业的经营表现，揭示了油细分离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油细分离器行业概述</w:t>
      </w:r>
      <w:r>
        <w:rPr>
          <w:rFonts w:hint="eastAsia"/>
        </w:rPr>
        <w:br/>
      </w:r>
      <w:r>
        <w:rPr>
          <w:rFonts w:hint="eastAsia"/>
        </w:rPr>
        <w:t>　　第一节 油细分离器定义与分类</w:t>
      </w:r>
      <w:r>
        <w:rPr>
          <w:rFonts w:hint="eastAsia"/>
        </w:rPr>
        <w:br/>
      </w:r>
      <w:r>
        <w:rPr>
          <w:rFonts w:hint="eastAsia"/>
        </w:rPr>
        <w:t>　　第二节 油细分离器应用领域</w:t>
      </w:r>
      <w:r>
        <w:rPr>
          <w:rFonts w:hint="eastAsia"/>
        </w:rPr>
        <w:br/>
      </w:r>
      <w:r>
        <w:rPr>
          <w:rFonts w:hint="eastAsia"/>
        </w:rPr>
        <w:t>　　第三节 油细分离器行业经济指标分析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油细分离器产业链及经营模式分析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三、油细分离器销售模式及销售渠道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全球油细分离器市场发展综述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2020-2025年全球油细分离器市场规模与趋势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主要国家与地区油细分离器市场分析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2026-2032年全球油细分离器行业发展趋势与前景预测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中国油细分离器行业市场分析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2025-2026年油细分离器产能与投资动态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一、国内油细分离器产能及利用情况</w:t>
      </w:r>
      <w:r>
        <w:rPr>
          <w:rFonts w:hint="eastAsia"/>
        </w:rPr>
        <w:br/>
      </w:r>
      <w:r>
        <w:rPr>
          <w:rFonts w:hint="eastAsia"/>
        </w:rPr>
        <w:t>　　　　二、油细分离器产能扩张与投资动态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2026-2032年油细分离器行业产量统计与趋势预测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一、2020-2025年油细分离器行业产量数据统计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1、2020-2025年油细分离器产量及增长趋势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2、2020-2025年油细分离器细分产品产量及份额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二、影响油细分离器产量的关键因素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三、2026-2032年油细分离器产量预测</w:t>
      </w:r>
      <w:r>
        <w:rPr>
          <w:rFonts w:hint="eastAsia"/>
        </w:rPr>
        <w:br/>
      </w:r>
      <w:r>
        <w:rPr>
          <w:rFonts w:hint="eastAsia"/>
        </w:rPr>
        <w:t>　　第三节 2026-2032年油细分离器市场需求与销售分析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一、2025-2026年油细分离器行业需求现状</w:t>
      </w:r>
      <w:r>
        <w:rPr>
          <w:rFonts w:hint="eastAsia"/>
        </w:rPr>
        <w:br/>
      </w:r>
      <w:r>
        <w:rPr>
          <w:rFonts w:hint="eastAsia"/>
        </w:rPr>
        <w:t>　　　　二、油细分离器客户群体与需求特点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三、2020-2025年油细分离器行业销售规模分析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四、2026-2032年油细分离器市场增长潜力与规模预测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中国油细分离器细分市场与下游应用领域分析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油细分离器细分市场分析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一、2025-2026年油细分离器主要细分产品市场现状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油细分离器下游应用与客户群体分析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一、2025-2026年油细分离器各应用领域市场现状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2025-2026年油细分离器行业技术发展现状及趋势分析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油细分离器行业技术发展现状分析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国内外油细分离器行业技术差异与原因</w:t>
      </w:r>
      <w:r>
        <w:rPr>
          <w:rFonts w:hint="eastAsia"/>
        </w:rPr>
        <w:br/>
      </w:r>
      <w:r>
        <w:rPr>
          <w:rFonts w:hint="eastAsia"/>
        </w:rPr>
        <w:t>　　第三节 油细分离器行业技术发展方向、趋势预测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提升油细分离器行业技术能力策略建议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油细分离器价格机制与竞争策略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一、2020-2025年油细分离器市场价格走势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油细分离器定价策略与方法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2026-2032年油细分离器价格竞争态势与趋势预测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中国油细分离器行业重点区域市场研究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2025-2026年重点区域油细分离器市场发展概况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二、2020-2025年油细分离器市场需求规模情况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三、2026-2032年油细分离器行业发展潜力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二、2020-2025年油细分离器市场需求规模情况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三、2026-2032年油细分离器行业发展潜力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二、2020-2025年油细分离器市场需求规模情况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三、2026-2032年油细分离器行业发展潜力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二、2020-2025年油细分离器市场需求规模情况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三、2026-2032年油细分离器行业发展潜力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二、2020-2025年油细分离器市场需求规模情况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三、2026-2032年油细分离器行业发展潜力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2020-2025年中国油细分离器行业进出口情况分析</w:t>
      </w:r>
      <w:r>
        <w:rPr>
          <w:rFonts w:hint="eastAsia"/>
        </w:rPr>
        <w:br/>
      </w:r>
      <w:r>
        <w:rPr>
          <w:rFonts w:hint="eastAsia"/>
        </w:rPr>
        <w:t>　　第一节 油细分离器行业进口情况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一、2020-2025年油细分离器进口规模及增长情况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二、油细分离器主要进口来源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油细分离器行业出口情况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一、2020-2025年油细分离器出口规模及增长情况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二、油细分离器主要出口目的地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2020-2025年中国油细分离器行业总体发展与财务状况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2020-2025年中国油细分离器行业规模情况</w:t>
      </w:r>
      <w:r>
        <w:rPr>
          <w:rFonts w:hint="eastAsia"/>
        </w:rPr>
        <w:br/>
      </w:r>
      <w:r>
        <w:rPr>
          <w:rFonts w:hint="eastAsia"/>
        </w:rPr>
        <w:t>　　　　一、油细分离器行业企业数量规模</w:t>
      </w:r>
      <w:r>
        <w:rPr>
          <w:rFonts w:hint="eastAsia"/>
        </w:rPr>
        <w:br/>
      </w:r>
      <w:r>
        <w:rPr>
          <w:rFonts w:hint="eastAsia"/>
        </w:rPr>
        <w:t>　　　　二、油细分离器行业从业人员规模</w:t>
      </w:r>
      <w:r>
        <w:rPr>
          <w:rFonts w:hint="eastAsia"/>
        </w:rPr>
        <w:br/>
      </w:r>
      <w:r>
        <w:rPr>
          <w:rFonts w:hint="eastAsia"/>
        </w:rPr>
        <w:t>　　　　三、油细分离器行业市场敏感性分析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2020-2025年中国油细分离器行业财务能力分析</w:t>
      </w:r>
      <w:r>
        <w:rPr>
          <w:rFonts w:hint="eastAsia"/>
        </w:rPr>
        <w:br/>
      </w:r>
      <w:r>
        <w:rPr>
          <w:rFonts w:hint="eastAsia"/>
        </w:rPr>
        <w:t>　　　　一、油细分离器行业盈利能力</w:t>
      </w:r>
      <w:r>
        <w:rPr>
          <w:rFonts w:hint="eastAsia"/>
        </w:rPr>
        <w:br/>
      </w:r>
      <w:r>
        <w:rPr>
          <w:rFonts w:hint="eastAsia"/>
        </w:rPr>
        <w:t>　　　　二、油细分离器行业偿债能力</w:t>
      </w:r>
      <w:r>
        <w:rPr>
          <w:rFonts w:hint="eastAsia"/>
        </w:rPr>
        <w:br/>
      </w:r>
      <w:r>
        <w:rPr>
          <w:rFonts w:hint="eastAsia"/>
        </w:rPr>
        <w:t>　　　　三、油细分离器行业营运能力</w:t>
      </w:r>
      <w:r>
        <w:rPr>
          <w:rFonts w:hint="eastAsia"/>
        </w:rPr>
        <w:br/>
      </w:r>
      <w:r>
        <w:rPr>
          <w:rFonts w:hint="eastAsia"/>
        </w:rPr>
        <w:t>　　　　四、油细分离器行业发展能力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油细分离器行业重点企业调研分析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二、企业油细分离器业务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二、企业油细分离器业务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二、企业油细分离器业务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二、企业油细分离器业务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二、企业油细分离器业务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二、企业油细分离器业务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中国油细分离器行业竞争格局分析</w:t>
      </w:r>
      <w:r>
        <w:rPr>
          <w:rFonts w:hint="eastAsia"/>
        </w:rPr>
        <w:br/>
      </w:r>
      <w:r>
        <w:rPr>
          <w:rFonts w:hint="eastAsia"/>
        </w:rPr>
        <w:t>　　第一节 油细分离器行业竞争格局总览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2025-2026年油细分离器行业竞争力分析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2020-2025年油细分离器行业企业并购活动分析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2025-2026年油细分离器行业会展与招投标活动分析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一、油细分离器行业会展活动及其市场影响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2026年中国油细分离器企业发展企业发展策略与建议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油细分离器销售模式与渠道策略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油细分离器品牌与市场推广策略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油细分离器研发投入与技术创新能力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油细分离器合作联盟与资源整合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中国油细分离器行业风险与对策</w:t>
      </w:r>
      <w:r>
        <w:rPr>
          <w:rFonts w:hint="eastAsia"/>
        </w:rPr>
        <w:br/>
      </w:r>
      <w:r>
        <w:rPr>
          <w:rFonts w:hint="eastAsia"/>
        </w:rPr>
        <w:t>　　第一节 油细分离器行业SWOT分析</w:t>
      </w:r>
      <w:r>
        <w:rPr>
          <w:rFonts w:hint="eastAsia"/>
        </w:rPr>
        <w:br/>
      </w:r>
      <w:r>
        <w:rPr>
          <w:rFonts w:hint="eastAsia"/>
        </w:rPr>
        <w:t>　　　　一、油细分离器行业优势</w:t>
      </w:r>
      <w:r>
        <w:rPr>
          <w:rFonts w:hint="eastAsia"/>
        </w:rPr>
        <w:br/>
      </w:r>
      <w:r>
        <w:rPr>
          <w:rFonts w:hint="eastAsia"/>
        </w:rPr>
        <w:t>　　　　二、油细分离器行业劣势</w:t>
      </w:r>
      <w:r>
        <w:rPr>
          <w:rFonts w:hint="eastAsia"/>
        </w:rPr>
        <w:br/>
      </w:r>
      <w:r>
        <w:rPr>
          <w:rFonts w:hint="eastAsia"/>
        </w:rPr>
        <w:t>　　　　三、油细分离器市场机会</w:t>
      </w:r>
      <w:r>
        <w:rPr>
          <w:rFonts w:hint="eastAsia"/>
        </w:rPr>
        <w:br/>
      </w:r>
      <w:r>
        <w:rPr>
          <w:rFonts w:hint="eastAsia"/>
        </w:rPr>
        <w:t>　　　　四、油细分离器市场威胁</w:t>
      </w:r>
      <w:r>
        <w:rPr>
          <w:rFonts w:hint="eastAsia"/>
        </w:rPr>
        <w:br/>
      </w:r>
      <w:r>
        <w:rPr>
          <w:rFonts w:hint="eastAsia"/>
        </w:rPr>
        <w:t>　　第二节 油细分离器行业风险及对策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2026-2032年中国油细分离器行业前景与发展趋势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2025-2026年油细分离器行业发展环境分析</w:t>
      </w:r>
      <w:r>
        <w:rPr>
          <w:rFonts w:hint="eastAsia"/>
        </w:rPr>
        <w:br/>
      </w:r>
      <w:r>
        <w:rPr>
          <w:rFonts w:hint="eastAsia"/>
        </w:rPr>
        <w:t>　　　　一、油细分离器行业主管部门与监管体制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二、油细分离器行业主要法律法规及政策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三、油细分离器行业标准与质量监管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2026-2032年油细分离器行业发展趋势与方向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2026-2032年油细分离器行业发展潜力与机遇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油细分离器行业研究结论与建议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中⋅智林⋅：油细分离器行业发展建议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油细分离器行业历程</w:t>
      </w:r>
      <w:r>
        <w:rPr>
          <w:rFonts w:hint="eastAsia"/>
        </w:rPr>
        <w:br/>
      </w:r>
      <w:r>
        <w:rPr>
          <w:rFonts w:hint="eastAsia"/>
        </w:rPr>
        <w:t>　　图表 油细分离器行业生命周期</w:t>
      </w:r>
      <w:r>
        <w:rPr>
          <w:rFonts w:hint="eastAsia"/>
        </w:rPr>
        <w:br/>
      </w:r>
      <w:r>
        <w:rPr>
          <w:rFonts w:hint="eastAsia"/>
        </w:rPr>
        <w:t>　　图表 油细分离器行业产业链分析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2020-2025年油细分离器行业市场容量分析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2020-2025年中国油细分离器市场需求量及增速统计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2025年中国油细分离器行业需求领域分布格局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2020-2025年中国油细分离器进口数量分析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2020-2025年中国油细分离器进口金额分析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2020-2025年中国油细分离器出口数量分析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2020-2025年中国油细分离器出口金额分析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2025年中国油细分离器进口国家及地区分析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2025年中国油细分离器出口国家及地区分析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2020-2025年中国油细分离器行业企业平均规模情况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**地区油细分离器市场规模及增长情况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**地区油细分离器行业市场需求情况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**地区油细分离器市场规模及增长情况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**地区油细分离器行业市场需求情况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**地区油细分离器市场规模及增长情况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**地区油细分离器行业市场需求情况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**地区油细分离器市场规模及增长情况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**地区油细分离器行业市场需求情况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油细分离器重点企业（一）基本信息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油细分离器重点企业（一）经营情况分析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油细分离器重点企业（一）主要经济指标情况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油细分离器重点企业（二）经营情况分析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油细分离器重点企业（二）主要经济指标情况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油细分离器重点企业（三）经营情况分析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油细分离器重点企业（三）主要经济指标情况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油细分离器重点企业（三）成长能力情况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2026-2032年中国油细分离器行业产能预测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2026-2032年中国油细分离器行业产量预测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2026-2032年中国油细分离器市场需求量预测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2026-2032年中国油细分离器行业供需平衡预测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2026-2032年中国油细分离器市场容量预测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2026-2032年中国油细分离器市场规模预测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2026-2032年中国油细分离器市场前景分析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2026-2032年中国油细分离器发展趋势预测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6fa37d996f4216" w:history="1">
        <w:r>
          <w:rPr>
            <w:rStyle w:val="Hyperlink"/>
          </w:rPr>
          <w:t>中国油细分离器行业现状与市场前景预测报告（2026-2032年）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6fa37d996f4216" w:history="1">
        <w:r>
          <w:rPr>
            <w:rStyle w:val="Hyperlink"/>
          </w:rPr>
          <w:t>https://www.20087.com/2/65/YouXiFenLiQiHangYeXianZhuangJiQianJing.html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热点：油细分离器图片、油细分离器分几种、油细分离器作用、油气分离器坏了最明显的现象、油气分离器坏了有什么症状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e8d09489004459" w:history="1">
      <w:r>
        <w:rPr>
          <w:rStyle w:val="Hyperlink"/>
        </w:rPr>
        <w:t>中国油细分离器行业现状与市场前景预测报告（2026-2032年）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YouXiFenLiQiHangYeXianZhuangJiQianJing.html" TargetMode="External" Id="R106fa37d996f42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YouXiFenLiQiHangYeXianZhuangJiQianJing.html" TargetMode="External" Id="R75e8d094890044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2026-10-27T00:13:11Z</dcterms:created>
  <dcterms:modified xsi:type="dcterms:W3CDTF">2026-10-27T01:13:11Z</dcterms:modified>
  <dc:subject>中国油细分离器行业现状与市场前景预测报告（2026-2032年）</dc:subject>
  <dc:title>中国油细分离器行业现状与市场前景预测报告（2026-2032年）</dc:title>
  <cp:keywords>中国油细分离器行业现状与市场前景预测报告（2026-2032年）</cp:keywords>
  <dc:description>中国油细分离器行业现状与市场前景预测报告（2026-2032年）</dc:description>
</cp:coreProperties>
</file>