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398e1eb5b4b09" w:history="1">
              <w:r>
                <w:rPr>
                  <w:rStyle w:val="Hyperlink"/>
                </w:rPr>
                <w:t>2024-2030年注射器行业发展现状调研与市场前景预测报告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398e1eb5b4b09" w:history="1">
              <w:r>
                <w:rPr>
                  <w:rStyle w:val="Hyperlink"/>
                </w:rPr>
                <w:t>2024-2030年注射器行业发展现状调研与市场前景预测报告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398e1eb5b4b09" w:history="1">
                <w:r>
                  <w:rPr>
                    <w:rStyle w:val="Hyperlink"/>
                  </w:rPr>
                  <w:t>https://www.20087.com/2/85/ZhuSheQiHangYeYanJiuBaoGao.html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器是医疗行业中必不可少的一次性使用器具，近年来随着医疗技术的进步和患者安全意识的提高，注射器的设计和生产工艺得到了显著改进。目前，注射器不仅在提高使用安全性和便捷性方面取得了显著进展，还通过采用一次性使用设计和安全锁定机构等措施，有效防止了交叉感染的发生。此外，随着个性化医疗需求的增长，注射器的设计也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注射器的发展将更加注重技术创新和安全性。一方面，随着生物医学工程技术的发展，注射器将更加注重采用新型材料和设计，以提高产品的安全性和舒适度，例如开发更细针头以减少疼痛感。另一方面，随着患者安全意识的提高，注射器将更加注重智能化设计，例如集成剂量控制和提醒功能，提高用药的准确性和安全性。此外，随着个性化医疗的兴起，注射器还将更加注重定制化生产，以满足不同患者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注射器行业市场现状分析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（二）行业准则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（一）我国医疗器械行业发展</w:t>
      </w:r>
      <w:r>
        <w:rPr>
          <w:rFonts w:hint="eastAsia"/>
        </w:rPr>
        <w:br/>
      </w:r>
      <w:r>
        <w:rPr>
          <w:rFonts w:hint="eastAsia"/>
        </w:rPr>
        <w:t>　　　　　　（二）我国注射器行业发展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一、医疗器械带动医用塑料发展</w:t>
      </w:r>
      <w:r>
        <w:rPr>
          <w:rFonts w:hint="eastAsia"/>
        </w:rPr>
        <w:br/>
      </w:r>
      <w:r>
        <w:rPr>
          <w:rFonts w:hint="eastAsia"/>
        </w:rPr>
        <w:t>　　　　二、四大因素影响医用塑料市场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　　（一）注射器安全大问题</w:t>
      </w:r>
      <w:r>
        <w:rPr>
          <w:rFonts w:hint="eastAsia"/>
        </w:rPr>
        <w:br/>
      </w:r>
      <w:r>
        <w:rPr>
          <w:rFonts w:hint="eastAsia"/>
        </w:rPr>
        <w:t>　　　　　　（二）注射器再遭“反倾销”</w:t>
      </w:r>
      <w:r>
        <w:rPr>
          <w:rFonts w:hint="eastAsia"/>
        </w:rPr>
        <w:br/>
      </w:r>
      <w:r>
        <w:rPr>
          <w:rFonts w:hint="eastAsia"/>
        </w:rPr>
        <w:t>　　　　　　（三）回收品利用问题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t>　　　　　　（一）应加强注射器使用管理</w:t>
      </w:r>
      <w:r>
        <w:rPr>
          <w:rFonts w:hint="eastAsia"/>
        </w:rPr>
        <w:br/>
      </w:r>
      <w:r>
        <w:rPr>
          <w:rFonts w:hint="eastAsia"/>
        </w:rPr>
        <w:t>　　　　　　（二）推动安全注射产品研发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注射器行业市场竞争分析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二、品牌市场竞争格局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注射器行业制造商分析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一、双鸽集团有限公司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四、苏州碧迪医疗器械有限公司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五、中山市普世医技有限公司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六、克林尼科医疗器械（南昌）有限公司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七、上海双鸽实业有限公司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八、天长市天泰建材塑业有限责任公司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九、浙江欧健医用器材有限公司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十、扬州市长城医疗器械厂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十一、江西西河实业发展有限公司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十二、苏州林华医疗器械有限公司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十三、扬州市客乐医用器械厂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十四、江西红新医疗器械有限公司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十五、江西锦胜医疗器械有限公司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十六、山东寿光兴华集团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十七、上海金塔医用器材有限公司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十八、常州市双马医疗器材有限公司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十九、成都双陆医疗器械有限公司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二十、温州市贝普科技有限公司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二十一、江西丰临医用器械厂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二十二、宁波天益医疗器械有限公司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二十三、常州医疗器材总厂有限公司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二十四、四川康宁医用器材有限公司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二十五、深圳市保安医疗用品有限公司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二十六、江苏亿乐医疗用品有限公司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二十七、江苏康宝医疗器械有限公司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二十八、天津市麦迪克医用器材有限公司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二十九、上海宝岛医用器材厂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三十、台州市金清医械厂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注射器行业发展预测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一、无针注射器</w:t>
      </w:r>
      <w:r>
        <w:rPr>
          <w:rFonts w:hint="eastAsia"/>
        </w:rPr>
        <w:br/>
      </w:r>
      <w:r>
        <w:rPr>
          <w:rFonts w:hint="eastAsia"/>
        </w:rPr>
        <w:t>　　　　　　（一）技术介绍</w:t>
      </w:r>
      <w:r>
        <w:rPr>
          <w:rFonts w:hint="eastAsia"/>
        </w:rPr>
        <w:br/>
      </w:r>
      <w:r>
        <w:rPr>
          <w:rFonts w:hint="eastAsia"/>
        </w:rPr>
        <w:t>　　　　　　（二）美国和欧洲医疗器械厂商开发上市的一些无针注射器新产品</w:t>
      </w:r>
      <w:r>
        <w:rPr>
          <w:rFonts w:hint="eastAsia"/>
        </w:rPr>
        <w:br/>
      </w:r>
      <w:r>
        <w:rPr>
          <w:rFonts w:hint="eastAsia"/>
        </w:rPr>
        <w:t>　　　　二、家庭用儿童注射器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一、安全自毁式注射器成为趋势</w:t>
      </w:r>
      <w:r>
        <w:rPr>
          <w:rFonts w:hint="eastAsia"/>
        </w:rPr>
        <w:br/>
      </w:r>
      <w:r>
        <w:rPr>
          <w:rFonts w:hint="eastAsia"/>
        </w:rPr>
        <w:t>　　　　二、“注射用笔”器械市场新宠</w:t>
      </w:r>
      <w:r>
        <w:rPr>
          <w:rFonts w:hint="eastAsia"/>
        </w:rPr>
        <w:br/>
      </w:r>
      <w:r>
        <w:rPr>
          <w:rFonts w:hint="eastAsia"/>
        </w:rPr>
        <w:t>　　　　　　（一）胰岛素笔市场发展迅猛</w:t>
      </w:r>
      <w:r>
        <w:rPr>
          <w:rFonts w:hint="eastAsia"/>
        </w:rPr>
        <w:br/>
      </w:r>
      <w:r>
        <w:rPr>
          <w:rFonts w:hint="eastAsia"/>
        </w:rPr>
        <w:t>　　　　　　（二）数字技术新产品亮丽登场</w:t>
      </w:r>
      <w:r>
        <w:rPr>
          <w:rFonts w:hint="eastAsia"/>
        </w:rPr>
        <w:br/>
      </w:r>
      <w:r>
        <w:rPr>
          <w:rFonts w:hint="eastAsia"/>
        </w:rPr>
        <w:t>　　　　　　（三）多用途“注射笔”崭露头角</w:t>
      </w:r>
      <w:r>
        <w:rPr>
          <w:rFonts w:hint="eastAsia"/>
        </w:rPr>
        <w:br/>
      </w:r>
      <w:r>
        <w:rPr>
          <w:rFonts w:hint="eastAsia"/>
        </w:rPr>
        <w:t>　　第三节 中-智-林-：竞争趋势</w:t>
      </w:r>
      <w:r>
        <w:rPr>
          <w:rFonts w:hint="eastAsia"/>
        </w:rPr>
        <w:br/>
      </w:r>
      <w:r>
        <w:rPr>
          <w:rFonts w:hint="eastAsia"/>
        </w:rPr>
        <w:t>　　　　一、竞争趋势</w:t>
      </w:r>
      <w:r>
        <w:rPr>
          <w:rFonts w:hint="eastAsia"/>
        </w:rPr>
        <w:br/>
      </w:r>
      <w:r>
        <w:rPr>
          <w:rFonts w:hint="eastAsia"/>
        </w:rPr>
        <w:t>　　　　　　（一）市场竞争更趋激烈</w:t>
      </w:r>
      <w:r>
        <w:rPr>
          <w:rFonts w:hint="eastAsia"/>
        </w:rPr>
        <w:br/>
      </w:r>
      <w:r>
        <w:rPr>
          <w:rFonts w:hint="eastAsia"/>
        </w:rPr>
        <w:t>　　　　　　（二）国内企业竞争力堪忧</w:t>
      </w:r>
      <w:r>
        <w:rPr>
          <w:rFonts w:hint="eastAsia"/>
        </w:rPr>
        <w:br/>
      </w:r>
      <w:r>
        <w:rPr>
          <w:rFonts w:hint="eastAsia"/>
        </w:rPr>
        <w:t>　　　　二、提高竞争力</w:t>
      </w:r>
      <w:r>
        <w:rPr>
          <w:rFonts w:hint="eastAsia"/>
        </w:rPr>
        <w:br/>
      </w:r>
      <w:r>
        <w:rPr>
          <w:rFonts w:hint="eastAsia"/>
        </w:rPr>
        <w:t>　　　　　　（一）强化研发能力</w:t>
      </w:r>
      <w:r>
        <w:rPr>
          <w:rFonts w:hint="eastAsia"/>
        </w:rPr>
        <w:br/>
      </w:r>
      <w:r>
        <w:rPr>
          <w:rFonts w:hint="eastAsia"/>
        </w:rPr>
        <w:t>　　　　　　（二）提高营销水平</w:t>
      </w:r>
      <w:r>
        <w:rPr>
          <w:rFonts w:hint="eastAsia"/>
        </w:rPr>
        <w:br/>
      </w:r>
      <w:r>
        <w:rPr>
          <w:rFonts w:hint="eastAsia"/>
        </w:rPr>
        <w:t>　　　　　　（三）调整产业结构</w:t>
      </w:r>
      <w:r>
        <w:rPr>
          <w:rFonts w:hint="eastAsia"/>
        </w:rPr>
        <w:br/>
      </w:r>
      <w:r>
        <w:rPr>
          <w:rFonts w:hint="eastAsia"/>
        </w:rPr>
        <w:t>　　　　　　（四）重视质量管理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2019-2024年我国注射器行业销售收入统计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2024-2030年我国注射器行业销售收入预测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2019-2024年我国注射器行业企业市场占有率统计情况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2019-2024年双鸽集团有限公司资产、销售收入及利润分析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2019-2024年双鸽集团有限公司盈利情况</w:t>
      </w:r>
      <w:r>
        <w:rPr>
          <w:rFonts w:hint="eastAsia"/>
        </w:rPr>
        <w:br/>
      </w:r>
      <w:r>
        <w:rPr>
          <w:rFonts w:hint="eastAsia"/>
        </w:rPr>
        <w:t>　　图表 双鸽集团有限公司成长能力分析情况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2019-2024年双鸽集团有限公司注射器销售收入统计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2019-2024年双鸽集团有限公司注射器产销量情况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2019-2024年淄博山川医用器材有限公司资产、销售收入及利润分析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2019-2024年淄博山川医用器材有限公司盈利情况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淄博山川医用器材有限公司成长能力分析情况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2019-2024年淄博山川医用器材有限公司注射器销售收入统计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2019-2024年淄博山川医用器材有限公司注射器产销量情况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2019-2024年江西洪达医疗器械集团有限公司资产、销售收入及利润分析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2019-2024年江西洪达医疗器械集团有限公司盈利情况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2019-2024年江西洪达医疗器械集团有限公司注射器销售收入统计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2019-2024年江西洪达医疗器械集团有限公司注射器产销量情况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2019-2024年苏州碧迪医疗器械有限公司资产、销售收入及利润分析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2019-2024年苏州碧迪医疗器械有限公司盈利情况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苏州碧迪医疗器械有限公司成长能力分析情况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2019-2024年苏州碧迪医疗器械有限公司注射器销售收入统计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2019-2024年苏州碧迪医疗器械有限公司注射器产销量情况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2019-2024年中山市普世医技有限公司资产、销售收入及利润分析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2019-2024年中山市普世医技有限公司盈利情况</w:t>
      </w:r>
      <w:r>
        <w:rPr>
          <w:rFonts w:hint="eastAsia"/>
        </w:rPr>
        <w:br/>
      </w:r>
      <w:r>
        <w:rPr>
          <w:rFonts w:hint="eastAsia"/>
        </w:rPr>
        <w:t>　　图表 中山市普世医技有限公司成长能力分析情况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2019-2024年中山市普世医技有限公司注射器销售收入统计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2019-2024年中山市普世医技有限公司注射器产销量情况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2019-2024年克林尼科医疗器械（南昌）有限公司资产、销售收入及利润分析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2019-2024年克林尼科医疗器械（南昌）有限公司盈利情况</w:t>
      </w:r>
      <w:r>
        <w:rPr>
          <w:rFonts w:hint="eastAsia"/>
        </w:rPr>
        <w:br/>
      </w:r>
      <w:r>
        <w:rPr>
          <w:rFonts w:hint="eastAsia"/>
        </w:rPr>
        <w:t>　　图表 克林尼科医疗器械（南昌）有限公司成长能力分析情况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2019-2024年克林尼科医疗器械（南昌）有限公司注射器销售收入统计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2019-2024年克林尼科医疗器械（南昌）有限公司注射器产销量情况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2019-2024年上海双鸽实业有限公司资产、销售收入及利润分析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2019-2024年上海双鸽实业有限公司盈利情况</w:t>
      </w:r>
      <w:r>
        <w:rPr>
          <w:rFonts w:hint="eastAsia"/>
        </w:rPr>
        <w:br/>
      </w:r>
      <w:r>
        <w:rPr>
          <w:rFonts w:hint="eastAsia"/>
        </w:rPr>
        <w:t>　　图表 上海双鸽实业有限公司成长能力分析情况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2019-2024年上海双鸽实业有限公司注射器销售收入统计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2019-2024年上海双鸽实业有限公司注射器产销量情况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2019-2024年天长市天泰建材塑业有限责任公司资产、销售收入及利润分析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2019-2024年天长市天泰建材塑业有限责任公司盈利情况</w:t>
      </w:r>
      <w:r>
        <w:rPr>
          <w:rFonts w:hint="eastAsia"/>
        </w:rPr>
        <w:br/>
      </w:r>
      <w:r>
        <w:rPr>
          <w:rFonts w:hint="eastAsia"/>
        </w:rPr>
        <w:t>　　图表 天长市天泰建材塑业有限责任公司成长能力分析情况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2019-2024年天长市天泰建材塑业有限责任公司注射器销售收入统计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2019-2024年天长市天泰建材塑业有限责任公司注射器产销量情况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2019-2024年浙江欧健医用器材有限公司资产、销售收入及利润分析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2019-2024年浙江欧健医用器材有限公司盈利情况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浙江欧健医用器材有限公司成长能力分析情况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2019-2024年浙江欧健医用器材有限公司注射器销售收入统计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2019-2024年浙江欧健医用器材有限公司注射器产销量情况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2019-2024年扬州市长城医疗器械厂资产、销售收入及利润分析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2019-2024年扬州市长城医疗器械厂盈利情况</w:t>
      </w:r>
      <w:r>
        <w:rPr>
          <w:rFonts w:hint="eastAsia"/>
        </w:rPr>
        <w:br/>
      </w:r>
      <w:r>
        <w:rPr>
          <w:rFonts w:hint="eastAsia"/>
        </w:rPr>
        <w:t>　　图表 扬州市长城医疗器械厂成长能力分析情况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2019-2024年扬州市长城医疗器械厂注射器销售收入统计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2019-2024年扬州市长城医疗器械厂注射器产销量情况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2019-2024年江西西河实业发展有限公司资产、销售收入及利润分析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2019-2024年江西西河实业发展有限公司盈利情况</w:t>
      </w:r>
      <w:r>
        <w:rPr>
          <w:rFonts w:hint="eastAsia"/>
        </w:rPr>
        <w:br/>
      </w:r>
      <w:r>
        <w:rPr>
          <w:rFonts w:hint="eastAsia"/>
        </w:rPr>
        <w:t>　　图表 江西西河实业发展有限公司成长能力分析情况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2019-2024年江西西河实业发展有限公司注射器销售收入统计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2019-2024年江西西河实业发展有限公司注射器产销量情况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2019-2024年苏州林华医疗器械有限公司资产、销售收入及利润分析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2019-2024年苏州林华医疗器械有限公司盈利情况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苏州林华医疗器械有限公司成长能力分析情况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2019-2024年苏州林华医疗器械有限公司注射器销售收入统计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2019-2024年苏州林华医疗器械有限公司注射器产销量情况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2019-2024年扬州市客乐医用器械厂资产、销售收入及利润分析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2019-2024年扬州市客乐医用器械厂盈利情况</w:t>
      </w:r>
      <w:r>
        <w:rPr>
          <w:rFonts w:hint="eastAsia"/>
        </w:rPr>
        <w:br/>
      </w:r>
      <w:r>
        <w:rPr>
          <w:rFonts w:hint="eastAsia"/>
        </w:rPr>
        <w:t>　　图表 扬州市客乐医用器械厂成长能力分析情况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2019-2024年扬州市客乐医用器械厂注射器销售收入统计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2019-2024年扬州市客乐医用器械厂注射器产销量情况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2019-2024年江西红新医疗器械有限公司资产、销售收入及利润分析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2019-2024年江西红新医疗器械有限公司盈利情况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江西红新医疗器械有限公司成长能力分析情况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2019-2024年江西红新医疗器械有限公司注射器销售收入统计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2019-2024年江西红新医疗器械有限公司注射器产销量情况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2019-2024年江西锦胜医疗器械有限公司资产、销售收入及利润分析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2019-2024年江西锦胜医疗器械有限公司盈利情况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江西锦胜医疗器械有限公司成长能力分析情况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2019-2024年江西锦胜医疗器械有限公司注射器销售收入统计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2019-2024年江西锦胜医疗器械有限公司注射器产销量情况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2019-2024年山东寿光兴华集团资产、销售收入及利润分析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2019-2024年山东寿光兴华集团盈利情况</w:t>
      </w:r>
      <w:r>
        <w:rPr>
          <w:rFonts w:hint="eastAsia"/>
        </w:rPr>
        <w:br/>
      </w:r>
      <w:r>
        <w:rPr>
          <w:rFonts w:hint="eastAsia"/>
        </w:rPr>
        <w:t>　　图表 山东寿光兴华集团成长能力分析情况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2019-2024年山东寿光兴华集团注射器销售收入统计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2019-2024年山东寿光兴华集团注射器产销量情况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2019-2024年上海金塔医用器材有限公司资产、销售收入及利润分析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2019-2024年上海金塔医用器材有限公司盈利情况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上海金塔医用器材有限公司成长能力分析情况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2019-2024年上海金塔医用器材有限公司注射器销售收入统计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2019-2024年上海金塔医用器材有限公司注射器产销量情况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2019-2024年常州市双马医疗器材有限公司资产、销售收入及利润分析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2019-2024年常州市双马医疗器材有限公司盈利情况</w:t>
      </w:r>
      <w:r>
        <w:rPr>
          <w:rFonts w:hint="eastAsia"/>
        </w:rPr>
        <w:br/>
      </w:r>
      <w:r>
        <w:rPr>
          <w:rFonts w:hint="eastAsia"/>
        </w:rPr>
        <w:t>　　图表 常州市双马医疗器材有限公司成长能力分析情况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2019-2024年常州市双马医疗器材有限公司注射器销售收入统计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2019-2024年常州市双马医疗器材有限公司注射器产销量情况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2019-2024年成都双陆医疗器械有限公司资产、销售收入及利润分析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2019-2024年成都双陆医疗器械有限公司盈利情况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成都双陆医疗器械有限公司成长能力分析情况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2019-2024年成都双陆医疗器械有限公司注射器销售收入统计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2019-2024年成都双陆医疗器械有限公司注射器产销量情况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2019-2024年温州市贝普科技有限公司资产、销售收入及利润分析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2019-2024年温州市贝普科技有限公司盈利情况</w:t>
      </w:r>
      <w:r>
        <w:rPr>
          <w:rFonts w:hint="eastAsia"/>
        </w:rPr>
        <w:br/>
      </w:r>
      <w:r>
        <w:rPr>
          <w:rFonts w:hint="eastAsia"/>
        </w:rPr>
        <w:t>　　图表 温州市贝普科技有限公司成长能力分析情况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2019-2024年温州市贝普科技有限公司注射器销售收入统计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2019-2024年温州市贝普科技有限公司注射器产销量情况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2019-2024年江西丰临医用器械厂资产、销售收入及利润分析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2019-2024年江西丰临医用器械厂盈利情况</w:t>
      </w:r>
      <w:r>
        <w:rPr>
          <w:rFonts w:hint="eastAsia"/>
        </w:rPr>
        <w:br/>
      </w:r>
      <w:r>
        <w:rPr>
          <w:rFonts w:hint="eastAsia"/>
        </w:rPr>
        <w:t>　　图表 江西丰临医用器械厂成长能力分析情况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2019-2024年江西丰临医用器械厂注射器销售收入统计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2019-2024年江西丰临医用器械厂注射器产销量情况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2019-2024年宁波天益医疗器械有限公司资产、销售收入及利润分析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2019-2024年宁波天益医疗器械有限公司盈利情况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宁波天益医疗器械有限公司成长能力分析情况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2019-2024年宁波天益医疗器械有限公司注射器销售收入统计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2019-2024年宁波天益医疗器械有限公司注射器产销量情况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2019-2024年常州医疗器材总厂有限公司资产、销售收入及利润分析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2019-2024年常州医疗器材总厂有限公司盈利情况</w:t>
      </w:r>
      <w:r>
        <w:rPr>
          <w:rFonts w:hint="eastAsia"/>
        </w:rPr>
        <w:br/>
      </w:r>
      <w:r>
        <w:rPr>
          <w:rFonts w:hint="eastAsia"/>
        </w:rPr>
        <w:t>　　图表 常州医疗器材总厂有限公司成长能力分析情况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2019-2024年常州医疗器材总厂有限公司注射器销售收入统计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2019-2024年常州医疗器材总厂有限公司注射器产销量情况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2019-2024年四川康宁医用器材有限公司资产、销售收入及利润分析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2019-2024年四川康宁医用器材有限公司盈利情况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四川康宁医用器材有限公司成长能力分析情况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2019-2024年四川康宁医用器材有限公司注射器销售收入统计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2019-2024年四川康宁医用器材有限公司注射器产销量情况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2019-2024年深圳市保安医疗用品有限公司资产、销售收入及利润分析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2019-2024年深圳市保安医疗用品有限公司盈利情况</w:t>
      </w:r>
      <w:r>
        <w:rPr>
          <w:rFonts w:hint="eastAsia"/>
        </w:rPr>
        <w:br/>
      </w:r>
      <w:r>
        <w:rPr>
          <w:rFonts w:hint="eastAsia"/>
        </w:rPr>
        <w:t>　　图表 深圳市保安医疗用品有限公司成长能力分析情况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2019-2024年深圳市保安医疗用品有限公司注射器销售收入统计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2019-2024年深圳市保安医疗用品有限公司注射器产销量情况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2019-2024年江苏亿乐医疗用品有限公司资产、销售收入及利润分析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2019-2024年江苏亿乐医疗用品有限公司盈利情况</w:t>
      </w:r>
      <w:r>
        <w:rPr>
          <w:rFonts w:hint="eastAsia"/>
        </w:rPr>
        <w:br/>
      </w:r>
      <w:r>
        <w:rPr>
          <w:rFonts w:hint="eastAsia"/>
        </w:rPr>
        <w:t>　　图表 江苏亿乐医疗用品有限公司成长能力分析情况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2019-2024年江苏亿乐医疗用品有限公司注射器销售收入统计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2019-2024年江苏亿乐医疗用品有限公司注射器产销量情况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2019-2024年江苏康宝医疗器械有限公司资产、销售收入及利润分析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2019-2024年江苏康宝医疗器械有限公司盈利情况</w:t>
      </w:r>
      <w:r>
        <w:rPr>
          <w:rFonts w:hint="eastAsia"/>
        </w:rPr>
        <w:br/>
      </w:r>
      <w:r>
        <w:rPr>
          <w:rFonts w:hint="eastAsia"/>
        </w:rPr>
        <w:t>　　图表 江苏康宝医疗器械有限公司成长能力分析情况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2019-2024年江苏康宝医疗器械有限公司注射器销售收入统计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2019-2024年江苏康宝医疗器械有限公司注射器产销量情况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2019-2024年天津市麦迪克医用器材有限公司资产、销售收入及利润分析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2019-2024年天津市麦迪克医用器材有限公司盈利情况</w:t>
      </w:r>
      <w:r>
        <w:rPr>
          <w:rFonts w:hint="eastAsia"/>
        </w:rPr>
        <w:br/>
      </w:r>
      <w:r>
        <w:rPr>
          <w:rFonts w:hint="eastAsia"/>
        </w:rPr>
        <w:t>　　图表 天津市麦迪克医用器材有限公司成长能力分析情况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2019-2024年天津市麦迪克医用器材有限公司注射器销售收入统计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2019-2024年天津市麦迪克医用器材有限公司注射器产销量情况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2019-2024年上海宝岛医用器材厂资产、销售收入及利润分析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2019-2024年上海宝岛医用器材厂盈利情况</w:t>
      </w:r>
      <w:r>
        <w:rPr>
          <w:rFonts w:hint="eastAsia"/>
        </w:rPr>
        <w:br/>
      </w:r>
      <w:r>
        <w:rPr>
          <w:rFonts w:hint="eastAsia"/>
        </w:rPr>
        <w:t>　　图表 上海宝岛医用器材厂成长能力分析情况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2019-2024年上海宝岛医用器材厂注射器销售收入统计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2019-2024年上海宝岛医用器材厂注射器产销量情况</w:t>
      </w:r>
      <w:r>
        <w:rPr>
          <w:rFonts w:hint="eastAsia"/>
        </w:rPr>
        <w:br/>
      </w:r>
      <w:r>
        <w:rPr>
          <w:rFonts w:hint="eastAsia"/>
        </w:rPr>
        <w:t>　　图表 2019-2024年台州市金清医械厂资产、销售收入及利润分析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2019-2024年台州市金清医械厂盈利情况</w:t>
      </w:r>
      <w:r>
        <w:rPr>
          <w:rFonts w:hint="eastAsia"/>
        </w:rPr>
        <w:br/>
      </w:r>
      <w:r>
        <w:rPr>
          <w:rFonts w:hint="eastAsia"/>
        </w:rPr>
        <w:t>　　图表 台州市金清医械厂成长能力分析情况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2019-2024年台州市金清医械厂注射器销售收入统计</w:t>
      </w:r>
      <w:r>
        <w:rPr>
          <w:rFonts w:hint="eastAsia"/>
        </w:rPr>
        <w:br/>
      </w:r>
      <w:r>
        <w:rPr>
          <w:rFonts w:hint="eastAsia"/>
        </w:rPr>
        <w:t>　　图表 2019-2024年台州市金清医械厂注射器产销量情况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398e1eb5b4b09" w:history="1">
        <w:r>
          <w:rPr>
            <w:rStyle w:val="Hyperlink"/>
          </w:rPr>
          <w:t>2024-2030年注射器行业发展现状调研与市场前景预测报告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398e1eb5b4b09" w:history="1">
        <w:r>
          <w:rPr>
            <w:rStyle w:val="Hyperlink"/>
          </w:rPr>
          <w:t>https://www.20087.com/2/85/ZhuSheQiHangYeYanJiuBaoGao.html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0b8322af64db4" w:history="1">
      <w:r>
        <w:rPr>
          <w:rStyle w:val="Hyperlink"/>
        </w:rPr>
        <w:t>2024-2030年注射器行业发展现状调研与市场前景预测报告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uSheQiHangYeYanJiuBaoGao.html" TargetMode="External" Id="Re83398e1eb5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uSheQiHangYeYanJiuBaoGao.html" TargetMode="External" Id="Rb5d0b8322af6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2023-11-22T07:47:00Z</dcterms:created>
  <dcterms:modified xsi:type="dcterms:W3CDTF">2023-11-22T08:47:00Z</dcterms:modified>
  <dc:subject>2024-2030年注射器行业发展现状调研与市场前景预测报告</dc:subject>
  <dc:title>2024-2030年注射器行业发展现状调研与市场前景预测报告</dc:title>
  <cp:keywords>2024-2030年注射器行业发展现状调研与市场前景预测报告</cp:keywords>
  <dc:description>2024-2030年注射器行业发展现状调研与市场前景预测报告</dc:description>
</cp:coreProperties>
</file>